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023"/>
        <w:gridCol w:w="3632"/>
        <w:gridCol w:w="2091"/>
      </w:tblGrid>
      <w:tr w:rsidR="005142B2" w:rsidRPr="005142B2" w:rsidTr="00317391">
        <w:trPr>
          <w:trHeight w:val="1161"/>
        </w:trPr>
        <w:tc>
          <w:tcPr>
            <w:tcW w:w="9746" w:type="dxa"/>
            <w:gridSpan w:val="3"/>
          </w:tcPr>
          <w:p w:rsidR="00CE0655" w:rsidRPr="00CE0655" w:rsidRDefault="00CE0655" w:rsidP="00317391">
            <w:pPr>
              <w:spacing w:after="200" w:line="276" w:lineRule="auto"/>
              <w:ind w:right="-5"/>
              <w:jc w:val="center"/>
              <w:rPr>
                <w:b/>
                <w:sz w:val="28"/>
                <w:szCs w:val="28"/>
              </w:rPr>
            </w:pPr>
            <w:r>
              <w:rPr>
                <w:b/>
                <w:noProof/>
                <w:sz w:val="28"/>
                <w:szCs w:val="28"/>
              </w:rPr>
              <w:drawing>
                <wp:inline distT="0" distB="0" distL="0" distR="0" wp14:anchorId="4D490255" wp14:editId="04EB5DFC">
                  <wp:extent cx="74295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95350"/>
                          </a:xfrm>
                          <a:prstGeom prst="rect">
                            <a:avLst/>
                          </a:prstGeom>
                          <a:noFill/>
                          <a:ln>
                            <a:noFill/>
                          </a:ln>
                        </pic:spPr>
                      </pic:pic>
                    </a:graphicData>
                  </a:graphic>
                </wp:inline>
              </w:drawing>
            </w:r>
          </w:p>
          <w:p w:rsidR="00CE0655" w:rsidRPr="00CE0655" w:rsidRDefault="00CE0655" w:rsidP="00CE0655">
            <w:pPr>
              <w:jc w:val="center"/>
              <w:rPr>
                <w:b/>
                <w:sz w:val="28"/>
                <w:szCs w:val="28"/>
              </w:rPr>
            </w:pPr>
            <w:r w:rsidRPr="00CE0655">
              <w:rPr>
                <w:b/>
                <w:sz w:val="28"/>
                <w:szCs w:val="28"/>
              </w:rPr>
              <w:t>Муниципальный район «Белгородский район» Белгородская область</w:t>
            </w:r>
          </w:p>
          <w:p w:rsidR="00CE0655" w:rsidRPr="00CE0655" w:rsidRDefault="00CE0655" w:rsidP="00CE0655">
            <w:pPr>
              <w:jc w:val="center"/>
              <w:rPr>
                <w:b/>
                <w:sz w:val="28"/>
                <w:szCs w:val="28"/>
              </w:rPr>
            </w:pPr>
            <w:r w:rsidRPr="00CE0655">
              <w:rPr>
                <w:b/>
                <w:sz w:val="28"/>
                <w:szCs w:val="28"/>
              </w:rPr>
              <w:t>ПОСЕЛКОВОЕ СОБРАНИЕ ГОРОДСКОГО ПОСЕЛЕНИЯ</w:t>
            </w:r>
          </w:p>
          <w:p w:rsidR="00CE0655" w:rsidRPr="00CE0655" w:rsidRDefault="00CE0655" w:rsidP="00CE0655">
            <w:pPr>
              <w:jc w:val="center"/>
              <w:rPr>
                <w:b/>
                <w:sz w:val="28"/>
                <w:szCs w:val="28"/>
              </w:rPr>
            </w:pPr>
            <w:r w:rsidRPr="00CE0655">
              <w:rPr>
                <w:b/>
                <w:sz w:val="28"/>
                <w:szCs w:val="28"/>
              </w:rPr>
              <w:t>«ПОСЕЛОК ОКТЯБРЬСКИЙ»</w:t>
            </w:r>
          </w:p>
          <w:p w:rsidR="00CE0655" w:rsidRPr="00CE0655" w:rsidRDefault="00317391" w:rsidP="00CE0655">
            <w:pPr>
              <w:jc w:val="center"/>
              <w:rPr>
                <w:b/>
                <w:sz w:val="28"/>
                <w:szCs w:val="28"/>
              </w:rPr>
            </w:pPr>
            <w:r>
              <w:rPr>
                <w:b/>
                <w:sz w:val="28"/>
                <w:szCs w:val="28"/>
              </w:rPr>
              <w:t xml:space="preserve">второе </w:t>
            </w:r>
            <w:r w:rsidR="00CE0655" w:rsidRPr="00CE0655">
              <w:rPr>
                <w:b/>
                <w:sz w:val="28"/>
                <w:szCs w:val="28"/>
              </w:rPr>
              <w:t>заседание поселкового собрания пятого созыва</w:t>
            </w:r>
          </w:p>
          <w:p w:rsidR="00CE0655" w:rsidRPr="00CE0655" w:rsidRDefault="00CE0655" w:rsidP="00CE0655">
            <w:pPr>
              <w:jc w:val="center"/>
              <w:rPr>
                <w:b/>
                <w:bCs/>
                <w:sz w:val="28"/>
                <w:szCs w:val="28"/>
              </w:rPr>
            </w:pPr>
          </w:p>
          <w:p w:rsidR="00CE0655" w:rsidRPr="00CE0655" w:rsidRDefault="00CE0655" w:rsidP="00CE0655">
            <w:pPr>
              <w:jc w:val="center"/>
              <w:rPr>
                <w:b/>
                <w:bCs/>
                <w:caps/>
                <w:spacing w:val="100"/>
                <w:sz w:val="28"/>
                <w:szCs w:val="28"/>
              </w:rPr>
            </w:pPr>
            <w:r w:rsidRPr="00CE0655">
              <w:rPr>
                <w:b/>
                <w:bCs/>
                <w:caps/>
                <w:spacing w:val="100"/>
                <w:sz w:val="28"/>
                <w:szCs w:val="28"/>
              </w:rPr>
              <w:t>решение</w:t>
            </w:r>
          </w:p>
          <w:p w:rsidR="00CE0655" w:rsidRPr="00CE0655" w:rsidRDefault="00CE0655" w:rsidP="00CE0655">
            <w:pPr>
              <w:jc w:val="center"/>
              <w:rPr>
                <w:sz w:val="28"/>
                <w:szCs w:val="28"/>
              </w:rPr>
            </w:pPr>
          </w:p>
          <w:p w:rsidR="00CE0655" w:rsidRPr="00CE0655" w:rsidRDefault="00CE0655" w:rsidP="00CE0655">
            <w:pPr>
              <w:ind w:right="-1"/>
              <w:rPr>
                <w:b/>
                <w:color w:val="000000"/>
                <w:sz w:val="27"/>
                <w:szCs w:val="27"/>
              </w:rPr>
            </w:pPr>
            <w:r w:rsidRPr="00CE0655">
              <w:rPr>
                <w:b/>
                <w:sz w:val="27"/>
                <w:szCs w:val="27"/>
              </w:rPr>
              <w:t>«</w:t>
            </w:r>
            <w:r w:rsidR="00317391">
              <w:rPr>
                <w:b/>
                <w:sz w:val="27"/>
                <w:szCs w:val="27"/>
              </w:rPr>
              <w:t>26</w:t>
            </w:r>
            <w:r w:rsidRPr="00CE0655">
              <w:rPr>
                <w:b/>
                <w:sz w:val="27"/>
                <w:szCs w:val="27"/>
              </w:rPr>
              <w:t xml:space="preserve">» </w:t>
            </w:r>
            <w:r w:rsidR="00317391">
              <w:rPr>
                <w:b/>
                <w:sz w:val="27"/>
                <w:szCs w:val="27"/>
              </w:rPr>
              <w:t xml:space="preserve">октября </w:t>
            </w:r>
            <w:r w:rsidRPr="00CE0655">
              <w:rPr>
                <w:b/>
                <w:sz w:val="27"/>
                <w:szCs w:val="27"/>
              </w:rPr>
              <w:t>2023 года</w:t>
            </w:r>
            <w:r w:rsidRPr="00CE0655">
              <w:rPr>
                <w:b/>
                <w:sz w:val="27"/>
                <w:szCs w:val="27"/>
              </w:rPr>
              <w:tab/>
            </w:r>
            <w:r w:rsidRPr="00CE0655">
              <w:rPr>
                <w:b/>
                <w:sz w:val="27"/>
                <w:szCs w:val="27"/>
              </w:rPr>
              <w:tab/>
            </w:r>
            <w:r w:rsidRPr="00CE0655">
              <w:rPr>
                <w:b/>
                <w:sz w:val="27"/>
                <w:szCs w:val="27"/>
              </w:rPr>
              <w:tab/>
              <w:t xml:space="preserve">                                                       </w:t>
            </w:r>
            <w:r>
              <w:rPr>
                <w:b/>
                <w:sz w:val="27"/>
                <w:szCs w:val="27"/>
              </w:rPr>
              <w:t xml:space="preserve">          </w:t>
            </w:r>
            <w:r w:rsidR="00317391">
              <w:rPr>
                <w:b/>
                <w:sz w:val="27"/>
                <w:szCs w:val="27"/>
              </w:rPr>
              <w:t xml:space="preserve">  </w:t>
            </w:r>
            <w:r w:rsidRPr="00CE0655">
              <w:rPr>
                <w:b/>
                <w:sz w:val="27"/>
                <w:szCs w:val="27"/>
              </w:rPr>
              <w:t xml:space="preserve"> № </w:t>
            </w:r>
            <w:r w:rsidR="00317391">
              <w:rPr>
                <w:b/>
                <w:sz w:val="27"/>
                <w:szCs w:val="27"/>
              </w:rPr>
              <w:t>19</w:t>
            </w:r>
          </w:p>
          <w:p w:rsidR="00920ABB" w:rsidRPr="00C80CBF" w:rsidRDefault="00920ABB" w:rsidP="00AC3EDC">
            <w:pPr>
              <w:ind w:left="851"/>
              <w:rPr>
                <w:b/>
                <w:sz w:val="16"/>
                <w:szCs w:val="16"/>
                <w:u w:val="single"/>
              </w:rPr>
            </w:pPr>
          </w:p>
        </w:tc>
      </w:tr>
      <w:tr w:rsidR="005142B2" w:rsidRPr="005142B2" w:rsidTr="00317391">
        <w:tc>
          <w:tcPr>
            <w:tcW w:w="4023" w:type="dxa"/>
          </w:tcPr>
          <w:p w:rsidR="00920ABB" w:rsidRPr="005142B2" w:rsidRDefault="00920ABB" w:rsidP="00C80CBF">
            <w:pPr>
              <w:ind w:left="851"/>
              <w:rPr>
                <w:rFonts w:ascii="Arial" w:hAnsi="Arial" w:cs="Arial"/>
                <w:b/>
                <w:bCs/>
                <w:sz w:val="24"/>
                <w:szCs w:val="24"/>
              </w:rPr>
            </w:pPr>
          </w:p>
        </w:tc>
        <w:tc>
          <w:tcPr>
            <w:tcW w:w="3632" w:type="dxa"/>
          </w:tcPr>
          <w:p w:rsidR="00920ABB" w:rsidRPr="005142B2" w:rsidRDefault="00920ABB" w:rsidP="00AC3EDC">
            <w:pPr>
              <w:ind w:left="851"/>
              <w:rPr>
                <w:rFonts w:ascii="Arial" w:hAnsi="Arial" w:cs="Arial"/>
                <w:b/>
                <w:bCs/>
                <w:sz w:val="24"/>
                <w:szCs w:val="24"/>
              </w:rPr>
            </w:pPr>
          </w:p>
        </w:tc>
        <w:tc>
          <w:tcPr>
            <w:tcW w:w="2091" w:type="dxa"/>
          </w:tcPr>
          <w:p w:rsidR="00920ABB" w:rsidRPr="005142B2" w:rsidRDefault="00920ABB" w:rsidP="00C80CBF">
            <w:pPr>
              <w:ind w:left="851"/>
              <w:jc w:val="right"/>
              <w:rPr>
                <w:rFonts w:ascii="Arial" w:hAnsi="Arial" w:cs="Arial"/>
                <w:b/>
                <w:bCs/>
                <w:sz w:val="24"/>
                <w:szCs w:val="24"/>
              </w:rPr>
            </w:pPr>
          </w:p>
        </w:tc>
      </w:tr>
    </w:tbl>
    <w:p w:rsidR="006C6B00" w:rsidRPr="00CE0655" w:rsidRDefault="006C6B00" w:rsidP="00CE0655">
      <w:pPr>
        <w:ind w:right="-2"/>
        <w:rPr>
          <w:sz w:val="27"/>
          <w:szCs w:val="27"/>
        </w:rPr>
      </w:pPr>
    </w:p>
    <w:p w:rsidR="00317391" w:rsidRDefault="00317391" w:rsidP="00F13B5A">
      <w:pPr>
        <w:autoSpaceDE w:val="0"/>
        <w:autoSpaceDN w:val="0"/>
        <w:adjustRightInd w:val="0"/>
        <w:jc w:val="center"/>
        <w:rPr>
          <w:b/>
          <w:sz w:val="27"/>
          <w:szCs w:val="27"/>
        </w:rPr>
      </w:pPr>
      <w:r w:rsidRPr="00CE0655">
        <w:rPr>
          <w:b/>
          <w:sz w:val="27"/>
          <w:szCs w:val="27"/>
        </w:rPr>
        <w:t xml:space="preserve">Об утверждении Положения о </w:t>
      </w:r>
      <w:bookmarkStart w:id="0" w:name="_Hlk73706793"/>
      <w:r w:rsidRPr="00CE0655">
        <w:rPr>
          <w:b/>
          <w:sz w:val="27"/>
          <w:szCs w:val="27"/>
        </w:rPr>
        <w:t xml:space="preserve">муниципальном контроле </w:t>
      </w:r>
      <w:bookmarkEnd w:id="0"/>
      <w:r w:rsidRPr="00CE0655">
        <w:rPr>
          <w:b/>
          <w:sz w:val="27"/>
          <w:szCs w:val="27"/>
        </w:rPr>
        <w:t xml:space="preserve">в сфере благоустройства на территории </w:t>
      </w:r>
      <w:r>
        <w:rPr>
          <w:b/>
          <w:sz w:val="27"/>
          <w:szCs w:val="27"/>
        </w:rPr>
        <w:t xml:space="preserve">городского </w:t>
      </w:r>
      <w:r w:rsidRPr="00CE0655">
        <w:rPr>
          <w:b/>
          <w:sz w:val="27"/>
          <w:szCs w:val="27"/>
        </w:rPr>
        <w:t>поселения</w:t>
      </w:r>
      <w:r>
        <w:rPr>
          <w:b/>
          <w:sz w:val="27"/>
          <w:szCs w:val="27"/>
        </w:rPr>
        <w:t xml:space="preserve">                                  «Поселок Октябрьский»</w:t>
      </w:r>
    </w:p>
    <w:p w:rsidR="00317391" w:rsidRDefault="00317391" w:rsidP="00317391">
      <w:pPr>
        <w:autoSpaceDE w:val="0"/>
        <w:autoSpaceDN w:val="0"/>
        <w:adjustRightInd w:val="0"/>
        <w:ind w:firstLine="709"/>
        <w:jc w:val="center"/>
        <w:rPr>
          <w:b/>
          <w:sz w:val="27"/>
          <w:szCs w:val="27"/>
        </w:rPr>
      </w:pPr>
      <w:bookmarkStart w:id="1" w:name="_GoBack"/>
      <w:bookmarkEnd w:id="1"/>
    </w:p>
    <w:p w:rsidR="00317391" w:rsidRDefault="00317391" w:rsidP="00317391">
      <w:pPr>
        <w:autoSpaceDE w:val="0"/>
        <w:autoSpaceDN w:val="0"/>
        <w:adjustRightInd w:val="0"/>
        <w:ind w:firstLine="709"/>
        <w:jc w:val="center"/>
        <w:rPr>
          <w:sz w:val="27"/>
          <w:szCs w:val="27"/>
        </w:rPr>
      </w:pPr>
    </w:p>
    <w:p w:rsidR="006C6B00" w:rsidRPr="00CE0655" w:rsidRDefault="006C6B00" w:rsidP="00CE0655">
      <w:pPr>
        <w:autoSpaceDE w:val="0"/>
        <w:autoSpaceDN w:val="0"/>
        <w:adjustRightInd w:val="0"/>
        <w:ind w:firstLine="709"/>
        <w:jc w:val="both"/>
        <w:rPr>
          <w:spacing w:val="5"/>
          <w:sz w:val="27"/>
          <w:szCs w:val="27"/>
        </w:rPr>
      </w:pPr>
      <w:proofErr w:type="gramStart"/>
      <w:r w:rsidRPr="00CE0655">
        <w:rPr>
          <w:sz w:val="27"/>
          <w:szCs w:val="27"/>
        </w:rPr>
        <w:t>В целях реализации Федерального закона от 31</w:t>
      </w:r>
      <w:r w:rsidR="00CA1C01">
        <w:rPr>
          <w:sz w:val="27"/>
          <w:szCs w:val="27"/>
        </w:rPr>
        <w:t xml:space="preserve"> июля </w:t>
      </w:r>
      <w:r w:rsidRPr="00CE0655">
        <w:rPr>
          <w:sz w:val="27"/>
          <w:szCs w:val="27"/>
        </w:rPr>
        <w:t>2020</w:t>
      </w:r>
      <w:r w:rsidR="00CA1C01">
        <w:rPr>
          <w:sz w:val="27"/>
          <w:szCs w:val="27"/>
        </w:rPr>
        <w:t xml:space="preserve"> г.</w:t>
      </w:r>
      <w:r w:rsidRPr="00CE0655">
        <w:rPr>
          <w:sz w:val="27"/>
          <w:szCs w:val="27"/>
        </w:rPr>
        <w:t xml:space="preserve"> № 248-ФЗ</w:t>
      </w:r>
      <w:r w:rsidR="00CE0655">
        <w:rPr>
          <w:sz w:val="27"/>
          <w:szCs w:val="27"/>
        </w:rPr>
        <w:t xml:space="preserve">                         </w:t>
      </w:r>
      <w:r w:rsidRPr="00CE0655">
        <w:rPr>
          <w:sz w:val="27"/>
          <w:szCs w:val="27"/>
        </w:rPr>
        <w:t xml:space="preserve">«О государственном контроле (надзоре) и муниципальном контроле </w:t>
      </w:r>
      <w:r w:rsidR="00E77F88" w:rsidRPr="00CE0655">
        <w:rPr>
          <w:sz w:val="27"/>
          <w:szCs w:val="27"/>
        </w:rPr>
        <w:br/>
      </w:r>
      <w:r w:rsidRPr="00CE0655">
        <w:rPr>
          <w:sz w:val="27"/>
          <w:szCs w:val="27"/>
        </w:rPr>
        <w:t xml:space="preserve">в Российской Федерации», в соответствии с Федеральным законом </w:t>
      </w:r>
      <w:r w:rsidR="00E77F88" w:rsidRPr="00CE0655">
        <w:rPr>
          <w:sz w:val="27"/>
          <w:szCs w:val="27"/>
        </w:rPr>
        <w:br/>
      </w:r>
      <w:r w:rsidRPr="00CE0655">
        <w:rPr>
          <w:sz w:val="27"/>
          <w:szCs w:val="27"/>
        </w:rPr>
        <w:t>от 06</w:t>
      </w:r>
      <w:r w:rsidR="00CA1C01">
        <w:rPr>
          <w:sz w:val="27"/>
          <w:szCs w:val="27"/>
        </w:rPr>
        <w:t xml:space="preserve"> октября </w:t>
      </w:r>
      <w:r w:rsidRPr="00CE0655">
        <w:rPr>
          <w:sz w:val="27"/>
          <w:szCs w:val="27"/>
        </w:rPr>
        <w:t>2003</w:t>
      </w:r>
      <w:r w:rsidR="00CA1C01">
        <w:rPr>
          <w:sz w:val="27"/>
          <w:szCs w:val="27"/>
        </w:rPr>
        <w:t xml:space="preserve"> г.</w:t>
      </w:r>
      <w:r w:rsidRPr="00CE0655">
        <w:rPr>
          <w:sz w:val="27"/>
          <w:szCs w:val="27"/>
        </w:rPr>
        <w:t xml:space="preserve"> № 131-ФЗ «Об общих принципах организации местного самоуправления в Российской Федерации», Уставом </w:t>
      </w:r>
      <w:r w:rsidR="00CE0655">
        <w:rPr>
          <w:sz w:val="27"/>
          <w:szCs w:val="27"/>
        </w:rPr>
        <w:t>городского поселения «Поселок Октябрьский»</w:t>
      </w:r>
      <w:r w:rsidRPr="00CE0655">
        <w:rPr>
          <w:sz w:val="27"/>
          <w:szCs w:val="27"/>
        </w:rPr>
        <w:t xml:space="preserve"> </w:t>
      </w:r>
      <w:r w:rsidRPr="00CE0655">
        <w:rPr>
          <w:spacing w:val="6"/>
          <w:sz w:val="27"/>
          <w:szCs w:val="27"/>
        </w:rPr>
        <w:t xml:space="preserve">муниципального </w:t>
      </w:r>
      <w:r w:rsidRPr="00CE0655">
        <w:rPr>
          <w:spacing w:val="5"/>
          <w:sz w:val="27"/>
          <w:szCs w:val="27"/>
        </w:rPr>
        <w:t xml:space="preserve">района «Белгородский район» Белгородской области, </w:t>
      </w:r>
      <w:proofErr w:type="gramEnd"/>
    </w:p>
    <w:p w:rsidR="006C6B00" w:rsidRPr="00CE0655" w:rsidRDefault="00CE0655" w:rsidP="00CE0655">
      <w:pPr>
        <w:autoSpaceDE w:val="0"/>
        <w:autoSpaceDN w:val="0"/>
        <w:adjustRightInd w:val="0"/>
        <w:ind w:firstLine="709"/>
        <w:jc w:val="both"/>
        <w:rPr>
          <w:b/>
          <w:bCs/>
          <w:spacing w:val="20"/>
          <w:sz w:val="27"/>
          <w:szCs w:val="27"/>
        </w:rPr>
      </w:pPr>
      <w:r>
        <w:rPr>
          <w:b/>
          <w:bCs/>
          <w:spacing w:val="5"/>
          <w:sz w:val="27"/>
          <w:szCs w:val="27"/>
        </w:rPr>
        <w:t>поселковое собрание городского</w:t>
      </w:r>
      <w:r w:rsidR="006C6B00" w:rsidRPr="00CE0655">
        <w:rPr>
          <w:b/>
          <w:bCs/>
          <w:spacing w:val="5"/>
          <w:sz w:val="27"/>
          <w:szCs w:val="27"/>
        </w:rPr>
        <w:t xml:space="preserve"> поселения</w:t>
      </w:r>
      <w:r>
        <w:rPr>
          <w:b/>
          <w:bCs/>
          <w:spacing w:val="5"/>
          <w:sz w:val="27"/>
          <w:szCs w:val="27"/>
        </w:rPr>
        <w:t xml:space="preserve"> «Поселок Октябрьский»</w:t>
      </w:r>
      <w:r w:rsidR="006C6B00" w:rsidRPr="00CE0655">
        <w:rPr>
          <w:b/>
          <w:bCs/>
          <w:spacing w:val="5"/>
          <w:sz w:val="27"/>
          <w:szCs w:val="27"/>
        </w:rPr>
        <w:t xml:space="preserve"> </w:t>
      </w:r>
      <w:r w:rsidR="006C6B00" w:rsidRPr="00CE0655">
        <w:rPr>
          <w:b/>
          <w:bCs/>
          <w:spacing w:val="20"/>
          <w:sz w:val="27"/>
          <w:szCs w:val="27"/>
        </w:rPr>
        <w:t>решило:</w:t>
      </w:r>
    </w:p>
    <w:p w:rsidR="006C6B00" w:rsidRPr="00CE0655" w:rsidRDefault="006C6B00" w:rsidP="00CE0655">
      <w:pPr>
        <w:ind w:firstLine="709"/>
        <w:jc w:val="both"/>
        <w:rPr>
          <w:sz w:val="27"/>
          <w:szCs w:val="27"/>
        </w:rPr>
      </w:pPr>
      <w:r w:rsidRPr="00CE0655">
        <w:rPr>
          <w:sz w:val="27"/>
          <w:szCs w:val="27"/>
        </w:rPr>
        <w:t xml:space="preserve">1. </w:t>
      </w:r>
      <w:r w:rsidR="00273770" w:rsidRPr="00CE0655">
        <w:rPr>
          <w:sz w:val="27"/>
          <w:szCs w:val="27"/>
        </w:rPr>
        <w:t>У</w:t>
      </w:r>
      <w:r w:rsidR="009E1A97" w:rsidRPr="00CE0655">
        <w:rPr>
          <w:sz w:val="27"/>
          <w:szCs w:val="27"/>
        </w:rPr>
        <w:t>твер</w:t>
      </w:r>
      <w:r w:rsidR="00273770" w:rsidRPr="00CE0655">
        <w:rPr>
          <w:sz w:val="27"/>
          <w:szCs w:val="27"/>
        </w:rPr>
        <w:t>дить</w:t>
      </w:r>
      <w:r w:rsidR="009E1A97" w:rsidRPr="00CE0655">
        <w:rPr>
          <w:sz w:val="27"/>
          <w:szCs w:val="27"/>
        </w:rPr>
        <w:t xml:space="preserve">  Положени</w:t>
      </w:r>
      <w:r w:rsidR="00273770" w:rsidRPr="00CE0655">
        <w:rPr>
          <w:sz w:val="27"/>
          <w:szCs w:val="27"/>
        </w:rPr>
        <w:t>е</w:t>
      </w:r>
      <w:r w:rsidR="009E1A97" w:rsidRPr="00CE0655">
        <w:rPr>
          <w:sz w:val="27"/>
          <w:szCs w:val="27"/>
        </w:rPr>
        <w:t xml:space="preserve">  о  муниципальном  контроле  в  сфере благоустройства  на  территории  </w:t>
      </w:r>
      <w:r w:rsidR="00CE0655">
        <w:rPr>
          <w:sz w:val="27"/>
          <w:szCs w:val="27"/>
        </w:rPr>
        <w:t>городского поселения «Поселок Октябрьский»</w:t>
      </w:r>
      <w:r w:rsidR="009E1A97" w:rsidRPr="00CE0655">
        <w:rPr>
          <w:sz w:val="27"/>
          <w:szCs w:val="27"/>
        </w:rPr>
        <w:t xml:space="preserve">  </w:t>
      </w:r>
      <w:r w:rsidRPr="00CE0655">
        <w:rPr>
          <w:sz w:val="27"/>
          <w:szCs w:val="27"/>
        </w:rPr>
        <w:t>(</w:t>
      </w:r>
      <w:r w:rsidR="00273770" w:rsidRPr="00CE0655">
        <w:rPr>
          <w:sz w:val="27"/>
          <w:szCs w:val="27"/>
        </w:rPr>
        <w:t>прилагается</w:t>
      </w:r>
      <w:r w:rsidRPr="00CE0655">
        <w:rPr>
          <w:sz w:val="27"/>
          <w:szCs w:val="27"/>
        </w:rPr>
        <w:t>)</w:t>
      </w:r>
      <w:r w:rsidR="00273770" w:rsidRPr="00CE0655">
        <w:rPr>
          <w:sz w:val="27"/>
          <w:szCs w:val="27"/>
        </w:rPr>
        <w:t>.</w:t>
      </w:r>
      <w:r w:rsidRPr="00CE0655">
        <w:rPr>
          <w:sz w:val="27"/>
          <w:szCs w:val="27"/>
        </w:rPr>
        <w:t xml:space="preserve"> </w:t>
      </w:r>
    </w:p>
    <w:p w:rsidR="007F1F37" w:rsidRDefault="006C6B00" w:rsidP="00CE0655">
      <w:pPr>
        <w:widowControl w:val="0"/>
        <w:tabs>
          <w:tab w:val="left" w:pos="1134"/>
        </w:tabs>
        <w:adjustRightInd w:val="0"/>
        <w:ind w:firstLine="709"/>
        <w:jc w:val="both"/>
        <w:rPr>
          <w:sz w:val="27"/>
          <w:szCs w:val="27"/>
        </w:rPr>
      </w:pPr>
      <w:r w:rsidRPr="00CE0655">
        <w:rPr>
          <w:sz w:val="27"/>
          <w:szCs w:val="27"/>
        </w:rPr>
        <w:t>2.</w:t>
      </w:r>
      <w:r w:rsidR="00273770" w:rsidRPr="00CE0655">
        <w:rPr>
          <w:sz w:val="27"/>
          <w:szCs w:val="27"/>
        </w:rPr>
        <w:t xml:space="preserve"> Признать утратившим</w:t>
      </w:r>
      <w:r w:rsidR="007F1F37">
        <w:rPr>
          <w:sz w:val="27"/>
          <w:szCs w:val="27"/>
        </w:rPr>
        <w:t>и</w:t>
      </w:r>
      <w:r w:rsidR="00273770" w:rsidRPr="00CE0655">
        <w:rPr>
          <w:sz w:val="27"/>
          <w:szCs w:val="27"/>
        </w:rPr>
        <w:t xml:space="preserve"> силу</w:t>
      </w:r>
      <w:r w:rsidRPr="00CE0655">
        <w:rPr>
          <w:sz w:val="27"/>
          <w:szCs w:val="27"/>
        </w:rPr>
        <w:t xml:space="preserve"> </w:t>
      </w:r>
      <w:r w:rsidR="00273770" w:rsidRPr="00CE0655">
        <w:rPr>
          <w:sz w:val="27"/>
          <w:szCs w:val="27"/>
        </w:rPr>
        <w:t>решени</w:t>
      </w:r>
      <w:r w:rsidR="007F1F37">
        <w:rPr>
          <w:sz w:val="27"/>
          <w:szCs w:val="27"/>
        </w:rPr>
        <w:t>я</w:t>
      </w:r>
      <w:r w:rsidR="00273770" w:rsidRPr="00CE0655">
        <w:rPr>
          <w:sz w:val="27"/>
          <w:szCs w:val="27"/>
        </w:rPr>
        <w:t xml:space="preserve"> </w:t>
      </w:r>
      <w:r w:rsidR="00CE0655">
        <w:rPr>
          <w:sz w:val="27"/>
          <w:szCs w:val="27"/>
        </w:rPr>
        <w:t xml:space="preserve">поселкового </w:t>
      </w:r>
      <w:r w:rsidR="00273770" w:rsidRPr="00CE0655">
        <w:rPr>
          <w:sz w:val="27"/>
          <w:szCs w:val="27"/>
        </w:rPr>
        <w:t xml:space="preserve">собрания </w:t>
      </w:r>
      <w:r w:rsidR="00CE0655">
        <w:rPr>
          <w:sz w:val="27"/>
          <w:szCs w:val="27"/>
        </w:rPr>
        <w:t>городского поселения «Поселок Октябрьский»</w:t>
      </w:r>
      <w:r w:rsidR="007F1F37">
        <w:rPr>
          <w:sz w:val="27"/>
          <w:szCs w:val="27"/>
        </w:rPr>
        <w:t>:</w:t>
      </w:r>
    </w:p>
    <w:p w:rsidR="00300429" w:rsidRDefault="00300429" w:rsidP="00CE0655">
      <w:pPr>
        <w:widowControl w:val="0"/>
        <w:tabs>
          <w:tab w:val="left" w:pos="1134"/>
        </w:tabs>
        <w:adjustRightInd w:val="0"/>
        <w:ind w:firstLine="709"/>
        <w:jc w:val="both"/>
        <w:rPr>
          <w:sz w:val="27"/>
          <w:szCs w:val="27"/>
        </w:rPr>
      </w:pPr>
      <w:r>
        <w:rPr>
          <w:sz w:val="27"/>
          <w:szCs w:val="27"/>
        </w:rPr>
        <w:t>-</w:t>
      </w:r>
      <w:r w:rsidR="00273770" w:rsidRPr="00CE0655">
        <w:rPr>
          <w:sz w:val="27"/>
          <w:szCs w:val="27"/>
        </w:rPr>
        <w:t xml:space="preserve"> от 2</w:t>
      </w:r>
      <w:r w:rsidR="007F1F37">
        <w:rPr>
          <w:sz w:val="27"/>
          <w:szCs w:val="27"/>
        </w:rPr>
        <w:t>3</w:t>
      </w:r>
      <w:r w:rsidR="00273770" w:rsidRPr="00CE0655">
        <w:rPr>
          <w:sz w:val="27"/>
          <w:szCs w:val="27"/>
        </w:rPr>
        <w:t xml:space="preserve"> декабря 2021 г. № 2</w:t>
      </w:r>
      <w:r w:rsidR="007F1F37">
        <w:rPr>
          <w:sz w:val="27"/>
          <w:szCs w:val="27"/>
        </w:rPr>
        <w:t>39</w:t>
      </w:r>
      <w:r w:rsidR="00273770" w:rsidRPr="00CE0655">
        <w:rPr>
          <w:sz w:val="27"/>
          <w:szCs w:val="27"/>
        </w:rPr>
        <w:t xml:space="preserve"> «Об утверждении Положения о</w:t>
      </w:r>
      <w:r>
        <w:rPr>
          <w:sz w:val="27"/>
          <w:szCs w:val="27"/>
        </w:rPr>
        <w:t xml:space="preserve"> </w:t>
      </w:r>
      <w:r w:rsidR="00273770" w:rsidRPr="00CE0655">
        <w:rPr>
          <w:sz w:val="27"/>
          <w:szCs w:val="27"/>
        </w:rPr>
        <w:t xml:space="preserve">муниципальном  контроле  в  сфере благоустройства  на  территории  </w:t>
      </w:r>
      <w:r w:rsidR="007F1F37">
        <w:rPr>
          <w:sz w:val="27"/>
          <w:szCs w:val="27"/>
        </w:rPr>
        <w:t>г</w:t>
      </w:r>
      <w:r w:rsidR="00CE0655">
        <w:rPr>
          <w:sz w:val="27"/>
          <w:szCs w:val="27"/>
        </w:rPr>
        <w:t>ородского поселения «Поселок Октябрьский»</w:t>
      </w:r>
      <w:r>
        <w:rPr>
          <w:sz w:val="27"/>
          <w:szCs w:val="27"/>
        </w:rPr>
        <w:t>;</w:t>
      </w:r>
    </w:p>
    <w:p w:rsidR="00300429" w:rsidRDefault="00300429" w:rsidP="00CE0655">
      <w:pPr>
        <w:widowControl w:val="0"/>
        <w:tabs>
          <w:tab w:val="left" w:pos="1134"/>
        </w:tabs>
        <w:adjustRightInd w:val="0"/>
        <w:ind w:firstLine="709"/>
        <w:jc w:val="both"/>
        <w:rPr>
          <w:sz w:val="27"/>
          <w:szCs w:val="27"/>
        </w:rPr>
      </w:pPr>
      <w:r>
        <w:rPr>
          <w:sz w:val="27"/>
          <w:szCs w:val="27"/>
        </w:rPr>
        <w:t>- от 26 октября 2022 г. № 292 «</w:t>
      </w:r>
      <w:r w:rsidRPr="00300429">
        <w:rPr>
          <w:sz w:val="27"/>
          <w:szCs w:val="27"/>
        </w:rPr>
        <w:t xml:space="preserve">О внесении изменений в решение поселкового собрания городского поселения «Поселок Октябрьский» </w:t>
      </w:r>
      <w:r>
        <w:rPr>
          <w:sz w:val="27"/>
          <w:szCs w:val="27"/>
        </w:rPr>
        <w:t xml:space="preserve">                          </w:t>
      </w:r>
      <w:r w:rsidRPr="00300429">
        <w:rPr>
          <w:sz w:val="27"/>
          <w:szCs w:val="27"/>
        </w:rPr>
        <w:t>от 23 декабря 2021 г.</w:t>
      </w:r>
      <w:r>
        <w:rPr>
          <w:sz w:val="27"/>
          <w:szCs w:val="27"/>
        </w:rPr>
        <w:t xml:space="preserve"> </w:t>
      </w:r>
      <w:r w:rsidRPr="00300429">
        <w:rPr>
          <w:sz w:val="27"/>
          <w:szCs w:val="27"/>
        </w:rPr>
        <w:t>№ 239</w:t>
      </w:r>
      <w:r>
        <w:rPr>
          <w:sz w:val="27"/>
          <w:szCs w:val="27"/>
        </w:rPr>
        <w:t xml:space="preserve"> </w:t>
      </w:r>
      <w:r w:rsidRPr="00300429">
        <w:rPr>
          <w:sz w:val="27"/>
          <w:szCs w:val="27"/>
        </w:rPr>
        <w:t>«Об утверждении Положения о муниципальном контроле в сфере благоустройства в городском поселении «Поселок Октябрьский»</w:t>
      </w:r>
      <w:r>
        <w:rPr>
          <w:sz w:val="27"/>
          <w:szCs w:val="27"/>
        </w:rPr>
        <w:t>;</w:t>
      </w:r>
    </w:p>
    <w:p w:rsidR="00273770" w:rsidRPr="00CE0655" w:rsidRDefault="00300429" w:rsidP="00CE0655">
      <w:pPr>
        <w:widowControl w:val="0"/>
        <w:tabs>
          <w:tab w:val="left" w:pos="1134"/>
        </w:tabs>
        <w:adjustRightInd w:val="0"/>
        <w:ind w:firstLine="709"/>
        <w:jc w:val="both"/>
        <w:rPr>
          <w:sz w:val="27"/>
          <w:szCs w:val="27"/>
        </w:rPr>
      </w:pPr>
      <w:r>
        <w:rPr>
          <w:sz w:val="27"/>
          <w:szCs w:val="27"/>
        </w:rPr>
        <w:t>- от 28 апреля 2023 г. № 319 «</w:t>
      </w:r>
      <w:r w:rsidRPr="00300429">
        <w:rPr>
          <w:sz w:val="27"/>
          <w:szCs w:val="27"/>
        </w:rPr>
        <w:t xml:space="preserve">О внесении изменений в решение поселкового собрания городского поселения «Поселок Октябрьский» от 23 декабря 2021 г. </w:t>
      </w:r>
      <w:r>
        <w:rPr>
          <w:sz w:val="27"/>
          <w:szCs w:val="27"/>
        </w:rPr>
        <w:t xml:space="preserve">                  </w:t>
      </w:r>
      <w:r w:rsidRPr="00300429">
        <w:rPr>
          <w:sz w:val="27"/>
          <w:szCs w:val="27"/>
        </w:rPr>
        <w:t xml:space="preserve">№ 239 «Об утверждении Положения о муниципальном контроле в сфере </w:t>
      </w:r>
      <w:r w:rsidRPr="00300429">
        <w:rPr>
          <w:sz w:val="27"/>
          <w:szCs w:val="27"/>
        </w:rPr>
        <w:lastRenderedPageBreak/>
        <w:t>благоустройства в городском поселении «Поселок Октябрьский»</w:t>
      </w:r>
      <w:r w:rsidR="00273770" w:rsidRPr="00CE0655">
        <w:rPr>
          <w:sz w:val="27"/>
          <w:szCs w:val="27"/>
        </w:rPr>
        <w:t>.</w:t>
      </w:r>
    </w:p>
    <w:p w:rsidR="006C6B00" w:rsidRPr="00CE0655" w:rsidRDefault="00273770" w:rsidP="00CE0655">
      <w:pPr>
        <w:widowControl w:val="0"/>
        <w:tabs>
          <w:tab w:val="left" w:pos="1134"/>
        </w:tabs>
        <w:adjustRightInd w:val="0"/>
        <w:ind w:firstLine="709"/>
        <w:jc w:val="both"/>
        <w:rPr>
          <w:sz w:val="27"/>
          <w:szCs w:val="27"/>
        </w:rPr>
      </w:pPr>
      <w:r w:rsidRPr="00CE0655">
        <w:rPr>
          <w:sz w:val="27"/>
          <w:szCs w:val="27"/>
        </w:rPr>
        <w:t xml:space="preserve">3. </w:t>
      </w:r>
      <w:r w:rsidR="006C6B00" w:rsidRPr="00CE0655">
        <w:rPr>
          <w:sz w:val="27"/>
          <w:szCs w:val="27"/>
        </w:rPr>
        <w:t xml:space="preserve">Обнародовать настоящее решение и разместить на официальном сайте органов местного самоуправления </w:t>
      </w:r>
      <w:r w:rsidR="00300429">
        <w:rPr>
          <w:sz w:val="27"/>
          <w:szCs w:val="27"/>
        </w:rPr>
        <w:t>г</w:t>
      </w:r>
      <w:r w:rsidR="00CE0655">
        <w:rPr>
          <w:sz w:val="27"/>
          <w:szCs w:val="27"/>
        </w:rPr>
        <w:t>ородского поселения «Поселок Октябрьский»</w:t>
      </w:r>
      <w:r w:rsidR="006C6B00" w:rsidRPr="00CE0655">
        <w:rPr>
          <w:sz w:val="27"/>
          <w:szCs w:val="27"/>
        </w:rPr>
        <w:t xml:space="preserve"> муниципального района «Белгородский район» Белгородской области.</w:t>
      </w:r>
    </w:p>
    <w:p w:rsidR="006C6B00" w:rsidRPr="00CE0655" w:rsidRDefault="00300429" w:rsidP="00CE0655">
      <w:pPr>
        <w:widowControl w:val="0"/>
        <w:tabs>
          <w:tab w:val="left" w:pos="1134"/>
        </w:tabs>
        <w:adjustRightInd w:val="0"/>
        <w:ind w:firstLine="709"/>
        <w:jc w:val="both"/>
        <w:rPr>
          <w:sz w:val="27"/>
          <w:szCs w:val="27"/>
        </w:rPr>
        <w:sectPr w:rsidR="006C6B00" w:rsidRPr="00CE0655" w:rsidSect="00CE0655">
          <w:headerReference w:type="default" r:id="rId10"/>
          <w:type w:val="continuous"/>
          <w:pgSz w:w="11906" w:h="16838"/>
          <w:pgMar w:top="1134" w:right="567" w:bottom="1134" w:left="1701" w:header="709" w:footer="709" w:gutter="0"/>
          <w:cols w:space="708"/>
          <w:titlePg/>
          <w:docGrid w:linePitch="360"/>
        </w:sectPr>
      </w:pPr>
      <w:r>
        <w:rPr>
          <w:sz w:val="27"/>
          <w:szCs w:val="27"/>
        </w:rPr>
        <w:t>4</w:t>
      </w:r>
      <w:r w:rsidR="006C6B00" w:rsidRPr="00CE0655">
        <w:rPr>
          <w:sz w:val="27"/>
          <w:szCs w:val="27"/>
        </w:rPr>
        <w:t>. Настоящее решение вступает в силу</w:t>
      </w:r>
      <w:r w:rsidR="00273770" w:rsidRPr="00CE0655">
        <w:rPr>
          <w:sz w:val="27"/>
          <w:szCs w:val="27"/>
        </w:rPr>
        <w:t xml:space="preserve"> </w:t>
      </w:r>
      <w:proofErr w:type="gramStart"/>
      <w:r w:rsidR="00273770" w:rsidRPr="00CE0655">
        <w:rPr>
          <w:sz w:val="27"/>
          <w:szCs w:val="27"/>
        </w:rPr>
        <w:t>с даты обнародования</w:t>
      </w:r>
      <w:proofErr w:type="gramEnd"/>
      <w:r w:rsidR="00CF34A4" w:rsidRPr="00CE0655">
        <w:rPr>
          <w:sz w:val="27"/>
          <w:szCs w:val="27"/>
        </w:rPr>
        <w:t>.</w:t>
      </w:r>
    </w:p>
    <w:p w:rsidR="00CF34A4" w:rsidRPr="00CE0655" w:rsidRDefault="00300429" w:rsidP="00CE0655">
      <w:pPr>
        <w:widowControl w:val="0"/>
        <w:tabs>
          <w:tab w:val="left" w:pos="1134"/>
        </w:tabs>
        <w:adjustRightInd w:val="0"/>
        <w:ind w:firstLine="709"/>
        <w:jc w:val="both"/>
        <w:textAlignment w:val="baseline"/>
        <w:rPr>
          <w:color w:val="000000"/>
          <w:sz w:val="27"/>
          <w:szCs w:val="27"/>
        </w:rPr>
      </w:pPr>
      <w:r>
        <w:rPr>
          <w:sz w:val="27"/>
          <w:szCs w:val="27"/>
        </w:rPr>
        <w:lastRenderedPageBreak/>
        <w:t>5</w:t>
      </w:r>
      <w:r w:rsidR="006C6B00" w:rsidRPr="00CE0655">
        <w:rPr>
          <w:sz w:val="27"/>
          <w:szCs w:val="27"/>
        </w:rPr>
        <w:t xml:space="preserve">. </w:t>
      </w:r>
      <w:proofErr w:type="gramStart"/>
      <w:r w:rsidR="00CF34A4" w:rsidRPr="00CE0655">
        <w:rPr>
          <w:color w:val="000000"/>
          <w:sz w:val="27"/>
          <w:szCs w:val="27"/>
        </w:rPr>
        <w:t>Контроль за</w:t>
      </w:r>
      <w:proofErr w:type="gramEnd"/>
      <w:r w:rsidR="00CF34A4" w:rsidRPr="00CE0655">
        <w:rPr>
          <w:color w:val="000000"/>
          <w:sz w:val="27"/>
          <w:szCs w:val="27"/>
        </w:rPr>
        <w:t xml:space="preserve"> выполнением настоящего решения возложить на постоянную комиссию </w:t>
      </w:r>
      <w:r w:rsidRPr="00300429">
        <w:rPr>
          <w:color w:val="000000"/>
          <w:sz w:val="27"/>
          <w:szCs w:val="27"/>
        </w:rPr>
        <w:t>по бюджету, финансовой и налоговой политике (Ковшаров С.В.).</w:t>
      </w:r>
    </w:p>
    <w:p w:rsidR="006C6B00" w:rsidRPr="00CE0655" w:rsidRDefault="006C6B00" w:rsidP="00CE0655">
      <w:pPr>
        <w:widowControl w:val="0"/>
        <w:tabs>
          <w:tab w:val="left" w:pos="1134"/>
        </w:tabs>
        <w:adjustRightInd w:val="0"/>
        <w:jc w:val="both"/>
        <w:rPr>
          <w:sz w:val="27"/>
          <w:szCs w:val="27"/>
        </w:rPr>
      </w:pPr>
    </w:p>
    <w:p w:rsidR="006C6B00" w:rsidRDefault="006C6B00" w:rsidP="00AC3EDC">
      <w:pPr>
        <w:widowControl w:val="0"/>
        <w:tabs>
          <w:tab w:val="left" w:pos="1134"/>
        </w:tabs>
        <w:adjustRightInd w:val="0"/>
        <w:ind w:left="851" w:firstLine="709"/>
        <w:jc w:val="both"/>
        <w:rPr>
          <w:sz w:val="27"/>
          <w:szCs w:val="27"/>
        </w:rPr>
      </w:pPr>
    </w:p>
    <w:p w:rsidR="006C0DB5" w:rsidRDefault="006C0DB5" w:rsidP="00AC3EDC">
      <w:pPr>
        <w:widowControl w:val="0"/>
        <w:tabs>
          <w:tab w:val="left" w:pos="1134"/>
        </w:tabs>
        <w:adjustRightInd w:val="0"/>
        <w:ind w:left="851" w:firstLine="709"/>
        <w:jc w:val="both"/>
        <w:rPr>
          <w:sz w:val="27"/>
          <w:szCs w:val="27"/>
        </w:rPr>
      </w:pPr>
    </w:p>
    <w:p w:rsidR="00300429" w:rsidRPr="00B42959" w:rsidRDefault="00300429" w:rsidP="00300429">
      <w:pPr>
        <w:rPr>
          <w:b/>
          <w:sz w:val="27"/>
          <w:szCs w:val="27"/>
        </w:rPr>
      </w:pPr>
      <w:r w:rsidRPr="00B42959">
        <w:rPr>
          <w:b/>
          <w:sz w:val="27"/>
          <w:szCs w:val="27"/>
        </w:rPr>
        <w:t xml:space="preserve">Председатель поселкового собрания </w:t>
      </w:r>
    </w:p>
    <w:p w:rsidR="00300429" w:rsidRPr="00B42959" w:rsidRDefault="00300429" w:rsidP="00300429">
      <w:pPr>
        <w:rPr>
          <w:sz w:val="27"/>
          <w:szCs w:val="27"/>
        </w:rPr>
      </w:pPr>
      <w:r w:rsidRPr="00B42959">
        <w:rPr>
          <w:b/>
          <w:sz w:val="27"/>
          <w:szCs w:val="27"/>
        </w:rPr>
        <w:t xml:space="preserve">городского поселения «Поселок Октябрьский»                   </w:t>
      </w:r>
      <w:r>
        <w:rPr>
          <w:b/>
          <w:sz w:val="27"/>
          <w:szCs w:val="27"/>
        </w:rPr>
        <w:t xml:space="preserve">     </w:t>
      </w:r>
      <w:r w:rsidRPr="00B42959">
        <w:rPr>
          <w:b/>
          <w:sz w:val="27"/>
          <w:szCs w:val="27"/>
        </w:rPr>
        <w:t xml:space="preserve">  В.А. </w:t>
      </w:r>
      <w:proofErr w:type="spellStart"/>
      <w:r w:rsidRPr="00B42959">
        <w:rPr>
          <w:b/>
          <w:sz w:val="27"/>
          <w:szCs w:val="27"/>
        </w:rPr>
        <w:t>Визирякина</w:t>
      </w:r>
      <w:proofErr w:type="spellEnd"/>
    </w:p>
    <w:p w:rsidR="00300429" w:rsidRDefault="00300429" w:rsidP="00300429">
      <w:pPr>
        <w:widowControl w:val="0"/>
        <w:tabs>
          <w:tab w:val="left" w:pos="1134"/>
        </w:tabs>
        <w:adjustRightInd w:val="0"/>
        <w:ind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00429" w:rsidRDefault="00300429" w:rsidP="00AC3EDC">
      <w:pPr>
        <w:widowControl w:val="0"/>
        <w:tabs>
          <w:tab w:val="left" w:pos="1134"/>
        </w:tabs>
        <w:adjustRightInd w:val="0"/>
        <w:ind w:left="851" w:firstLine="709"/>
        <w:jc w:val="both"/>
        <w:rPr>
          <w:sz w:val="27"/>
          <w:szCs w:val="27"/>
        </w:rPr>
      </w:pPr>
    </w:p>
    <w:p w:rsidR="00317391" w:rsidRDefault="00317391" w:rsidP="00AC3EDC">
      <w:pPr>
        <w:widowControl w:val="0"/>
        <w:tabs>
          <w:tab w:val="left" w:pos="1134"/>
        </w:tabs>
        <w:adjustRightInd w:val="0"/>
        <w:ind w:left="851" w:firstLine="709"/>
        <w:jc w:val="both"/>
        <w:rPr>
          <w:sz w:val="27"/>
          <w:szCs w:val="27"/>
        </w:rPr>
      </w:pPr>
    </w:p>
    <w:p w:rsidR="00317391" w:rsidRDefault="00317391" w:rsidP="00AC3EDC">
      <w:pPr>
        <w:widowControl w:val="0"/>
        <w:tabs>
          <w:tab w:val="left" w:pos="1134"/>
        </w:tabs>
        <w:adjustRightInd w:val="0"/>
        <w:ind w:left="851" w:firstLine="709"/>
        <w:jc w:val="both"/>
        <w:rPr>
          <w:sz w:val="27"/>
          <w:szCs w:val="27"/>
        </w:rPr>
      </w:pPr>
    </w:p>
    <w:p w:rsidR="006C0DB5" w:rsidRDefault="006C0DB5" w:rsidP="00AC3EDC">
      <w:pPr>
        <w:widowControl w:val="0"/>
        <w:tabs>
          <w:tab w:val="left" w:pos="1134"/>
        </w:tabs>
        <w:adjustRightInd w:val="0"/>
        <w:ind w:left="851" w:firstLine="709"/>
        <w:jc w:val="both"/>
        <w:rPr>
          <w:sz w:val="27"/>
          <w:szCs w:val="27"/>
        </w:rPr>
      </w:pPr>
    </w:p>
    <w:p w:rsidR="006C6B00" w:rsidRPr="00CE0655" w:rsidRDefault="006C6B00" w:rsidP="00BB248B">
      <w:pPr>
        <w:spacing w:line="20" w:lineRule="atLeast"/>
        <w:ind w:left="4536" w:right="-392"/>
        <w:jc w:val="center"/>
        <w:rPr>
          <w:b/>
          <w:sz w:val="27"/>
          <w:szCs w:val="27"/>
        </w:rPr>
      </w:pPr>
      <w:r w:rsidRPr="00CE0655">
        <w:rPr>
          <w:b/>
          <w:sz w:val="27"/>
          <w:szCs w:val="27"/>
        </w:rPr>
        <w:lastRenderedPageBreak/>
        <w:t>УТВЕРЖД</w:t>
      </w:r>
      <w:r w:rsidR="00300429">
        <w:rPr>
          <w:b/>
          <w:sz w:val="27"/>
          <w:szCs w:val="27"/>
        </w:rPr>
        <w:t>Е</w:t>
      </w:r>
      <w:r w:rsidRPr="00CE0655">
        <w:rPr>
          <w:b/>
          <w:sz w:val="27"/>
          <w:szCs w:val="27"/>
        </w:rPr>
        <w:t>НО</w:t>
      </w:r>
    </w:p>
    <w:p w:rsidR="00300429" w:rsidRDefault="006C6B00" w:rsidP="00BB248B">
      <w:pPr>
        <w:spacing w:line="20" w:lineRule="atLeast"/>
        <w:ind w:left="4536" w:right="-1"/>
        <w:jc w:val="center"/>
        <w:rPr>
          <w:b/>
          <w:sz w:val="27"/>
          <w:szCs w:val="27"/>
        </w:rPr>
      </w:pPr>
      <w:r w:rsidRPr="00CE0655">
        <w:rPr>
          <w:b/>
          <w:sz w:val="27"/>
          <w:szCs w:val="27"/>
        </w:rPr>
        <w:t xml:space="preserve">решением </w:t>
      </w:r>
      <w:r w:rsidR="00300429">
        <w:rPr>
          <w:b/>
          <w:sz w:val="27"/>
          <w:szCs w:val="27"/>
        </w:rPr>
        <w:t xml:space="preserve">поселкового </w:t>
      </w:r>
      <w:r w:rsidRPr="00CE0655">
        <w:rPr>
          <w:b/>
          <w:sz w:val="27"/>
          <w:szCs w:val="27"/>
        </w:rPr>
        <w:t xml:space="preserve">собрания </w:t>
      </w:r>
      <w:r w:rsidR="00300429">
        <w:rPr>
          <w:b/>
          <w:sz w:val="27"/>
          <w:szCs w:val="27"/>
        </w:rPr>
        <w:t>г</w:t>
      </w:r>
      <w:r w:rsidR="00CE0655">
        <w:rPr>
          <w:b/>
          <w:sz w:val="27"/>
          <w:szCs w:val="27"/>
        </w:rPr>
        <w:t xml:space="preserve">ородского поселения </w:t>
      </w:r>
    </w:p>
    <w:p w:rsidR="00CF34A4" w:rsidRPr="00CE0655" w:rsidRDefault="00CE0655" w:rsidP="00BB248B">
      <w:pPr>
        <w:spacing w:line="20" w:lineRule="atLeast"/>
        <w:ind w:left="4536" w:right="-392"/>
        <w:jc w:val="center"/>
        <w:rPr>
          <w:b/>
          <w:sz w:val="27"/>
          <w:szCs w:val="27"/>
        </w:rPr>
      </w:pPr>
      <w:r>
        <w:rPr>
          <w:b/>
          <w:sz w:val="27"/>
          <w:szCs w:val="27"/>
        </w:rPr>
        <w:t>«Поселок Октябрьский»</w:t>
      </w:r>
    </w:p>
    <w:p w:rsidR="006C6B00" w:rsidRPr="00CE0655" w:rsidRDefault="006C6B00" w:rsidP="00BB248B">
      <w:pPr>
        <w:spacing w:line="20" w:lineRule="atLeast"/>
        <w:ind w:left="4536" w:right="-392"/>
        <w:jc w:val="center"/>
        <w:rPr>
          <w:b/>
          <w:sz w:val="27"/>
          <w:szCs w:val="27"/>
        </w:rPr>
      </w:pPr>
      <w:r w:rsidRPr="00CE0655">
        <w:rPr>
          <w:b/>
          <w:sz w:val="27"/>
          <w:szCs w:val="27"/>
        </w:rPr>
        <w:t xml:space="preserve"> </w:t>
      </w:r>
      <w:r w:rsidR="00CF34A4" w:rsidRPr="00CE0655">
        <w:rPr>
          <w:b/>
          <w:sz w:val="27"/>
          <w:szCs w:val="27"/>
        </w:rPr>
        <w:t xml:space="preserve">от </w:t>
      </w:r>
      <w:r w:rsidR="00317391">
        <w:rPr>
          <w:b/>
          <w:sz w:val="27"/>
          <w:szCs w:val="27"/>
        </w:rPr>
        <w:t xml:space="preserve">26 октября </w:t>
      </w:r>
      <w:r w:rsidRPr="00CE0655">
        <w:rPr>
          <w:b/>
          <w:sz w:val="27"/>
          <w:szCs w:val="27"/>
        </w:rPr>
        <w:t>202</w:t>
      </w:r>
      <w:r w:rsidR="00273770" w:rsidRPr="00CE0655">
        <w:rPr>
          <w:b/>
          <w:sz w:val="27"/>
          <w:szCs w:val="27"/>
        </w:rPr>
        <w:t>3</w:t>
      </w:r>
      <w:r w:rsidRPr="00CE0655">
        <w:rPr>
          <w:b/>
          <w:sz w:val="27"/>
          <w:szCs w:val="27"/>
        </w:rPr>
        <w:t xml:space="preserve"> г. № </w:t>
      </w:r>
      <w:r w:rsidR="00317391">
        <w:rPr>
          <w:b/>
          <w:sz w:val="27"/>
          <w:szCs w:val="27"/>
        </w:rPr>
        <w:t>19</w:t>
      </w:r>
    </w:p>
    <w:p w:rsidR="00CF34A4" w:rsidRDefault="00CF34A4" w:rsidP="00CF34A4">
      <w:pPr>
        <w:jc w:val="both"/>
        <w:rPr>
          <w:sz w:val="27"/>
          <w:szCs w:val="27"/>
        </w:rPr>
      </w:pPr>
    </w:p>
    <w:p w:rsidR="00317391" w:rsidRPr="00CE0655" w:rsidRDefault="00317391" w:rsidP="00CF34A4">
      <w:pPr>
        <w:jc w:val="both"/>
        <w:rPr>
          <w:sz w:val="27"/>
          <w:szCs w:val="27"/>
        </w:rPr>
      </w:pPr>
    </w:p>
    <w:p w:rsidR="00E4253B" w:rsidRPr="00CE0655" w:rsidRDefault="00E4253B" w:rsidP="00E4253B">
      <w:pPr>
        <w:jc w:val="center"/>
        <w:rPr>
          <w:b/>
          <w:bCs/>
          <w:color w:val="000000"/>
          <w:sz w:val="27"/>
          <w:szCs w:val="27"/>
        </w:rPr>
      </w:pPr>
      <w:r w:rsidRPr="00CE0655">
        <w:rPr>
          <w:b/>
          <w:bCs/>
          <w:color w:val="000000"/>
          <w:sz w:val="27"/>
          <w:szCs w:val="27"/>
        </w:rPr>
        <w:t xml:space="preserve">Положение о муниципальном контроле в сфере благоустройства </w:t>
      </w:r>
      <w:r w:rsidR="006C0DB5">
        <w:rPr>
          <w:b/>
          <w:bCs/>
          <w:color w:val="000000"/>
          <w:sz w:val="27"/>
          <w:szCs w:val="27"/>
        </w:rPr>
        <w:t xml:space="preserve">                     </w:t>
      </w:r>
      <w:r w:rsidRPr="00CE0655">
        <w:rPr>
          <w:b/>
          <w:bCs/>
          <w:color w:val="000000"/>
          <w:sz w:val="27"/>
          <w:szCs w:val="27"/>
        </w:rPr>
        <w:t xml:space="preserve">на территории  </w:t>
      </w:r>
      <w:r w:rsidR="00300429">
        <w:rPr>
          <w:b/>
          <w:bCs/>
          <w:color w:val="000000"/>
          <w:sz w:val="27"/>
          <w:szCs w:val="27"/>
        </w:rPr>
        <w:t>г</w:t>
      </w:r>
      <w:r w:rsidR="00CE0655">
        <w:rPr>
          <w:b/>
          <w:bCs/>
          <w:color w:val="000000"/>
          <w:sz w:val="27"/>
          <w:szCs w:val="27"/>
        </w:rPr>
        <w:t>ородского поселения «Поселок Октябрьский»</w:t>
      </w:r>
      <w:r w:rsidRPr="00CE0655">
        <w:rPr>
          <w:b/>
          <w:bCs/>
          <w:color w:val="000000"/>
          <w:sz w:val="27"/>
          <w:szCs w:val="27"/>
        </w:rPr>
        <w:t xml:space="preserve">  </w:t>
      </w:r>
    </w:p>
    <w:p w:rsidR="00E4253B" w:rsidRPr="00CE0655" w:rsidRDefault="00E4253B" w:rsidP="00E4253B">
      <w:pPr>
        <w:jc w:val="center"/>
        <w:rPr>
          <w:sz w:val="27"/>
          <w:szCs w:val="27"/>
        </w:rPr>
      </w:pPr>
    </w:p>
    <w:p w:rsidR="00E4253B" w:rsidRDefault="00E4253B" w:rsidP="00E4253B">
      <w:pPr>
        <w:pStyle w:val="ConsPlusNormal"/>
        <w:ind w:firstLine="0"/>
        <w:jc w:val="center"/>
        <w:rPr>
          <w:rFonts w:ascii="Times New Roman" w:hAnsi="Times New Roman" w:cs="Times New Roman"/>
          <w:b/>
          <w:bCs/>
          <w:color w:val="000000"/>
          <w:sz w:val="27"/>
          <w:szCs w:val="27"/>
        </w:rPr>
      </w:pPr>
      <w:r w:rsidRPr="00CE0655">
        <w:rPr>
          <w:rFonts w:ascii="Times New Roman" w:hAnsi="Times New Roman" w:cs="Times New Roman"/>
          <w:b/>
          <w:bCs/>
          <w:color w:val="000000"/>
          <w:sz w:val="27"/>
          <w:szCs w:val="27"/>
        </w:rPr>
        <w:t>1. Общие положения</w:t>
      </w:r>
    </w:p>
    <w:p w:rsidR="00300429" w:rsidRPr="00CE0655" w:rsidRDefault="00300429" w:rsidP="00E4253B">
      <w:pPr>
        <w:pStyle w:val="ConsPlusNormal"/>
        <w:ind w:firstLine="0"/>
        <w:jc w:val="center"/>
        <w:rPr>
          <w:rFonts w:ascii="Times New Roman" w:hAnsi="Times New Roman" w:cs="Times New Roman"/>
          <w:b/>
          <w:bCs/>
          <w:color w:val="000000"/>
          <w:sz w:val="27"/>
          <w:szCs w:val="27"/>
        </w:rPr>
      </w:pP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1.1. Настоящее Положение устанавливает порядок осуществления муниципального контроля в сфере благоустройства на территории </w:t>
      </w:r>
      <w:r w:rsidR="00300429">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Pr="00CE0655">
        <w:rPr>
          <w:rFonts w:ascii="Times New Roman" w:hAnsi="Times New Roman" w:cs="Times New Roman"/>
          <w:color w:val="000000"/>
          <w:sz w:val="27"/>
          <w:szCs w:val="27"/>
        </w:rPr>
        <w:t xml:space="preserve"> (далее – контроль в сфере благоустройства).</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CE0655">
        <w:rPr>
          <w:rFonts w:ascii="Times New Roman" w:hAnsi="Times New Roman" w:cs="Times New Roman"/>
          <w:color w:val="000000"/>
          <w:sz w:val="27"/>
          <w:szCs w:val="27"/>
          <w:shd w:val="clear" w:color="auto" w:fill="FFFFFF"/>
        </w:rPr>
        <w:t xml:space="preserve">Правил благоустройства на территории </w:t>
      </w:r>
      <w:r w:rsidR="00300429">
        <w:rPr>
          <w:rFonts w:ascii="Times New Roman" w:hAnsi="Times New Roman" w:cs="Times New Roman"/>
          <w:color w:val="000000"/>
          <w:sz w:val="27"/>
          <w:szCs w:val="27"/>
          <w:shd w:val="clear" w:color="auto" w:fill="FFFFFF"/>
        </w:rPr>
        <w:t>г</w:t>
      </w:r>
      <w:r w:rsidR="00CE0655">
        <w:rPr>
          <w:rFonts w:ascii="Times New Roman" w:hAnsi="Times New Roman" w:cs="Times New Roman"/>
          <w:color w:val="000000"/>
          <w:sz w:val="27"/>
          <w:szCs w:val="27"/>
          <w:shd w:val="clear" w:color="auto" w:fill="FFFFFF"/>
        </w:rPr>
        <w:t>ородского поселения «Поселок Октябрьский»</w:t>
      </w:r>
      <w:r w:rsidRPr="00CE0655">
        <w:rPr>
          <w:rFonts w:ascii="Times New Roman" w:hAnsi="Times New Roman" w:cs="Times New Roman"/>
          <w:color w:val="000000"/>
          <w:sz w:val="27"/>
          <w:szCs w:val="27"/>
          <w:shd w:val="clear" w:color="auto" w:fill="FFFFFF"/>
        </w:rPr>
        <w:t xml:space="preserve">, требований к обеспечению доступности для инвалидов объектов социальной, инженерной и транспортной инфраструктур </w:t>
      </w:r>
      <w:r w:rsidR="00317391">
        <w:rPr>
          <w:rFonts w:ascii="Times New Roman" w:hAnsi="Times New Roman" w:cs="Times New Roman"/>
          <w:color w:val="000000"/>
          <w:sz w:val="27"/>
          <w:szCs w:val="27"/>
          <w:shd w:val="clear" w:color="auto" w:fill="FFFFFF"/>
        </w:rPr>
        <w:t xml:space="preserve">                 </w:t>
      </w:r>
      <w:r w:rsidRPr="00CE0655">
        <w:rPr>
          <w:rFonts w:ascii="Times New Roman" w:hAnsi="Times New Roman" w:cs="Times New Roman"/>
          <w:color w:val="000000"/>
          <w:sz w:val="27"/>
          <w:szCs w:val="27"/>
          <w:shd w:val="clear" w:color="auto" w:fill="FFFFFF"/>
        </w:rPr>
        <w:t>и предоставляемых услуг (далее также – обязательные требования).</w:t>
      </w:r>
    </w:p>
    <w:p w:rsidR="00E4253B" w:rsidRPr="00CE0655" w:rsidRDefault="00E4253B" w:rsidP="00E4253B">
      <w:pPr>
        <w:ind w:firstLine="709"/>
        <w:contextualSpacing/>
        <w:jc w:val="both"/>
        <w:rPr>
          <w:color w:val="000000"/>
          <w:sz w:val="27"/>
          <w:szCs w:val="27"/>
        </w:rPr>
      </w:pPr>
      <w:r w:rsidRPr="00CE0655">
        <w:rPr>
          <w:color w:val="000000"/>
          <w:sz w:val="27"/>
          <w:szCs w:val="27"/>
        </w:rPr>
        <w:t xml:space="preserve">1.3. Контроль в сфере благоустройства осуществляется администрацией </w:t>
      </w:r>
      <w:r w:rsidR="00300429">
        <w:rPr>
          <w:color w:val="000000"/>
          <w:sz w:val="27"/>
          <w:szCs w:val="27"/>
        </w:rPr>
        <w:t>г</w:t>
      </w:r>
      <w:r w:rsidR="00CE0655">
        <w:rPr>
          <w:color w:val="000000"/>
          <w:sz w:val="27"/>
          <w:szCs w:val="27"/>
        </w:rPr>
        <w:t>ородского поселения «Поселок Октябрьский»</w:t>
      </w:r>
      <w:r w:rsidRPr="00CE0655">
        <w:rPr>
          <w:color w:val="000000"/>
          <w:sz w:val="27"/>
          <w:szCs w:val="27"/>
        </w:rPr>
        <w:t xml:space="preserve"> (далее – администрация).</w:t>
      </w:r>
    </w:p>
    <w:p w:rsidR="00E4253B" w:rsidRPr="00CE0655" w:rsidRDefault="00E4253B" w:rsidP="00E4253B">
      <w:pPr>
        <w:ind w:firstLine="709"/>
        <w:contextualSpacing/>
        <w:jc w:val="both"/>
        <w:rPr>
          <w:sz w:val="27"/>
          <w:szCs w:val="27"/>
        </w:rPr>
      </w:pPr>
      <w:r w:rsidRPr="00CE0655">
        <w:rPr>
          <w:color w:val="000000"/>
          <w:sz w:val="27"/>
          <w:szCs w:val="27"/>
        </w:rPr>
        <w:t xml:space="preserve">1.4. В обязанности должностных лиц администрации в соответствии с их должностной инструкцией входит осуществление полномочий по контролю </w:t>
      </w:r>
      <w:r w:rsidR="00300429">
        <w:rPr>
          <w:color w:val="000000"/>
          <w:sz w:val="27"/>
          <w:szCs w:val="27"/>
        </w:rPr>
        <w:t xml:space="preserve">                      </w:t>
      </w:r>
      <w:r w:rsidRPr="00CE0655">
        <w:rPr>
          <w:color w:val="000000"/>
          <w:sz w:val="27"/>
          <w:szCs w:val="27"/>
        </w:rPr>
        <w:t>в сфере благоустройства.</w:t>
      </w:r>
    </w:p>
    <w:p w:rsidR="00E4253B" w:rsidRPr="00CE0655" w:rsidRDefault="00E4253B" w:rsidP="00E4253B">
      <w:pPr>
        <w:ind w:firstLine="709"/>
        <w:contextualSpacing/>
        <w:jc w:val="both"/>
        <w:rPr>
          <w:sz w:val="27"/>
          <w:szCs w:val="27"/>
        </w:rPr>
      </w:pPr>
      <w:r w:rsidRPr="00CE0655">
        <w:rPr>
          <w:color w:val="000000"/>
          <w:sz w:val="27"/>
          <w:szCs w:val="27"/>
        </w:rPr>
        <w:t xml:space="preserve">Должностные лица, уполномоченные осуществлять контроль, при осуществлении контроля в сфере благоустройства, имеют права, обязанности </w:t>
      </w:r>
      <w:r w:rsidR="006C0DB5">
        <w:rPr>
          <w:color w:val="000000"/>
          <w:sz w:val="27"/>
          <w:szCs w:val="27"/>
        </w:rPr>
        <w:t xml:space="preserve">                 </w:t>
      </w:r>
      <w:r w:rsidRPr="00CE0655">
        <w:rPr>
          <w:color w:val="000000"/>
          <w:sz w:val="27"/>
          <w:szCs w:val="27"/>
        </w:rPr>
        <w:t>и несут ответственность в соответствии с Федеральным законом от 31.07.2020</w:t>
      </w:r>
      <w:r w:rsidR="00151CE6">
        <w:rPr>
          <w:color w:val="000000"/>
          <w:sz w:val="27"/>
          <w:szCs w:val="27"/>
        </w:rPr>
        <w:t xml:space="preserve"> </w:t>
      </w:r>
      <w:r w:rsidRPr="00CE0655">
        <w:rPr>
          <w:color w:val="000000"/>
          <w:sz w:val="27"/>
          <w:szCs w:val="27"/>
        </w:rPr>
        <w:t xml:space="preserve"> </w:t>
      </w:r>
      <w:r w:rsidR="00151CE6">
        <w:rPr>
          <w:color w:val="000000"/>
          <w:sz w:val="27"/>
          <w:szCs w:val="27"/>
        </w:rPr>
        <w:t xml:space="preserve">                  </w:t>
      </w:r>
      <w:r w:rsidRPr="00CE0655">
        <w:rPr>
          <w:color w:val="000000"/>
          <w:sz w:val="27"/>
          <w:szCs w:val="27"/>
        </w:rPr>
        <w:t xml:space="preserve">№ 248-ФЗ «О государственном контроле (надзоре) и муниципальном контроле </w:t>
      </w:r>
      <w:r w:rsidR="006C0DB5">
        <w:rPr>
          <w:color w:val="000000"/>
          <w:sz w:val="27"/>
          <w:szCs w:val="27"/>
        </w:rPr>
        <w:t xml:space="preserve">                </w:t>
      </w:r>
      <w:r w:rsidRPr="00CE0655">
        <w:rPr>
          <w:color w:val="000000"/>
          <w:sz w:val="27"/>
          <w:szCs w:val="27"/>
        </w:rPr>
        <w:t>в Российской Федерации» и иными федеральными законами.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1.5. </w:t>
      </w:r>
      <w:bookmarkStart w:id="2" w:name="Par61"/>
      <w:bookmarkEnd w:id="2"/>
      <w:r w:rsidRPr="00CE0655">
        <w:rPr>
          <w:rFonts w:ascii="Times New Roman" w:hAnsi="Times New Roman" w:cs="Times New Roman"/>
          <w:color w:val="000000"/>
          <w:sz w:val="27"/>
          <w:szCs w:val="27"/>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51CE6">
        <w:rPr>
          <w:rStyle w:val="ad"/>
          <w:rFonts w:ascii="Times New Roman" w:hAnsi="Times New Roman" w:cs="Times New Roman"/>
          <w:color w:val="000000"/>
          <w:sz w:val="27"/>
          <w:szCs w:val="27"/>
          <w:u w:val="none"/>
        </w:rPr>
        <w:t>закона</w:t>
      </w:r>
      <w:r w:rsidRPr="00CE0655">
        <w:rPr>
          <w:rFonts w:ascii="Times New Roman" w:hAnsi="Times New Roman" w:cs="Times New Roman"/>
          <w:color w:val="000000"/>
          <w:sz w:val="27"/>
          <w:szCs w:val="27"/>
        </w:rPr>
        <w:t xml:space="preserve"> </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от 31.07.2020</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 248-ФЗ «О государственном контроле (надзоре) и муниципальном контроле в Российской Федерации», Федерального </w:t>
      </w:r>
      <w:r w:rsidRPr="00151CE6">
        <w:rPr>
          <w:rStyle w:val="ad"/>
          <w:rFonts w:ascii="Times New Roman" w:hAnsi="Times New Roman" w:cs="Times New Roman"/>
          <w:color w:val="000000"/>
          <w:sz w:val="27"/>
          <w:szCs w:val="27"/>
          <w:u w:val="none"/>
        </w:rPr>
        <w:t>закона</w:t>
      </w:r>
      <w:r w:rsidRP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от 06.10.2003 № 131-ФЗ «Об общих принципах организации местного самоуправления в Российской Федерации».</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1.6. Администрация осуществляет </w:t>
      </w:r>
      <w:proofErr w:type="gramStart"/>
      <w:r w:rsidRPr="00CE0655">
        <w:rPr>
          <w:rFonts w:ascii="Times New Roman" w:hAnsi="Times New Roman" w:cs="Times New Roman"/>
          <w:color w:val="000000"/>
          <w:sz w:val="27"/>
          <w:szCs w:val="27"/>
        </w:rPr>
        <w:t>контроль за</w:t>
      </w:r>
      <w:proofErr w:type="gramEnd"/>
      <w:r w:rsidRPr="00CE0655">
        <w:rPr>
          <w:rFonts w:ascii="Times New Roman" w:hAnsi="Times New Roman" w:cs="Times New Roman"/>
          <w:color w:val="000000"/>
          <w:sz w:val="27"/>
          <w:szCs w:val="27"/>
        </w:rPr>
        <w:t xml:space="preserve"> соблюдением Правил благоустройства, включающих:</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1) обязательные требования по содержанию прилегающих территорий;</w:t>
      </w:r>
    </w:p>
    <w:p w:rsidR="00E4253B" w:rsidRPr="00CE0655" w:rsidRDefault="00E4253B" w:rsidP="00E4253B">
      <w:pPr>
        <w:pStyle w:val="25"/>
        <w:tabs>
          <w:tab w:val="left" w:pos="1200"/>
        </w:tabs>
        <w:spacing w:after="0" w:line="240" w:lineRule="auto"/>
        <w:ind w:firstLine="709"/>
        <w:jc w:val="both"/>
        <w:rPr>
          <w:color w:val="000000"/>
          <w:sz w:val="27"/>
          <w:szCs w:val="27"/>
        </w:rPr>
      </w:pPr>
      <w:r w:rsidRPr="00CE0655">
        <w:rPr>
          <w:color w:val="000000"/>
          <w:sz w:val="27"/>
          <w:szCs w:val="27"/>
        </w:rPr>
        <w:t xml:space="preserve">2) обязательные требования по содержанию элементов и объектов благоустройства, в том числе требования: </w:t>
      </w:r>
    </w:p>
    <w:p w:rsidR="00E4253B" w:rsidRPr="00CE0655" w:rsidRDefault="00E4253B" w:rsidP="00E4253B">
      <w:pPr>
        <w:pStyle w:val="25"/>
        <w:tabs>
          <w:tab w:val="left" w:pos="1200"/>
        </w:tabs>
        <w:spacing w:after="0" w:line="240" w:lineRule="auto"/>
        <w:ind w:firstLine="709"/>
        <w:jc w:val="both"/>
        <w:rPr>
          <w:color w:val="000000"/>
          <w:sz w:val="27"/>
          <w:szCs w:val="27"/>
        </w:rPr>
      </w:pPr>
      <w:r w:rsidRPr="00CE0655">
        <w:rPr>
          <w:color w:val="000000"/>
          <w:sz w:val="27"/>
          <w:szCs w:val="27"/>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CE0655" w:rsidRDefault="00E4253B" w:rsidP="00E4253B">
      <w:pPr>
        <w:ind w:firstLine="709"/>
        <w:jc w:val="both"/>
        <w:rPr>
          <w:color w:val="000000"/>
          <w:sz w:val="27"/>
          <w:szCs w:val="27"/>
          <w:shd w:val="clear" w:color="auto" w:fill="FFFFFF"/>
        </w:rPr>
      </w:pPr>
      <w:r w:rsidRPr="00CE0655">
        <w:rPr>
          <w:color w:val="000000"/>
          <w:sz w:val="27"/>
          <w:szCs w:val="27"/>
        </w:rPr>
        <w:lastRenderedPageBreak/>
        <w:t xml:space="preserve">- по </w:t>
      </w:r>
      <w:r w:rsidRPr="00CE0655">
        <w:rPr>
          <w:color w:val="000000"/>
          <w:sz w:val="27"/>
          <w:szCs w:val="27"/>
          <w:shd w:val="clear" w:color="auto" w:fill="FFFFFF"/>
        </w:rPr>
        <w:t xml:space="preserve">содержанию фасадов нежилых зданий, строений, сооружений, других стен зданий, строений, сооружений, а также иных элементов благоустройства </w:t>
      </w:r>
      <w:r w:rsidR="006C0DB5">
        <w:rPr>
          <w:color w:val="000000"/>
          <w:sz w:val="27"/>
          <w:szCs w:val="27"/>
          <w:shd w:val="clear" w:color="auto" w:fill="FFFFFF"/>
        </w:rPr>
        <w:t xml:space="preserve">                 </w:t>
      </w:r>
      <w:r w:rsidRPr="00CE0655">
        <w:rPr>
          <w:color w:val="000000"/>
          <w:sz w:val="27"/>
          <w:szCs w:val="27"/>
          <w:shd w:val="clear" w:color="auto" w:fill="FFFFFF"/>
        </w:rPr>
        <w:t>и общественных мест;</w:t>
      </w:r>
    </w:p>
    <w:p w:rsidR="00E4253B" w:rsidRPr="00CE0655" w:rsidRDefault="00E4253B" w:rsidP="00E4253B">
      <w:pPr>
        <w:ind w:firstLine="709"/>
        <w:jc w:val="both"/>
        <w:rPr>
          <w:color w:val="000000"/>
          <w:sz w:val="27"/>
          <w:szCs w:val="27"/>
          <w:shd w:val="clear" w:color="auto" w:fill="FFFFFF"/>
        </w:rPr>
      </w:pPr>
      <w:r w:rsidRPr="00CE0655">
        <w:rPr>
          <w:color w:val="000000"/>
          <w:sz w:val="27"/>
          <w:szCs w:val="27"/>
        </w:rPr>
        <w:t xml:space="preserve">- по </w:t>
      </w:r>
      <w:r w:rsidRPr="00CE0655">
        <w:rPr>
          <w:color w:val="000000"/>
          <w:sz w:val="27"/>
          <w:szCs w:val="27"/>
          <w:shd w:val="clear" w:color="auto" w:fill="FFFFFF"/>
        </w:rPr>
        <w:t>содержанию специальных знаков, надписей, содержащих информацию, необходимую для эксплуатации инженерных сооружений;</w:t>
      </w:r>
    </w:p>
    <w:p w:rsidR="00E4253B" w:rsidRPr="00CE0655" w:rsidRDefault="00E4253B" w:rsidP="00E4253B">
      <w:pPr>
        <w:ind w:firstLine="709"/>
        <w:jc w:val="both"/>
        <w:rPr>
          <w:color w:val="000000"/>
          <w:sz w:val="27"/>
          <w:szCs w:val="27"/>
        </w:rPr>
      </w:pPr>
      <w:r w:rsidRPr="00CE0655">
        <w:rPr>
          <w:color w:val="000000"/>
          <w:sz w:val="27"/>
          <w:szCs w:val="27"/>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CE0655">
        <w:rPr>
          <w:sz w:val="27"/>
          <w:szCs w:val="27"/>
        </w:rPr>
        <w:t>Белгородской области</w:t>
      </w:r>
      <w:r w:rsidRPr="00CE0655">
        <w:rPr>
          <w:i/>
          <w:iCs/>
          <w:sz w:val="27"/>
          <w:szCs w:val="27"/>
        </w:rPr>
        <w:t xml:space="preserve"> </w:t>
      </w:r>
      <w:r w:rsidRPr="00CE0655">
        <w:rPr>
          <w:color w:val="000000"/>
          <w:sz w:val="27"/>
          <w:szCs w:val="27"/>
        </w:rPr>
        <w:t>и Правилами благоустройства;</w:t>
      </w:r>
    </w:p>
    <w:p w:rsidR="00E4253B" w:rsidRPr="00CE0655" w:rsidRDefault="00E4253B" w:rsidP="00E4253B">
      <w:pPr>
        <w:ind w:firstLine="709"/>
        <w:jc w:val="both"/>
        <w:rPr>
          <w:color w:val="000000"/>
          <w:sz w:val="27"/>
          <w:szCs w:val="27"/>
        </w:rPr>
      </w:pPr>
      <w:r w:rsidRPr="00CE0655">
        <w:rPr>
          <w:color w:val="000000"/>
          <w:sz w:val="27"/>
          <w:szCs w:val="27"/>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E4253B" w:rsidRPr="00CE0655" w:rsidRDefault="00E4253B" w:rsidP="00E4253B">
      <w:pPr>
        <w:ind w:firstLine="709"/>
        <w:jc w:val="both"/>
        <w:rPr>
          <w:color w:val="000000"/>
          <w:sz w:val="27"/>
          <w:szCs w:val="27"/>
        </w:rPr>
      </w:pPr>
      <w:r w:rsidRPr="00CE0655">
        <w:rPr>
          <w:color w:val="000000"/>
          <w:sz w:val="27"/>
          <w:szCs w:val="27"/>
        </w:rPr>
        <w:t xml:space="preserve">- </w:t>
      </w:r>
      <w:proofErr w:type="gramStart"/>
      <w:r w:rsidRPr="00CE0655">
        <w:rPr>
          <w:color w:val="000000"/>
          <w:sz w:val="27"/>
          <w:szCs w:val="27"/>
        </w:rPr>
        <w:t xml:space="preserve">по направлению в администрацию уведомления о проведении работ </w:t>
      </w:r>
      <w:r w:rsidR="006C0DB5">
        <w:rPr>
          <w:color w:val="000000"/>
          <w:sz w:val="27"/>
          <w:szCs w:val="27"/>
        </w:rPr>
        <w:t xml:space="preserve">                    </w:t>
      </w:r>
      <w:r w:rsidRPr="00CE0655">
        <w:rPr>
          <w:color w:val="000000"/>
          <w:sz w:val="27"/>
          <w:szCs w:val="27"/>
        </w:rPr>
        <w:t>в результате аварий в срок</w:t>
      </w:r>
      <w:proofErr w:type="gramEnd"/>
      <w:r w:rsidRPr="00CE0655">
        <w:rPr>
          <w:color w:val="000000"/>
          <w:sz w:val="27"/>
          <w:szCs w:val="27"/>
        </w:rPr>
        <w:t xml:space="preserve">, установленный нормативными правовыми актами </w:t>
      </w:r>
      <w:r w:rsidRPr="00CE0655">
        <w:rPr>
          <w:sz w:val="27"/>
          <w:szCs w:val="27"/>
        </w:rPr>
        <w:t>Белгородской области</w:t>
      </w:r>
      <w:r w:rsidRPr="00CE0655">
        <w:rPr>
          <w:color w:val="000000"/>
          <w:sz w:val="27"/>
          <w:szCs w:val="27"/>
        </w:rPr>
        <w:t>;</w:t>
      </w:r>
    </w:p>
    <w:p w:rsidR="00E4253B" w:rsidRPr="00CE0655" w:rsidRDefault="00E4253B" w:rsidP="00E4253B">
      <w:pPr>
        <w:ind w:firstLine="709"/>
        <w:jc w:val="both"/>
        <w:rPr>
          <w:color w:val="000000"/>
          <w:sz w:val="27"/>
          <w:szCs w:val="27"/>
          <w:shd w:val="clear" w:color="auto" w:fill="FFFFFF"/>
        </w:rPr>
      </w:pPr>
      <w:proofErr w:type="gramStart"/>
      <w:r w:rsidRPr="00CE0655">
        <w:rPr>
          <w:color w:val="000000"/>
          <w:sz w:val="27"/>
          <w:szCs w:val="27"/>
          <w:shd w:val="clear" w:color="auto" w:fill="FFFFFF"/>
        </w:rPr>
        <w:t xml:space="preserve">- о недопустимости </w:t>
      </w:r>
      <w:r w:rsidRPr="00CE0655">
        <w:rPr>
          <w:color w:val="000000"/>
          <w:sz w:val="27"/>
          <w:szCs w:val="27"/>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E4253B" w:rsidRPr="00CE0655" w:rsidRDefault="00E4253B" w:rsidP="00E4253B">
      <w:pPr>
        <w:pStyle w:val="25"/>
        <w:tabs>
          <w:tab w:val="left" w:pos="1200"/>
        </w:tabs>
        <w:spacing w:after="0" w:line="240" w:lineRule="auto"/>
        <w:ind w:firstLine="709"/>
        <w:jc w:val="both"/>
        <w:rPr>
          <w:color w:val="000000"/>
          <w:sz w:val="27"/>
          <w:szCs w:val="27"/>
        </w:rPr>
      </w:pPr>
      <w:r w:rsidRPr="00CE0655">
        <w:rPr>
          <w:color w:val="000000"/>
          <w:sz w:val="27"/>
          <w:szCs w:val="27"/>
        </w:rPr>
        <w:t xml:space="preserve">3) обязательные требования по уборке территории </w:t>
      </w:r>
      <w:r w:rsidR="00151CE6">
        <w:rPr>
          <w:color w:val="000000"/>
          <w:sz w:val="27"/>
          <w:szCs w:val="27"/>
        </w:rPr>
        <w:t xml:space="preserve"> г</w:t>
      </w:r>
      <w:r w:rsidR="00CE0655">
        <w:rPr>
          <w:color w:val="000000"/>
          <w:sz w:val="27"/>
          <w:szCs w:val="27"/>
        </w:rPr>
        <w:t>ородского поселения «Поселок Октябрьский»</w:t>
      </w:r>
      <w:r w:rsidRPr="00CE0655">
        <w:rPr>
          <w:color w:val="000000"/>
          <w:sz w:val="27"/>
          <w:szCs w:val="27"/>
        </w:rPr>
        <w:t xml:space="preserve"> в зимний период, включая контроль проведения мероприятий по очистке от снега, наледи и сосулек кровель зданий, сооружений; </w:t>
      </w:r>
    </w:p>
    <w:p w:rsidR="00E4253B" w:rsidRPr="00CE0655" w:rsidRDefault="00E4253B" w:rsidP="00E4253B">
      <w:pPr>
        <w:pStyle w:val="25"/>
        <w:tabs>
          <w:tab w:val="left" w:pos="1200"/>
        </w:tabs>
        <w:spacing w:after="0" w:line="240" w:lineRule="auto"/>
        <w:ind w:firstLine="709"/>
        <w:jc w:val="both"/>
        <w:rPr>
          <w:color w:val="000000"/>
          <w:sz w:val="27"/>
          <w:szCs w:val="27"/>
        </w:rPr>
      </w:pPr>
      <w:r w:rsidRPr="00CE0655">
        <w:rPr>
          <w:color w:val="000000"/>
          <w:sz w:val="27"/>
          <w:szCs w:val="27"/>
        </w:rPr>
        <w:t xml:space="preserve">4) обязательные требования по уборке </w:t>
      </w:r>
      <w:r w:rsidR="00636414" w:rsidRPr="00CE0655">
        <w:rPr>
          <w:color w:val="000000"/>
          <w:sz w:val="27"/>
          <w:szCs w:val="27"/>
        </w:rPr>
        <w:t xml:space="preserve">территории </w:t>
      </w:r>
      <w:r w:rsidR="00151CE6">
        <w:rPr>
          <w:color w:val="000000"/>
          <w:sz w:val="27"/>
          <w:szCs w:val="27"/>
        </w:rPr>
        <w:t>г</w:t>
      </w:r>
      <w:r w:rsidR="00CE0655">
        <w:rPr>
          <w:color w:val="000000"/>
          <w:sz w:val="27"/>
          <w:szCs w:val="27"/>
        </w:rPr>
        <w:t>ородского поселения «Поселок Октябрьский»</w:t>
      </w:r>
      <w:r w:rsidR="00636414" w:rsidRPr="00CE0655">
        <w:rPr>
          <w:color w:val="000000"/>
          <w:sz w:val="27"/>
          <w:szCs w:val="27"/>
        </w:rPr>
        <w:t xml:space="preserve"> </w:t>
      </w:r>
      <w:r w:rsidRPr="00CE0655">
        <w:rPr>
          <w:color w:val="000000"/>
          <w:sz w:val="27"/>
          <w:szCs w:val="27"/>
        </w:rPr>
        <w:t xml:space="preserve">в летний период, включая обязательные требования по </w:t>
      </w:r>
      <w:r w:rsidRPr="00CE0655">
        <w:rPr>
          <w:rFonts w:eastAsia="Calibri"/>
          <w:bCs/>
          <w:color w:val="000000"/>
          <w:sz w:val="27"/>
          <w:szCs w:val="27"/>
          <w:lang w:eastAsia="en-US"/>
        </w:rPr>
        <w:t>выявлению карантинных, ядовитых и сорных растений, борьбе с ними, локализации, ликвидации их очагов</w:t>
      </w:r>
      <w:r w:rsidRPr="00CE0655">
        <w:rPr>
          <w:color w:val="000000"/>
          <w:sz w:val="27"/>
          <w:szCs w:val="27"/>
        </w:rPr>
        <w:t>;</w:t>
      </w:r>
    </w:p>
    <w:p w:rsidR="00E4253B" w:rsidRPr="00CE0655" w:rsidRDefault="00E4253B" w:rsidP="00E4253B">
      <w:pPr>
        <w:pStyle w:val="25"/>
        <w:tabs>
          <w:tab w:val="left" w:pos="1200"/>
        </w:tabs>
        <w:spacing w:after="0" w:line="240" w:lineRule="auto"/>
        <w:ind w:firstLine="709"/>
        <w:jc w:val="both"/>
        <w:rPr>
          <w:color w:val="000000"/>
          <w:sz w:val="27"/>
          <w:szCs w:val="27"/>
        </w:rPr>
      </w:pPr>
      <w:r w:rsidRPr="00CE0655">
        <w:rPr>
          <w:color w:val="000000"/>
          <w:sz w:val="27"/>
          <w:szCs w:val="27"/>
        </w:rPr>
        <w:t xml:space="preserve">5) дополнительные обязательные требования </w:t>
      </w:r>
      <w:r w:rsidRPr="00CE0655">
        <w:rPr>
          <w:color w:val="000000"/>
          <w:sz w:val="27"/>
          <w:szCs w:val="27"/>
          <w:shd w:val="clear" w:color="auto" w:fill="FFFFFF"/>
        </w:rPr>
        <w:t>пожарной безопасности</w:t>
      </w:r>
      <w:r w:rsidRPr="00CE0655">
        <w:rPr>
          <w:color w:val="000000"/>
          <w:sz w:val="27"/>
          <w:szCs w:val="27"/>
        </w:rPr>
        <w:t xml:space="preserve"> </w:t>
      </w:r>
      <w:r w:rsidR="00151CE6">
        <w:rPr>
          <w:color w:val="000000"/>
          <w:sz w:val="27"/>
          <w:szCs w:val="27"/>
        </w:rPr>
        <w:t xml:space="preserve">                      </w:t>
      </w:r>
      <w:r w:rsidRPr="00CE0655">
        <w:rPr>
          <w:color w:val="000000"/>
          <w:sz w:val="27"/>
          <w:szCs w:val="27"/>
        </w:rPr>
        <w:t xml:space="preserve">в </w:t>
      </w:r>
      <w:r w:rsidRPr="00CE0655">
        <w:rPr>
          <w:color w:val="000000"/>
          <w:sz w:val="27"/>
          <w:szCs w:val="27"/>
          <w:shd w:val="clear" w:color="auto" w:fill="FFFFFF"/>
        </w:rPr>
        <w:t xml:space="preserve">период действия особого противопожарного режима; </w:t>
      </w:r>
    </w:p>
    <w:p w:rsidR="00E4253B" w:rsidRPr="00CE0655" w:rsidRDefault="00E4253B" w:rsidP="00E4253B">
      <w:pPr>
        <w:pStyle w:val="25"/>
        <w:tabs>
          <w:tab w:val="left" w:pos="1200"/>
        </w:tabs>
        <w:spacing w:after="0" w:line="240" w:lineRule="auto"/>
        <w:ind w:firstLine="709"/>
        <w:jc w:val="both"/>
        <w:rPr>
          <w:color w:val="000000"/>
          <w:sz w:val="27"/>
          <w:szCs w:val="27"/>
        </w:rPr>
      </w:pPr>
      <w:r w:rsidRPr="00CE0655">
        <w:rPr>
          <w:bCs/>
          <w:color w:val="000000"/>
          <w:sz w:val="27"/>
          <w:szCs w:val="27"/>
        </w:rPr>
        <w:t xml:space="preserve">6) </w:t>
      </w:r>
      <w:r w:rsidRPr="00CE0655">
        <w:rPr>
          <w:color w:val="000000"/>
          <w:sz w:val="27"/>
          <w:szCs w:val="27"/>
        </w:rPr>
        <w:t xml:space="preserve">обязательные требования по </w:t>
      </w:r>
      <w:r w:rsidRPr="00CE0655">
        <w:rPr>
          <w:bCs/>
          <w:color w:val="000000"/>
          <w:sz w:val="27"/>
          <w:szCs w:val="27"/>
        </w:rPr>
        <w:t xml:space="preserve">прокладке, переустройству, ремонту </w:t>
      </w:r>
      <w:r w:rsidR="00151CE6">
        <w:rPr>
          <w:bCs/>
          <w:color w:val="000000"/>
          <w:sz w:val="27"/>
          <w:szCs w:val="27"/>
        </w:rPr>
        <w:t xml:space="preserve">                          </w:t>
      </w:r>
      <w:r w:rsidRPr="00CE0655">
        <w:rPr>
          <w:bCs/>
          <w:color w:val="000000"/>
          <w:sz w:val="27"/>
          <w:szCs w:val="27"/>
        </w:rPr>
        <w:t>и содержанию подземных коммуникаций на территориях общего пользования</w:t>
      </w:r>
      <w:r w:rsidRPr="00CE0655">
        <w:rPr>
          <w:color w:val="000000"/>
          <w:sz w:val="27"/>
          <w:szCs w:val="27"/>
        </w:rPr>
        <w:t>;</w:t>
      </w:r>
    </w:p>
    <w:p w:rsidR="00E4253B" w:rsidRPr="00CE0655" w:rsidRDefault="00E4253B" w:rsidP="00E4253B">
      <w:pPr>
        <w:pStyle w:val="25"/>
        <w:tabs>
          <w:tab w:val="left" w:pos="1200"/>
        </w:tabs>
        <w:spacing w:after="0" w:line="240" w:lineRule="auto"/>
        <w:ind w:firstLine="709"/>
        <w:jc w:val="both"/>
        <w:rPr>
          <w:color w:val="000000"/>
          <w:sz w:val="27"/>
          <w:szCs w:val="27"/>
        </w:rPr>
      </w:pPr>
      <w:proofErr w:type="gramStart"/>
      <w:r w:rsidRPr="00CE0655">
        <w:rPr>
          <w:color w:val="000000"/>
          <w:sz w:val="27"/>
          <w:szCs w:val="27"/>
        </w:rPr>
        <w:t xml:space="preserve">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w:t>
      </w:r>
      <w:r w:rsidR="00151CE6">
        <w:rPr>
          <w:color w:val="000000"/>
          <w:sz w:val="27"/>
          <w:szCs w:val="27"/>
        </w:rPr>
        <w:t xml:space="preserve">                                    </w:t>
      </w:r>
      <w:r w:rsidRPr="00CE0655">
        <w:rPr>
          <w:color w:val="000000"/>
          <w:sz w:val="27"/>
          <w:szCs w:val="27"/>
        </w:rPr>
        <w:t>в установленных Правилами благоустройства случаях;</w:t>
      </w:r>
      <w:proofErr w:type="gramEnd"/>
    </w:p>
    <w:p w:rsidR="00E4253B" w:rsidRPr="00CE0655" w:rsidRDefault="00E4253B" w:rsidP="00E4253B">
      <w:pPr>
        <w:pStyle w:val="25"/>
        <w:tabs>
          <w:tab w:val="left" w:pos="1200"/>
        </w:tabs>
        <w:spacing w:after="0" w:line="240" w:lineRule="auto"/>
        <w:ind w:firstLine="709"/>
        <w:jc w:val="both"/>
        <w:rPr>
          <w:color w:val="000000"/>
          <w:sz w:val="27"/>
          <w:szCs w:val="27"/>
        </w:rPr>
      </w:pPr>
      <w:r w:rsidRPr="00CE0655">
        <w:rPr>
          <w:rFonts w:eastAsia="Calibri"/>
          <w:bCs/>
          <w:color w:val="000000"/>
          <w:sz w:val="27"/>
          <w:szCs w:val="27"/>
          <w:lang w:eastAsia="en-US"/>
        </w:rPr>
        <w:t xml:space="preserve">8) </w:t>
      </w:r>
      <w:r w:rsidRPr="00CE0655">
        <w:rPr>
          <w:color w:val="000000"/>
          <w:sz w:val="27"/>
          <w:szCs w:val="27"/>
        </w:rPr>
        <w:t>обязательные требования по</w:t>
      </w:r>
      <w:r w:rsidRPr="00CE0655">
        <w:rPr>
          <w:rFonts w:eastAsia="Calibri"/>
          <w:bCs/>
          <w:color w:val="000000"/>
          <w:sz w:val="27"/>
          <w:szCs w:val="27"/>
          <w:lang w:eastAsia="en-US"/>
        </w:rPr>
        <w:t xml:space="preserve"> </w:t>
      </w:r>
      <w:r w:rsidRPr="00CE0655">
        <w:rPr>
          <w:color w:val="000000"/>
          <w:sz w:val="27"/>
          <w:szCs w:val="27"/>
        </w:rPr>
        <w:t>складированию твердых коммунальных отходов;</w:t>
      </w:r>
    </w:p>
    <w:p w:rsidR="00E4253B" w:rsidRPr="00CE0655" w:rsidRDefault="00E4253B" w:rsidP="00E4253B">
      <w:pPr>
        <w:pStyle w:val="25"/>
        <w:tabs>
          <w:tab w:val="left" w:pos="1200"/>
        </w:tabs>
        <w:spacing w:after="0" w:line="240" w:lineRule="auto"/>
        <w:ind w:firstLine="709"/>
        <w:jc w:val="both"/>
        <w:rPr>
          <w:color w:val="000000"/>
          <w:sz w:val="27"/>
          <w:szCs w:val="27"/>
        </w:rPr>
      </w:pPr>
      <w:r w:rsidRPr="00CE0655">
        <w:rPr>
          <w:color w:val="000000"/>
          <w:sz w:val="27"/>
          <w:szCs w:val="27"/>
        </w:rPr>
        <w:t>9) обязательные требования по</w:t>
      </w:r>
      <w:r w:rsidRPr="00CE0655">
        <w:rPr>
          <w:rFonts w:eastAsia="Calibri"/>
          <w:bCs/>
          <w:color w:val="000000"/>
          <w:sz w:val="27"/>
          <w:szCs w:val="27"/>
          <w:lang w:eastAsia="en-US"/>
        </w:rPr>
        <w:t xml:space="preserve"> </w:t>
      </w:r>
      <w:r w:rsidRPr="00CE0655">
        <w:rPr>
          <w:bCs/>
          <w:color w:val="000000"/>
          <w:sz w:val="27"/>
          <w:szCs w:val="27"/>
        </w:rPr>
        <w:t>выгулу животных</w:t>
      </w:r>
      <w:r w:rsidRPr="00CE0655">
        <w:rPr>
          <w:color w:val="000000"/>
          <w:sz w:val="27"/>
          <w:szCs w:val="27"/>
        </w:rPr>
        <w:t xml:space="preserve"> и требования </w:t>
      </w:r>
      <w:r w:rsidR="00151CE6">
        <w:rPr>
          <w:color w:val="000000"/>
          <w:sz w:val="27"/>
          <w:szCs w:val="27"/>
        </w:rPr>
        <w:t xml:space="preserve">                                   </w:t>
      </w:r>
      <w:r w:rsidRPr="00CE0655">
        <w:rPr>
          <w:color w:val="000000"/>
          <w:sz w:val="27"/>
          <w:szCs w:val="27"/>
        </w:rPr>
        <w:t xml:space="preserve">о недопустимости </w:t>
      </w:r>
      <w:r w:rsidRPr="00CE0655">
        <w:rPr>
          <w:sz w:val="27"/>
          <w:szCs w:val="27"/>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Администрация осуществляет </w:t>
      </w:r>
      <w:proofErr w:type="gramStart"/>
      <w:r w:rsidRPr="00CE0655">
        <w:rPr>
          <w:rFonts w:ascii="Times New Roman" w:hAnsi="Times New Roman" w:cs="Times New Roman"/>
          <w:color w:val="000000"/>
          <w:sz w:val="27"/>
          <w:szCs w:val="27"/>
        </w:rPr>
        <w:t>контроль за</w:t>
      </w:r>
      <w:proofErr w:type="gramEnd"/>
      <w:r w:rsidRPr="00CE0655">
        <w:rPr>
          <w:rFonts w:ascii="Times New Roman" w:hAnsi="Times New Roman" w:cs="Times New Roman"/>
          <w:color w:val="000000"/>
          <w:sz w:val="27"/>
          <w:szCs w:val="27"/>
        </w:rPr>
        <w:t xml:space="preserve"> соблюдением исполнения </w:t>
      </w:r>
      <w:r w:rsidRPr="00CE0655">
        <w:rPr>
          <w:rFonts w:ascii="Times New Roman" w:hAnsi="Times New Roman" w:cs="Times New Roman"/>
          <w:color w:val="000000"/>
          <w:sz w:val="27"/>
          <w:szCs w:val="27"/>
        </w:rPr>
        <w:lastRenderedPageBreak/>
        <w:t>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w:t>
      </w:r>
      <w:r w:rsidR="006C0DB5">
        <w:rPr>
          <w:color w:val="000000"/>
          <w:sz w:val="27"/>
          <w:szCs w:val="27"/>
        </w:rPr>
        <w:t xml:space="preserve">     </w:t>
      </w:r>
      <w:r w:rsidRPr="00CE0655">
        <w:rPr>
          <w:color w:val="000000"/>
          <w:sz w:val="27"/>
          <w:szCs w:val="27"/>
        </w:rPr>
        <w:t>и указатели, применяемые как составные части благоустройства территории.</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4253B" w:rsidRPr="00CE0655" w:rsidRDefault="00E4253B" w:rsidP="00E4253B">
      <w:pPr>
        <w:widowControl w:val="0"/>
        <w:suppressAutoHyphens/>
        <w:autoSpaceDE w:val="0"/>
        <w:ind w:firstLine="709"/>
        <w:jc w:val="both"/>
        <w:rPr>
          <w:color w:val="000000"/>
          <w:sz w:val="27"/>
          <w:szCs w:val="27"/>
        </w:rPr>
      </w:pPr>
      <w:proofErr w:type="gramStart"/>
      <w:r w:rsidRPr="00CE0655">
        <w:rPr>
          <w:color w:val="000000"/>
          <w:sz w:val="27"/>
          <w:szCs w:val="27"/>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E4253B" w:rsidRPr="00CE0655" w:rsidRDefault="00E4253B" w:rsidP="00E4253B">
      <w:pPr>
        <w:widowControl w:val="0"/>
        <w:suppressAutoHyphens/>
        <w:autoSpaceDE w:val="0"/>
        <w:ind w:firstLine="709"/>
        <w:jc w:val="both"/>
        <w:rPr>
          <w:color w:val="000000"/>
          <w:sz w:val="27"/>
          <w:szCs w:val="27"/>
        </w:rPr>
      </w:pPr>
      <w:proofErr w:type="gramStart"/>
      <w:r w:rsidRPr="00CE0655">
        <w:rPr>
          <w:color w:val="000000"/>
          <w:sz w:val="27"/>
          <w:szCs w:val="27"/>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3) дворовые территории;</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4) детские и спортивные площадки;</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5) площадки для выгула животных;</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6) парковки (парковочные места);</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7) парки, скверы, иные зеленые зоны;</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8) технические и санитарно-защитные зоны;</w:t>
      </w:r>
    </w:p>
    <w:p w:rsidR="00E4253B" w:rsidRPr="00CE0655" w:rsidRDefault="00E4253B" w:rsidP="00E4253B">
      <w:pPr>
        <w:widowControl w:val="0"/>
        <w:suppressAutoHyphens/>
        <w:autoSpaceDE w:val="0"/>
        <w:ind w:firstLine="709"/>
        <w:jc w:val="both"/>
        <w:rPr>
          <w:color w:val="000000"/>
          <w:sz w:val="27"/>
          <w:szCs w:val="27"/>
        </w:rPr>
      </w:pPr>
      <w:r w:rsidRPr="00CE0655">
        <w:rPr>
          <w:color w:val="000000"/>
          <w:sz w:val="27"/>
          <w:szCs w:val="27"/>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bCs/>
          <w:color w:val="000000"/>
          <w:sz w:val="27"/>
          <w:szCs w:val="27"/>
        </w:rPr>
        <w:t>1.8.</w:t>
      </w:r>
      <w:r w:rsidRPr="00CE0655">
        <w:rPr>
          <w:rFonts w:ascii="Times New Roman" w:hAnsi="Times New Roman" w:cs="Times New Roman"/>
          <w:color w:val="000000"/>
          <w:sz w:val="27"/>
          <w:szCs w:val="27"/>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Администрацией </w:t>
      </w:r>
      <w:r w:rsidRPr="00CE0655">
        <w:rPr>
          <w:rFonts w:ascii="Times New Roman" w:hAnsi="Times New Roman" w:cs="Times New Roman"/>
          <w:bCs/>
          <w:color w:val="000000"/>
          <w:sz w:val="27"/>
          <w:szCs w:val="27"/>
        </w:rPr>
        <w:t xml:space="preserve">осуществляется отнесение объектов контроля </w:t>
      </w:r>
      <w:r w:rsidRPr="00CE0655">
        <w:rPr>
          <w:rFonts w:ascii="Times New Roman" w:hAnsi="Times New Roman" w:cs="Times New Roman"/>
          <w:color w:val="000000"/>
          <w:sz w:val="27"/>
          <w:szCs w:val="27"/>
        </w:rPr>
        <w:t xml:space="preserve">в сфере благоустройства </w:t>
      </w:r>
      <w:r w:rsidRPr="00CE0655">
        <w:rPr>
          <w:rFonts w:ascii="Times New Roman" w:hAnsi="Times New Roman" w:cs="Times New Roman"/>
          <w:bCs/>
          <w:color w:val="000000"/>
          <w:sz w:val="27"/>
          <w:szCs w:val="27"/>
        </w:rPr>
        <w:t>к определенной категории риска в соответствии с настоящим Положением.</w:t>
      </w:r>
    </w:p>
    <w:p w:rsidR="00E4253B" w:rsidRPr="00CE0655" w:rsidRDefault="00E4253B" w:rsidP="00E4253B">
      <w:pPr>
        <w:pStyle w:val="ConsPlusNormal"/>
        <w:ind w:firstLine="709"/>
        <w:jc w:val="both"/>
        <w:rPr>
          <w:rFonts w:ascii="Times New Roman" w:hAnsi="Times New Roman" w:cs="Times New Roman"/>
          <w:color w:val="000000"/>
          <w:sz w:val="27"/>
          <w:szCs w:val="27"/>
        </w:rPr>
      </w:pPr>
    </w:p>
    <w:p w:rsidR="00E4253B" w:rsidRPr="00CE0655" w:rsidRDefault="00E4253B" w:rsidP="00E4253B">
      <w:pPr>
        <w:pStyle w:val="ConsPlusNormal"/>
        <w:ind w:firstLine="0"/>
        <w:jc w:val="center"/>
        <w:rPr>
          <w:rFonts w:ascii="Times New Roman" w:hAnsi="Times New Roman" w:cs="Times New Roman"/>
          <w:b/>
          <w:bCs/>
          <w:color w:val="000000"/>
          <w:sz w:val="27"/>
          <w:szCs w:val="27"/>
        </w:rPr>
      </w:pPr>
      <w:r w:rsidRPr="00CE0655">
        <w:rPr>
          <w:rFonts w:ascii="Times New Roman" w:hAnsi="Times New Roman" w:cs="Times New Roman"/>
          <w:b/>
          <w:bCs/>
          <w:color w:val="000000"/>
          <w:sz w:val="27"/>
          <w:szCs w:val="27"/>
        </w:rPr>
        <w:t>2. Управление рисками причинения вреда (ущерба) охраняемым законом ценностям при осуществлении контроля в сфере благоустройства</w:t>
      </w:r>
    </w:p>
    <w:p w:rsidR="00E4253B" w:rsidRPr="00CE0655" w:rsidRDefault="00E4253B" w:rsidP="00E4253B">
      <w:pPr>
        <w:pStyle w:val="ConsPlusNormal"/>
        <w:ind w:firstLine="0"/>
        <w:jc w:val="center"/>
        <w:rPr>
          <w:rFonts w:ascii="Times New Roman" w:hAnsi="Times New Roman" w:cs="Times New Roman"/>
          <w:color w:val="000000"/>
          <w:sz w:val="27"/>
          <w:szCs w:val="27"/>
        </w:rPr>
      </w:pP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2.1. Администрация осуществляет контроль в сфере благоустройства на основе управления рисками причинения вреда (ущерба).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proofErr w:type="gramStart"/>
        <w:r w:rsidRPr="00151CE6">
          <w:rPr>
            <w:rStyle w:val="ad"/>
            <w:rFonts w:ascii="Times New Roman" w:hAnsi="Times New Roman" w:cs="Times New Roman"/>
            <w:color w:val="000000"/>
            <w:sz w:val="27"/>
            <w:szCs w:val="27"/>
            <w:u w:val="none"/>
          </w:rPr>
          <w:t>законо</w:t>
        </w:r>
      </w:hyperlink>
      <w:r w:rsidRPr="00151CE6">
        <w:rPr>
          <w:rFonts w:ascii="Times New Roman" w:hAnsi="Times New Roman" w:cs="Times New Roman"/>
          <w:color w:val="000000"/>
          <w:sz w:val="27"/>
          <w:szCs w:val="27"/>
        </w:rPr>
        <w:t>м</w:t>
      </w:r>
      <w:proofErr w:type="gramEnd"/>
      <w:r w:rsidRPr="00CE0655">
        <w:rPr>
          <w:rFonts w:ascii="Times New Roman" w:hAnsi="Times New Roman" w:cs="Times New Roman"/>
          <w:color w:val="000000"/>
          <w:sz w:val="27"/>
          <w:szCs w:val="27"/>
        </w:rPr>
        <w:t xml:space="preserve"> </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от 31.07.2020 № 248-ФЗ «О государственном контроле (надзоре) и муниципальном контроле в Российской Федерации».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2.3. Отнесение администрацией предусмотренных пунктом 1.7 настоящего </w:t>
      </w:r>
      <w:r w:rsidRPr="00CE0655">
        <w:rPr>
          <w:rFonts w:ascii="Times New Roman" w:hAnsi="Times New Roman" w:cs="Times New Roman"/>
          <w:color w:val="000000"/>
          <w:sz w:val="27"/>
          <w:szCs w:val="27"/>
        </w:rPr>
        <w:lastRenderedPageBreak/>
        <w:t>Положения объектов контроля в сфере благоустройства (далее – объекты контроля) к определенной категории риска осуществляется в соответствии c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Отнесение объектов контроля к категориям риска и изменение присвоенных объектам контроля категорий риска осуществляется распоряжением</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администрации.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При отнесении администрацией объектов контроля к категориям риска используются в том числе:</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сведения, содержащиеся в Едином государственном реестре недвижимости;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 иные сведения, содержащиеся в администрации.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2.4. Проведение администрацией плановых контрольных мероприятий </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 зависимости от присвоенной категории риска осуществляется со следующей периодичностью:</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для объектов контроля, отнесенных к категории высокого риска, - один раз в 2 года;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 для объектов контроля, отнесенных к категории среднего риска, - один раз в 3 года.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В отношении объектов контроля, отнесенных к категории низкого риска, плановые контрольные мероприятия не проводятся.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Принятие решения об отнесении объектов контроля к категории низкого риска не требуется.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CE0655">
        <w:rPr>
          <w:rFonts w:ascii="Times New Roman" w:hAnsi="Times New Roman" w:cs="Times New Roman"/>
          <w:color w:val="000000"/>
          <w:sz w:val="27"/>
          <w:szCs w:val="27"/>
        </w:rPr>
        <w:t>с даты окончания</w:t>
      </w:r>
      <w:proofErr w:type="gramEnd"/>
      <w:r w:rsidRPr="00CE0655">
        <w:rPr>
          <w:rFonts w:ascii="Times New Roman" w:hAnsi="Times New Roman" w:cs="Times New Roman"/>
          <w:color w:val="000000"/>
          <w:sz w:val="27"/>
          <w:szCs w:val="27"/>
        </w:rPr>
        <w:t xml:space="preserve"> проведения последнего планового контрольного мероприятия, для объектов контроля, отнесенных к категории: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высокого риска, - не менее 2 лет;</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2) среднего риска, - не менее 3 лет.</w:t>
      </w:r>
    </w:p>
    <w:p w:rsidR="00E4253B" w:rsidRPr="00CE0655" w:rsidRDefault="00E4253B" w:rsidP="00E4253B">
      <w:pPr>
        <w:pStyle w:val="ConsPlusNormal"/>
        <w:ind w:firstLine="709"/>
        <w:jc w:val="both"/>
        <w:rPr>
          <w:rFonts w:ascii="Times New Roman" w:hAnsi="Times New Roman" w:cs="Times New Roman"/>
          <w:color w:val="000000"/>
          <w:sz w:val="27"/>
          <w:szCs w:val="27"/>
        </w:rPr>
      </w:pPr>
      <w:proofErr w:type="gramStart"/>
      <w:r w:rsidRPr="00CE0655">
        <w:rPr>
          <w:rFonts w:ascii="Times New Roman" w:hAnsi="Times New Roman" w:cs="Times New Roman"/>
          <w:color w:val="000000"/>
          <w:sz w:val="27"/>
          <w:szCs w:val="27"/>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у юридического лица или гражданина права собственности на объект контроля,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а в случае с прилегающими территориями – с даты возникновения обязанности по содержанию прилегающей территории в соответствии с Правилами</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благоустройства.</w:t>
      </w:r>
      <w:proofErr w:type="gramEnd"/>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2.6. По запросу правообладателя объекта контроля должностные лица, уполномоченные осуществлять контроль, в </w:t>
      </w:r>
      <w:proofErr w:type="gramStart"/>
      <w:r w:rsidRPr="00CE0655">
        <w:rPr>
          <w:rFonts w:ascii="Times New Roman" w:hAnsi="Times New Roman" w:cs="Times New Roman"/>
          <w:color w:val="000000"/>
          <w:sz w:val="27"/>
          <w:szCs w:val="27"/>
        </w:rPr>
        <w:t>срок</w:t>
      </w:r>
      <w:proofErr w:type="gramEnd"/>
      <w:r w:rsidRPr="00CE0655">
        <w:rPr>
          <w:rFonts w:ascii="Times New Roman" w:hAnsi="Times New Roman" w:cs="Times New Roman"/>
          <w:color w:val="000000"/>
          <w:sz w:val="27"/>
          <w:szCs w:val="27"/>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с распоряжением администрации, указанным в пункте 2.3 настоящего Положения.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CE0655">
        <w:rPr>
          <w:rFonts w:ascii="Times New Roman" w:hAnsi="Times New Roman" w:cs="Times New Roman"/>
          <w:color w:val="000000"/>
          <w:sz w:val="27"/>
          <w:szCs w:val="27"/>
          <w:shd w:val="clear" w:color="auto" w:fill="FFFFFF"/>
        </w:rPr>
        <w:t xml:space="preserve"> Доступ к специальному разделу должен осуществляться с главной (основной) страницы </w:t>
      </w:r>
      <w:r w:rsidRPr="00CE0655">
        <w:rPr>
          <w:rFonts w:ascii="Times New Roman" w:hAnsi="Times New Roman" w:cs="Times New Roman"/>
          <w:color w:val="000000"/>
          <w:sz w:val="27"/>
          <w:szCs w:val="27"/>
        </w:rPr>
        <w:t>официального сайта администрации.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2.8. Перечни объектов контроля содержат следующую информацию:</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 присвоенная категория риска;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 реквизиты решения о присвоении объекту контроля категории риска.</w:t>
      </w:r>
    </w:p>
    <w:p w:rsidR="00E4253B" w:rsidRPr="00CE0655" w:rsidRDefault="00E4253B" w:rsidP="00E4253B">
      <w:pPr>
        <w:pStyle w:val="ConsPlusNormal"/>
        <w:ind w:firstLine="709"/>
        <w:jc w:val="both"/>
        <w:rPr>
          <w:rFonts w:ascii="Times New Roman" w:hAnsi="Times New Roman" w:cs="Times New Roman"/>
          <w:b/>
          <w:bCs/>
          <w:color w:val="000000"/>
          <w:sz w:val="27"/>
          <w:szCs w:val="27"/>
        </w:rPr>
      </w:pPr>
    </w:p>
    <w:p w:rsidR="00151CE6" w:rsidRDefault="00E4253B" w:rsidP="00E4253B">
      <w:pPr>
        <w:pStyle w:val="ConsPlusNormal"/>
        <w:ind w:firstLine="0"/>
        <w:jc w:val="center"/>
        <w:rPr>
          <w:rFonts w:ascii="Times New Roman" w:hAnsi="Times New Roman" w:cs="Times New Roman"/>
          <w:b/>
          <w:bCs/>
          <w:color w:val="000000"/>
          <w:sz w:val="27"/>
          <w:szCs w:val="27"/>
        </w:rPr>
      </w:pPr>
      <w:r w:rsidRPr="00CE0655">
        <w:rPr>
          <w:rFonts w:ascii="Times New Roman" w:hAnsi="Times New Roman" w:cs="Times New Roman"/>
          <w:b/>
          <w:bCs/>
          <w:color w:val="000000"/>
          <w:sz w:val="27"/>
          <w:szCs w:val="27"/>
        </w:rPr>
        <w:t xml:space="preserve">3. Профилактика рисков причинения вреда (ущерба) </w:t>
      </w:r>
      <w:proofErr w:type="gramStart"/>
      <w:r w:rsidRPr="00CE0655">
        <w:rPr>
          <w:rFonts w:ascii="Times New Roman" w:hAnsi="Times New Roman" w:cs="Times New Roman"/>
          <w:b/>
          <w:bCs/>
          <w:color w:val="000000"/>
          <w:sz w:val="27"/>
          <w:szCs w:val="27"/>
        </w:rPr>
        <w:t>охраняемым</w:t>
      </w:r>
      <w:proofErr w:type="gramEnd"/>
      <w:r w:rsidRPr="00CE0655">
        <w:rPr>
          <w:rFonts w:ascii="Times New Roman" w:hAnsi="Times New Roman" w:cs="Times New Roman"/>
          <w:b/>
          <w:bCs/>
          <w:color w:val="000000"/>
          <w:sz w:val="27"/>
          <w:szCs w:val="27"/>
        </w:rPr>
        <w:t xml:space="preserve"> </w:t>
      </w:r>
    </w:p>
    <w:p w:rsidR="00E4253B" w:rsidRPr="00CE0655" w:rsidRDefault="00E4253B" w:rsidP="00E4253B">
      <w:pPr>
        <w:pStyle w:val="ConsPlusNormal"/>
        <w:ind w:firstLine="0"/>
        <w:jc w:val="center"/>
        <w:rPr>
          <w:rFonts w:ascii="Times New Roman" w:hAnsi="Times New Roman" w:cs="Times New Roman"/>
          <w:b/>
          <w:bCs/>
          <w:color w:val="000000"/>
          <w:sz w:val="27"/>
          <w:szCs w:val="27"/>
        </w:rPr>
      </w:pPr>
      <w:r w:rsidRPr="00CE0655">
        <w:rPr>
          <w:rFonts w:ascii="Times New Roman" w:hAnsi="Times New Roman" w:cs="Times New Roman"/>
          <w:b/>
          <w:bCs/>
          <w:color w:val="000000"/>
          <w:sz w:val="27"/>
          <w:szCs w:val="27"/>
        </w:rPr>
        <w:t>законом ценностям</w:t>
      </w:r>
    </w:p>
    <w:p w:rsidR="00E4253B" w:rsidRPr="00CE0655" w:rsidRDefault="00E4253B" w:rsidP="00E4253B">
      <w:pPr>
        <w:pStyle w:val="ConsPlusNormal"/>
        <w:ind w:firstLine="0"/>
        <w:jc w:val="center"/>
        <w:rPr>
          <w:rFonts w:ascii="Times New Roman" w:hAnsi="Times New Roman" w:cs="Times New Roman"/>
          <w:b/>
          <w:bCs/>
          <w:color w:val="000000"/>
          <w:sz w:val="27"/>
          <w:szCs w:val="27"/>
        </w:rPr>
      </w:pP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3.1. Администрация осуществляет контроль в сфере благоустройства</w:t>
      </w:r>
      <w:r w:rsidR="00151CE6">
        <w:rPr>
          <w:rFonts w:ascii="Times New Roman" w:hAnsi="Times New Roman" w:cs="Times New Roman"/>
          <w:color w:val="000000"/>
          <w:sz w:val="27"/>
          <w:szCs w:val="27"/>
        </w:rPr>
        <w:t>,</w:t>
      </w:r>
      <w:r w:rsidRPr="00CE0655">
        <w:rPr>
          <w:rFonts w:ascii="Times New Roman" w:hAnsi="Times New Roman" w:cs="Times New Roman"/>
          <w:color w:val="000000"/>
          <w:sz w:val="27"/>
          <w:szCs w:val="27"/>
        </w:rPr>
        <w:t xml:space="preserve"> в том числе посредством проведения профилактических мероприятий.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3.2. Профилактические мероприятия осуществляются администрацией </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4253B" w:rsidRPr="00CE0655" w:rsidRDefault="00E4253B" w:rsidP="00E4253B">
      <w:pPr>
        <w:pStyle w:val="ConsPlusNormal"/>
        <w:ind w:firstLine="709"/>
        <w:jc w:val="both"/>
        <w:rPr>
          <w:rFonts w:ascii="Times New Roman" w:hAnsi="Times New Roman" w:cs="Times New Roman"/>
          <w:sz w:val="27"/>
          <w:szCs w:val="27"/>
        </w:rPr>
      </w:pPr>
      <w:proofErr w:type="gramStart"/>
      <w:r w:rsidRPr="00CE0655">
        <w:rPr>
          <w:rFonts w:ascii="Times New Roman" w:hAnsi="Times New Roman" w:cs="Times New Roman"/>
          <w:color w:val="000000"/>
          <w:sz w:val="27"/>
          <w:szCs w:val="27"/>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администрации </w:t>
      </w:r>
      <w:r w:rsidR="00151CE6">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00636414" w:rsidRPr="00CE065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для принятия решения </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о проведении контрольных мероприятий.</w:t>
      </w:r>
      <w:proofErr w:type="gramEnd"/>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lastRenderedPageBreak/>
        <w:t>3.5. При осуществлении администрацией контроля в сфере благоустройства могут проводиться следующие виды профилактических мероприятий: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информирование;</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2) обобщение правоприменительной практики;</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3) объявление предостережений;</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4) консультирование;</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5) профилактический визит.</w:t>
      </w:r>
    </w:p>
    <w:p w:rsidR="00E4253B" w:rsidRPr="00CE0655" w:rsidRDefault="00E4253B" w:rsidP="00E4253B">
      <w:pPr>
        <w:ind w:firstLine="709"/>
        <w:jc w:val="both"/>
        <w:rPr>
          <w:color w:val="000000"/>
          <w:sz w:val="27"/>
          <w:szCs w:val="27"/>
        </w:rPr>
      </w:pPr>
      <w:r w:rsidRPr="00CE0655">
        <w:rPr>
          <w:color w:val="000000"/>
          <w:sz w:val="27"/>
          <w:szCs w:val="27"/>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151CE6">
        <w:rPr>
          <w:color w:val="000000"/>
          <w:sz w:val="27"/>
          <w:szCs w:val="27"/>
        </w:rPr>
        <w:t xml:space="preserve">органов местного самоуправления городского поселения «Поселок Октябрьский» </w:t>
      </w:r>
      <w:r w:rsidRPr="00CE0655">
        <w:rPr>
          <w:color w:val="000000"/>
          <w:sz w:val="27"/>
          <w:szCs w:val="27"/>
        </w:rPr>
        <w:t>в специальном разделе, посвященном контрольной деятельности, в средствах массовой информации,</w:t>
      </w:r>
      <w:r w:rsidRPr="00CE0655">
        <w:rPr>
          <w:color w:val="000000"/>
          <w:sz w:val="27"/>
          <w:szCs w:val="27"/>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Администрация обязана размещать и поддерживать в актуальном состоянии на официальном сайте </w:t>
      </w:r>
      <w:r w:rsidR="00151CE6" w:rsidRPr="00151CE6">
        <w:rPr>
          <w:rFonts w:ascii="Times New Roman" w:hAnsi="Times New Roman" w:cs="Times New Roman"/>
          <w:color w:val="000000"/>
          <w:sz w:val="27"/>
          <w:szCs w:val="27"/>
        </w:rPr>
        <w:t>органов местного самоуправления городского поселения «Поселок Октябрьский»</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в специальном разделе, посвященном контрольной деятельности, сведения, предусмотренные </w:t>
      </w:r>
      <w:hyperlink r:id="rId12" w:history="1">
        <w:r w:rsidRPr="00151CE6">
          <w:rPr>
            <w:rStyle w:val="ad"/>
            <w:rFonts w:ascii="Times New Roman" w:hAnsi="Times New Roman" w:cs="Times New Roman"/>
            <w:color w:val="000000"/>
            <w:sz w:val="27"/>
            <w:szCs w:val="27"/>
            <w:u w:val="none"/>
          </w:rPr>
          <w:t>частью 3 статьи 46</w:t>
        </w:r>
      </w:hyperlink>
      <w:r w:rsidRP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Федерального закона от 31.07.2020г. № 248-ФЗ «О государственном контроле (надзоре) </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и муниципальном контроле в Российской Федерации».</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Администрация также вправе информировать население </w:t>
      </w:r>
      <w:r w:rsidR="00151CE6">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00636414" w:rsidRPr="00CE065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на собраниях и конференциях граждан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CE0655">
        <w:rPr>
          <w:rFonts w:ascii="Times New Roman" w:hAnsi="Times New Roman" w:cs="Times New Roman"/>
          <w:i/>
          <w:iCs/>
          <w:color w:val="000000"/>
          <w:sz w:val="27"/>
          <w:szCs w:val="27"/>
        </w:rPr>
        <w:t xml:space="preserve"> </w:t>
      </w:r>
      <w:r w:rsidRPr="00CE0655">
        <w:rPr>
          <w:rFonts w:ascii="Times New Roman" w:hAnsi="Times New Roman" w:cs="Times New Roman"/>
          <w:color w:val="000000"/>
          <w:sz w:val="27"/>
          <w:szCs w:val="27"/>
        </w:rPr>
        <w:t xml:space="preserve">Указанный доклад размещается в срок до 1 июля года, следующего за отчетным годом, на официальном сайте </w:t>
      </w:r>
      <w:r w:rsidR="00151CE6" w:rsidRPr="00151CE6">
        <w:rPr>
          <w:rFonts w:ascii="Times New Roman" w:hAnsi="Times New Roman" w:cs="Times New Roman"/>
          <w:color w:val="000000"/>
          <w:sz w:val="27"/>
          <w:szCs w:val="27"/>
        </w:rPr>
        <w:t>органов местного самоуправления городского поселения «Поселок Октябрьский»</w:t>
      </w:r>
      <w:r w:rsidR="00151CE6">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 специальном разделе, посвященном контрольной деятельности.</w:t>
      </w:r>
    </w:p>
    <w:p w:rsidR="00E4253B" w:rsidRPr="00CE0655" w:rsidRDefault="00E4253B" w:rsidP="00E4253B">
      <w:pPr>
        <w:ind w:firstLine="709"/>
        <w:jc w:val="both"/>
        <w:rPr>
          <w:color w:val="000000"/>
          <w:sz w:val="27"/>
          <w:szCs w:val="27"/>
        </w:rPr>
      </w:pPr>
      <w:r w:rsidRPr="00CE0655">
        <w:rPr>
          <w:color w:val="000000"/>
          <w:sz w:val="27"/>
          <w:szCs w:val="27"/>
        </w:rPr>
        <w:t xml:space="preserve">3.8. </w:t>
      </w:r>
      <w:proofErr w:type="gramStart"/>
      <w:r w:rsidRPr="00CE0655">
        <w:rPr>
          <w:color w:val="000000"/>
          <w:sz w:val="27"/>
          <w:szCs w:val="27"/>
        </w:rPr>
        <w:t>Предостережение о недопустимости нарушения обязательных требований и предложение</w:t>
      </w:r>
      <w:r w:rsidRPr="00CE0655">
        <w:rPr>
          <w:color w:val="000000"/>
          <w:sz w:val="27"/>
          <w:szCs w:val="27"/>
          <w:shd w:val="clear" w:color="auto" w:fill="FFFFFF"/>
        </w:rPr>
        <w:t xml:space="preserve"> принять меры по обеспечению соблюдения обязательных требований</w:t>
      </w:r>
      <w:r w:rsidRPr="00CE0655">
        <w:rPr>
          <w:color w:val="000000"/>
          <w:sz w:val="27"/>
          <w:szCs w:val="27"/>
        </w:rPr>
        <w:t xml:space="preserve"> объявляются контролируемому лицу в случае наличия </w:t>
      </w:r>
      <w:r w:rsidR="006C0DB5">
        <w:rPr>
          <w:color w:val="000000"/>
          <w:sz w:val="27"/>
          <w:szCs w:val="27"/>
        </w:rPr>
        <w:t xml:space="preserve">             </w:t>
      </w:r>
      <w:r w:rsidRPr="00CE0655">
        <w:rPr>
          <w:color w:val="000000"/>
          <w:sz w:val="27"/>
          <w:szCs w:val="27"/>
        </w:rPr>
        <w:t xml:space="preserve">у администрации сведений о готовящихся нарушениях обязательных требований </w:t>
      </w:r>
      <w:r w:rsidRPr="00CE0655">
        <w:rPr>
          <w:color w:val="000000"/>
          <w:sz w:val="27"/>
          <w:szCs w:val="27"/>
          <w:shd w:val="clear" w:color="auto" w:fill="FFFFFF"/>
        </w:rPr>
        <w:t>или признаках нарушений обязательных требований </w:t>
      </w:r>
      <w:r w:rsidRPr="00CE0655">
        <w:rPr>
          <w:color w:val="000000"/>
          <w:sz w:val="27"/>
          <w:szCs w:val="27"/>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E0655">
        <w:rPr>
          <w:color w:val="000000"/>
          <w:sz w:val="27"/>
          <w:szCs w:val="27"/>
        </w:rPr>
        <w:t xml:space="preserve"> законом</w:t>
      </w:r>
      <w:r w:rsidR="00636414" w:rsidRPr="00CE0655">
        <w:rPr>
          <w:color w:val="000000"/>
          <w:sz w:val="27"/>
          <w:szCs w:val="27"/>
        </w:rPr>
        <w:t xml:space="preserve"> ценностям. </w:t>
      </w:r>
      <w:r w:rsidRPr="00CE0655">
        <w:rPr>
          <w:color w:val="000000"/>
          <w:sz w:val="27"/>
          <w:szCs w:val="27"/>
        </w:rPr>
        <w:t xml:space="preserve">Предостережение оформляется </w:t>
      </w:r>
      <w:r w:rsidR="0048362C">
        <w:rPr>
          <w:color w:val="000000"/>
          <w:sz w:val="27"/>
          <w:szCs w:val="27"/>
        </w:rPr>
        <w:t xml:space="preserve">               </w:t>
      </w:r>
      <w:r w:rsidRPr="00CE0655">
        <w:rPr>
          <w:color w:val="000000"/>
          <w:sz w:val="27"/>
          <w:szCs w:val="27"/>
        </w:rPr>
        <w:lastRenderedPageBreak/>
        <w:t>в письменной форме или в форме электронного документа и направляется в адрес контролируемого лица.</w:t>
      </w:r>
    </w:p>
    <w:p w:rsidR="00E4253B" w:rsidRPr="00CE0655" w:rsidRDefault="00E4253B" w:rsidP="00E4253B">
      <w:pPr>
        <w:ind w:firstLine="709"/>
        <w:jc w:val="both"/>
        <w:rPr>
          <w:color w:val="000000"/>
          <w:sz w:val="27"/>
          <w:szCs w:val="27"/>
        </w:rPr>
      </w:pPr>
      <w:r w:rsidRPr="00CE0655">
        <w:rPr>
          <w:color w:val="000000"/>
          <w:sz w:val="27"/>
          <w:szCs w:val="27"/>
        </w:rPr>
        <w:t xml:space="preserve">Предостережение о недопустимости нарушения обязательных требований оформляется в соответствии с формой, утвержденной </w:t>
      </w:r>
      <w:r w:rsidRPr="00CE0655">
        <w:rPr>
          <w:color w:val="000000"/>
          <w:sz w:val="27"/>
          <w:szCs w:val="27"/>
          <w:shd w:val="clear" w:color="auto" w:fill="FFFFFF"/>
        </w:rPr>
        <w:t>приказом Министерства экономического развития Российской Федерации от 31.03.2021</w:t>
      </w:r>
      <w:r w:rsidR="0048362C">
        <w:rPr>
          <w:color w:val="000000"/>
          <w:sz w:val="27"/>
          <w:szCs w:val="27"/>
          <w:shd w:val="clear" w:color="auto" w:fill="FFFFFF"/>
        </w:rPr>
        <w:t xml:space="preserve"> </w:t>
      </w:r>
      <w:r w:rsidRPr="00CE0655">
        <w:rPr>
          <w:color w:val="000000"/>
          <w:sz w:val="27"/>
          <w:szCs w:val="27"/>
          <w:shd w:val="clear" w:color="auto" w:fill="FFFFFF"/>
        </w:rPr>
        <w:t>№ 151</w:t>
      </w:r>
      <w:r w:rsidRPr="00CE0655">
        <w:rPr>
          <w:color w:val="000000"/>
          <w:sz w:val="27"/>
          <w:szCs w:val="27"/>
        </w:rPr>
        <w:br/>
      </w:r>
      <w:r w:rsidRPr="00CE0655">
        <w:rPr>
          <w:color w:val="000000"/>
          <w:sz w:val="27"/>
          <w:szCs w:val="27"/>
          <w:shd w:val="clear" w:color="auto" w:fill="FFFFFF"/>
        </w:rPr>
        <w:t>«О типовых формах документов, используемых контрольным (надзорным) органом»</w:t>
      </w:r>
      <w:r w:rsidRPr="00CE0655">
        <w:rPr>
          <w:color w:val="000000"/>
          <w:sz w:val="27"/>
          <w:szCs w:val="27"/>
        </w:rPr>
        <w:t xml:space="preserve">. </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календарных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Консультирование осуществляется в устной или письменной форме по следующим вопросам:</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организация и осуществление контроля в сфере благоустройства;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 порядок осуществления контрольных мероприятий, установленных настоящим Положением;</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 порядок обжалования действий (бездействия) должностных лиц, уполномоченных осуществлять контроль;</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Консультирование контролируемых лиц в устной форме может осуществляться также на собраниях и конференциях граждан. </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3.10. Консультирование в письменной форме осуществляется должностным лицом, уполномоченным осуществлять контроль, в следующих случаях:</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контролируемым лицом представлен письменный запрос о представлении письменного ответа по вопросам консультирования;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 за время консультирования предоставить в устной форме ответ на поставленные вопросы невозможно;</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 ответ на поставленные вопросы требует дополнительного запроса сведений.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w:t>
      </w:r>
      <w:r w:rsidRPr="00CE0655">
        <w:rPr>
          <w:rFonts w:ascii="Times New Roman" w:hAnsi="Times New Roman" w:cs="Times New Roman"/>
          <w:color w:val="000000"/>
          <w:sz w:val="27"/>
          <w:szCs w:val="27"/>
        </w:rPr>
        <w:lastRenderedPageBreak/>
        <w:t>Федерации.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sz w:val="27"/>
          <w:szCs w:val="27"/>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E4253B" w:rsidRPr="00CE0655" w:rsidRDefault="00E4253B" w:rsidP="00E4253B">
      <w:pPr>
        <w:pStyle w:val="ConsPlusNormal"/>
        <w:ind w:firstLine="709"/>
        <w:jc w:val="both"/>
        <w:rPr>
          <w:rFonts w:ascii="Times New Roman" w:hAnsi="Times New Roman" w:cs="Times New Roman"/>
          <w:sz w:val="27"/>
          <w:szCs w:val="27"/>
        </w:rPr>
      </w:pPr>
      <w:proofErr w:type="gramStart"/>
      <w:r w:rsidRPr="00CE0655">
        <w:rPr>
          <w:rFonts w:ascii="Times New Roman" w:hAnsi="Times New Roman" w:cs="Times New Roman"/>
          <w:sz w:val="27"/>
          <w:szCs w:val="27"/>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sidR="006C0DB5">
        <w:rPr>
          <w:rFonts w:ascii="Times New Roman" w:hAnsi="Times New Roman" w:cs="Times New Roman"/>
          <w:sz w:val="27"/>
          <w:szCs w:val="27"/>
        </w:rPr>
        <w:t xml:space="preserve">                                     </w:t>
      </w:r>
      <w:r w:rsidRPr="00CE0655">
        <w:rPr>
          <w:rFonts w:ascii="Times New Roman" w:hAnsi="Times New Roman" w:cs="Times New Roman"/>
          <w:sz w:val="27"/>
          <w:szCs w:val="27"/>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sidR="006C0DB5">
        <w:rPr>
          <w:rFonts w:ascii="Times New Roman" w:hAnsi="Times New Roman" w:cs="Times New Roman"/>
          <w:sz w:val="27"/>
          <w:szCs w:val="27"/>
        </w:rPr>
        <w:t xml:space="preserve">                   </w:t>
      </w:r>
      <w:r w:rsidRPr="00CE0655">
        <w:rPr>
          <w:rFonts w:ascii="Times New Roman" w:hAnsi="Times New Roman" w:cs="Times New Roman"/>
          <w:sz w:val="27"/>
          <w:szCs w:val="27"/>
        </w:rPr>
        <w:t>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sz w:val="27"/>
          <w:szCs w:val="27"/>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sz w:val="27"/>
          <w:szCs w:val="27"/>
        </w:rPr>
        <w:t xml:space="preserve">О проведении обязательного профилактического визита контролируемое лицо уведомляется </w:t>
      </w:r>
      <w:r w:rsidRPr="00CE0655">
        <w:rPr>
          <w:rFonts w:ascii="Times New Roman" w:hAnsi="Times New Roman" w:cs="Times New Roman"/>
          <w:color w:val="000000"/>
          <w:sz w:val="27"/>
          <w:szCs w:val="27"/>
        </w:rPr>
        <w:t xml:space="preserve">должностным лицом, уполномоченным осуществлять контроль, </w:t>
      </w:r>
      <w:r w:rsidRPr="00CE0655">
        <w:rPr>
          <w:rFonts w:ascii="Times New Roman" w:hAnsi="Times New Roman" w:cs="Times New Roman"/>
          <w:sz w:val="27"/>
          <w:szCs w:val="27"/>
        </w:rPr>
        <w:t>не позднее, чем за пять рабочих дней до даты его проведения.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sz w:val="27"/>
          <w:szCs w:val="27"/>
        </w:rPr>
        <w:t>Уведомление о проведении обязательного профилактического визита составляется в письменной форме.</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sz w:val="27"/>
          <w:szCs w:val="27"/>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w:t>
      </w:r>
      <w:r w:rsidR="006C0DB5">
        <w:rPr>
          <w:rFonts w:ascii="Times New Roman" w:hAnsi="Times New Roman" w:cs="Times New Roman"/>
          <w:sz w:val="27"/>
          <w:szCs w:val="27"/>
        </w:rPr>
        <w:t xml:space="preserve">                             </w:t>
      </w:r>
      <w:r w:rsidRPr="00CE0655">
        <w:rPr>
          <w:rFonts w:ascii="Times New Roman" w:hAnsi="Times New Roman" w:cs="Times New Roman"/>
          <w:sz w:val="27"/>
          <w:szCs w:val="27"/>
        </w:rPr>
        <w:t>и муниципальном контроле в Российской Федерации».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sz w:val="27"/>
          <w:szCs w:val="27"/>
        </w:rPr>
        <w:t>Контролируемое лицо вправе отказаться от проведения обязательного профилактического визита, уведомив об этом администрацию, не позднее</w:t>
      </w:r>
      <w:r w:rsidR="0048362C">
        <w:rPr>
          <w:rFonts w:ascii="Times New Roman" w:hAnsi="Times New Roman" w:cs="Times New Roman"/>
          <w:sz w:val="27"/>
          <w:szCs w:val="27"/>
        </w:rPr>
        <w:t>,</w:t>
      </w:r>
      <w:r w:rsidRPr="00CE0655">
        <w:rPr>
          <w:rFonts w:ascii="Times New Roman" w:hAnsi="Times New Roman" w:cs="Times New Roman"/>
          <w:sz w:val="27"/>
          <w:szCs w:val="27"/>
        </w:rPr>
        <w:t xml:space="preserve"> чем за три рабочих дня до даты его проведения.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sz w:val="27"/>
          <w:szCs w:val="27"/>
        </w:rPr>
        <w:t xml:space="preserve">Срок проведения обязательного профилактического визита определяется </w:t>
      </w:r>
      <w:r w:rsidRPr="00CE0655">
        <w:rPr>
          <w:rFonts w:ascii="Times New Roman" w:hAnsi="Times New Roman" w:cs="Times New Roman"/>
          <w:color w:val="000000"/>
          <w:sz w:val="27"/>
          <w:szCs w:val="27"/>
        </w:rPr>
        <w:t>должностным лицом, уполномоченным осуществлять контроль,</w:t>
      </w:r>
      <w:r w:rsidRPr="00CE0655">
        <w:rPr>
          <w:rFonts w:ascii="Times New Roman" w:hAnsi="Times New Roman" w:cs="Times New Roman"/>
          <w:sz w:val="27"/>
          <w:szCs w:val="27"/>
        </w:rPr>
        <w:t xml:space="preserve"> самостоятельно </w:t>
      </w:r>
      <w:r w:rsidR="006C0DB5">
        <w:rPr>
          <w:rFonts w:ascii="Times New Roman" w:hAnsi="Times New Roman" w:cs="Times New Roman"/>
          <w:sz w:val="27"/>
          <w:szCs w:val="27"/>
        </w:rPr>
        <w:t xml:space="preserve">               </w:t>
      </w:r>
      <w:r w:rsidRPr="00CE0655">
        <w:rPr>
          <w:rFonts w:ascii="Times New Roman" w:hAnsi="Times New Roman" w:cs="Times New Roman"/>
          <w:sz w:val="27"/>
          <w:szCs w:val="27"/>
        </w:rPr>
        <w:t>и не должен превышать одного рабочего дня.</w:t>
      </w:r>
    </w:p>
    <w:p w:rsidR="00E4253B" w:rsidRPr="00CE0655" w:rsidRDefault="00E4253B" w:rsidP="00E4253B">
      <w:pPr>
        <w:pStyle w:val="ConsPlusNormal"/>
        <w:ind w:firstLine="709"/>
        <w:jc w:val="both"/>
        <w:rPr>
          <w:rFonts w:ascii="Times New Roman" w:hAnsi="Times New Roman" w:cs="Times New Roman"/>
          <w:color w:val="000000"/>
          <w:sz w:val="27"/>
          <w:szCs w:val="27"/>
        </w:rPr>
      </w:pPr>
    </w:p>
    <w:p w:rsidR="00E4253B" w:rsidRPr="00CE0655" w:rsidRDefault="00E4253B" w:rsidP="00E4253B">
      <w:pPr>
        <w:pStyle w:val="ConsPlusNormal"/>
        <w:ind w:firstLine="0"/>
        <w:jc w:val="center"/>
        <w:rPr>
          <w:rFonts w:ascii="Times New Roman" w:hAnsi="Times New Roman" w:cs="Times New Roman"/>
          <w:b/>
          <w:bCs/>
          <w:color w:val="000000"/>
          <w:sz w:val="27"/>
          <w:szCs w:val="27"/>
        </w:rPr>
      </w:pPr>
      <w:r w:rsidRPr="00CE0655">
        <w:rPr>
          <w:rFonts w:ascii="Times New Roman" w:hAnsi="Times New Roman" w:cs="Times New Roman"/>
          <w:b/>
          <w:bCs/>
          <w:color w:val="000000"/>
          <w:sz w:val="27"/>
          <w:szCs w:val="27"/>
        </w:rPr>
        <w:t>4. Осуществление контрольных мероприятий и контрольных действий</w:t>
      </w:r>
    </w:p>
    <w:p w:rsidR="00E4253B" w:rsidRPr="00CE0655" w:rsidRDefault="00E4253B" w:rsidP="00E4253B">
      <w:pPr>
        <w:pStyle w:val="ConsPlusNormal"/>
        <w:ind w:firstLine="0"/>
        <w:jc w:val="center"/>
        <w:rPr>
          <w:rFonts w:ascii="Times New Roman" w:hAnsi="Times New Roman" w:cs="Times New Roman"/>
          <w:b/>
          <w:bCs/>
          <w:color w:val="000000"/>
          <w:sz w:val="27"/>
          <w:szCs w:val="27"/>
        </w:rPr>
      </w:pP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4.1. При осуществлении контроля в сфере благоустройства администрацией </w:t>
      </w:r>
      <w:r w:rsidRPr="00CE0655">
        <w:rPr>
          <w:rFonts w:ascii="Times New Roman" w:hAnsi="Times New Roman" w:cs="Times New Roman"/>
          <w:color w:val="000000"/>
          <w:sz w:val="27"/>
          <w:szCs w:val="27"/>
        </w:rPr>
        <w:lastRenderedPageBreak/>
        <w:t>могут проводиться следующие виды контрольных мероприятий и контрольных действий в рамках указанных мероприятий: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E4253B" w:rsidRPr="00CE0655" w:rsidRDefault="00E4253B" w:rsidP="00E4253B">
      <w:pPr>
        <w:pStyle w:val="ConsPlusNormal"/>
        <w:ind w:firstLine="709"/>
        <w:jc w:val="both"/>
        <w:rPr>
          <w:rFonts w:ascii="Times New Roman" w:hAnsi="Times New Roman" w:cs="Times New Roman"/>
          <w:sz w:val="27"/>
          <w:szCs w:val="27"/>
        </w:rPr>
      </w:pPr>
      <w:proofErr w:type="gramStart"/>
      <w:r w:rsidRPr="00CE0655">
        <w:rPr>
          <w:rFonts w:ascii="Times New Roman" w:hAnsi="Times New Roman" w:cs="Times New Roman"/>
          <w:color w:val="000000"/>
          <w:sz w:val="27"/>
          <w:szCs w:val="27"/>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 документарная проверка (посредством получения письменных объяснений, истребования документов, экспертизы);</w:t>
      </w:r>
    </w:p>
    <w:p w:rsidR="00E4253B" w:rsidRPr="00CE0655" w:rsidRDefault="00E4253B" w:rsidP="00E4253B">
      <w:pPr>
        <w:pStyle w:val="ConsPlusNormal"/>
        <w:ind w:firstLine="709"/>
        <w:jc w:val="both"/>
        <w:rPr>
          <w:rFonts w:ascii="Times New Roman" w:hAnsi="Times New Roman" w:cs="Times New Roman"/>
          <w:color w:val="000000"/>
          <w:sz w:val="27"/>
          <w:szCs w:val="27"/>
        </w:rPr>
      </w:pPr>
      <w:proofErr w:type="gramStart"/>
      <w:r w:rsidRPr="00CE0655">
        <w:rPr>
          <w:rFonts w:ascii="Times New Roman" w:hAnsi="Times New Roman" w:cs="Times New Roman"/>
          <w:color w:val="000000"/>
          <w:sz w:val="27"/>
          <w:szCs w:val="27"/>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E4253B" w:rsidRPr="00CE0655" w:rsidRDefault="00E4253B" w:rsidP="00E4253B">
      <w:pPr>
        <w:ind w:firstLine="709"/>
        <w:jc w:val="both"/>
        <w:rPr>
          <w:color w:val="000000"/>
          <w:sz w:val="27"/>
          <w:szCs w:val="27"/>
        </w:rPr>
      </w:pPr>
      <w:proofErr w:type="gramStart"/>
      <w:r w:rsidRPr="00CE0655">
        <w:rPr>
          <w:color w:val="000000"/>
          <w:sz w:val="27"/>
          <w:szCs w:val="27"/>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CE0655">
        <w:rPr>
          <w:color w:val="000000"/>
          <w:sz w:val="27"/>
          <w:szCs w:val="27"/>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w:t>
      </w:r>
      <w:r w:rsidR="006C0DB5">
        <w:rPr>
          <w:color w:val="000000"/>
          <w:sz w:val="27"/>
          <w:szCs w:val="27"/>
          <w:shd w:val="clear" w:color="auto" w:fill="FFFFFF"/>
        </w:rPr>
        <w:t xml:space="preserve">                  </w:t>
      </w:r>
      <w:r w:rsidRPr="00CE0655">
        <w:rPr>
          <w:color w:val="000000"/>
          <w:sz w:val="27"/>
          <w:szCs w:val="27"/>
          <w:shd w:val="clear" w:color="auto" w:fill="FFFFFF"/>
        </w:rPr>
        <w:t>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CE0655">
        <w:rPr>
          <w:color w:val="000000"/>
          <w:sz w:val="27"/>
          <w:szCs w:val="27"/>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CE0655">
        <w:rPr>
          <w:color w:val="000000"/>
          <w:sz w:val="27"/>
          <w:szCs w:val="27"/>
        </w:rPr>
        <w:t>);</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6) выездное обследование (посредством осмотра, инструментального обследования (с применением видеозаписи), испытания, экспертизы).</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Предусмотренные настоящим пунктом виды контрольных мероприятий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и контрольных действий в рамках указанных мероприятий не дифференцируются </w:t>
      </w:r>
      <w:r w:rsidR="006C0DB5">
        <w:rPr>
          <w:rFonts w:ascii="Times New Roman" w:hAnsi="Times New Roman" w:cs="Times New Roman"/>
          <w:color w:val="000000"/>
          <w:sz w:val="27"/>
          <w:szCs w:val="27"/>
        </w:rPr>
        <w:t xml:space="preserve">                   </w:t>
      </w:r>
      <w:proofErr w:type="gramStart"/>
      <w:r w:rsidRPr="00CE0655">
        <w:rPr>
          <w:rFonts w:ascii="Times New Roman" w:hAnsi="Times New Roman" w:cs="Times New Roman"/>
          <w:color w:val="000000"/>
          <w:sz w:val="27"/>
          <w:szCs w:val="27"/>
        </w:rPr>
        <w:t>в зависимости от отнесения конкретного объекта контроля к определенной категории риска в соответствии с приложением</w:t>
      </w:r>
      <w:proofErr w:type="gramEnd"/>
      <w:r w:rsidRPr="00CE0655">
        <w:rPr>
          <w:rFonts w:ascii="Times New Roman" w:hAnsi="Times New Roman" w:cs="Times New Roman"/>
          <w:color w:val="000000"/>
          <w:sz w:val="27"/>
          <w:szCs w:val="27"/>
        </w:rPr>
        <w:t xml:space="preserve"> № 1 к настоящему Положению.</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4.2. Наблюдение за соблюдением обязательных требований и выездное обследование проводятся администрацией без взаимодействия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с контролируемыми лицами.</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4.4. В рамках осуществления контроля в сфере благоустройства могут проводиться следующие плановые контрольные мероприятия: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инспекционный визит;</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 рейдовый осмотр;</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 документарная проверка;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4) выездная проверка;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4.5. В рамках осуществления контроля в сфере благоустройства могут проводиться следующие внеплановые контрольные мероприятия: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инспекционный визит;</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lastRenderedPageBreak/>
        <w:t>2) рейдовый осмотр;</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 документарная проверка;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4) выездная проверка;</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5) наблюдение за соблюдением обязательных требований;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6) выездное обследование.</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4.6. Основанием для проведения контрольных мероприятий, проводимых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с взаимодействием с контролируемыми лицами, является: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 наступление сроков проведения контрольных мероприятий, включенных в план проведения контрольных мероприятий.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4.7. Индикаторы риска нарушения обязательных требований указаны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 приложении № 2 к настоящему Положению.</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4.8. Контрольные мероприятия, проводимые при взаимодействии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с контролируемым лицом, проводятся на основании распоряжения администрации</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 о проведении контрольного мероприятия.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4.9. </w:t>
      </w:r>
      <w:proofErr w:type="gramStart"/>
      <w:r w:rsidRPr="00CE0655">
        <w:rPr>
          <w:rFonts w:ascii="Times New Roman" w:hAnsi="Times New Roman" w:cs="Times New Roman"/>
          <w:color w:val="000000"/>
          <w:sz w:val="27"/>
          <w:szCs w:val="27"/>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CE0655">
        <w:rPr>
          <w:rFonts w:ascii="Times New Roman" w:hAnsi="Times New Roman" w:cs="Times New Roman"/>
          <w:color w:val="000000"/>
          <w:sz w:val="27"/>
          <w:szCs w:val="27"/>
        </w:rPr>
        <w:t xml:space="preserve"> осуществлять контроль, о проведении контрольного мероприятия.</w:t>
      </w:r>
    </w:p>
    <w:p w:rsidR="00E4253B" w:rsidRPr="00CE0655" w:rsidRDefault="00E4253B" w:rsidP="00E4253B">
      <w:pPr>
        <w:pStyle w:val="ConsPlusNormal"/>
        <w:ind w:firstLine="709"/>
        <w:jc w:val="both"/>
        <w:rPr>
          <w:rFonts w:ascii="Times New Roman" w:hAnsi="Times New Roman" w:cs="Times New Roman"/>
          <w:i/>
          <w:iCs/>
          <w:color w:val="000000"/>
          <w:sz w:val="27"/>
          <w:szCs w:val="27"/>
        </w:rPr>
      </w:pPr>
      <w:r w:rsidRPr="00CE0655">
        <w:rPr>
          <w:rFonts w:ascii="Times New Roman" w:hAnsi="Times New Roman" w:cs="Times New Roman"/>
          <w:color w:val="000000"/>
          <w:sz w:val="27"/>
          <w:szCs w:val="27"/>
        </w:rPr>
        <w:t xml:space="preserve">4.10. Контрольные мероприятия, проводимые без взаимодействия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с контролируемыми лицами, проводятся должностными лицами уполномоченными осуществлять контроль, </w:t>
      </w:r>
      <w:r w:rsidRPr="00CE0655">
        <w:rPr>
          <w:rFonts w:ascii="Times New Roman" w:hAnsi="Times New Roman" w:cs="Times New Roman"/>
          <w:color w:val="000000"/>
          <w:sz w:val="27"/>
          <w:szCs w:val="27"/>
          <w:shd w:val="clear" w:color="auto" w:fill="FFFFFF"/>
        </w:rPr>
        <w:t>задания, содержащегося в планах работы администрации, в том числе в случаях, установленных</w:t>
      </w:r>
      <w:r w:rsidRPr="00CE0655">
        <w:rPr>
          <w:rFonts w:ascii="Times New Roman" w:hAnsi="Times New Roman" w:cs="Times New Roman"/>
          <w:color w:val="000000"/>
          <w:sz w:val="27"/>
          <w:szCs w:val="27"/>
        </w:rPr>
        <w:t xml:space="preserve"> Федеральным </w:t>
      </w:r>
      <w:hyperlink r:id="rId13" w:history="1">
        <w:r w:rsidRPr="0048362C">
          <w:rPr>
            <w:rStyle w:val="ad"/>
            <w:rFonts w:ascii="Times New Roman" w:hAnsi="Times New Roman" w:cs="Times New Roman"/>
            <w:color w:val="000000"/>
            <w:sz w:val="27"/>
            <w:szCs w:val="27"/>
            <w:u w:val="none"/>
          </w:rPr>
          <w:t>законом</w:t>
        </w:r>
      </w:hyperlink>
      <w:r w:rsidRPr="00CE0655">
        <w:rPr>
          <w:rFonts w:ascii="Times New Roman" w:hAnsi="Times New Roman" w:cs="Times New Roman"/>
          <w:color w:val="000000"/>
          <w:sz w:val="27"/>
          <w:szCs w:val="27"/>
        </w:rPr>
        <w:t xml:space="preserve"> от 31.07.2020</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 248-ФЗ «О государственном контроле (надзоре)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и муниципальном контроле</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 Российской Федерации».</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4.11. Контрольные мероприятия в отношении граждан, юридических лиц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и индивидуальных предпринимателей проводятся должностными лицами, уполномоченными осуществлять контроль, в соответствии с Федеральным </w:t>
      </w:r>
      <w:hyperlink r:id="rId14" w:history="1">
        <w:r w:rsidRPr="0048362C">
          <w:rPr>
            <w:rStyle w:val="ad"/>
            <w:rFonts w:ascii="Times New Roman" w:hAnsi="Times New Roman" w:cs="Times New Roman"/>
            <w:color w:val="000000"/>
            <w:sz w:val="27"/>
            <w:szCs w:val="27"/>
            <w:u w:val="none"/>
          </w:rPr>
          <w:t>законом</w:t>
        </w:r>
      </w:hyperlink>
      <w:r w:rsidRP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от 31.07.2020 № 248-ФЗ «О государственном контроле (надзоре)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и муниципальном контроле в Российской Федерации».</w:t>
      </w:r>
    </w:p>
    <w:p w:rsidR="00E4253B" w:rsidRPr="00CE0655" w:rsidRDefault="00E4253B" w:rsidP="00E4253B">
      <w:pPr>
        <w:ind w:firstLine="709"/>
        <w:jc w:val="both"/>
        <w:rPr>
          <w:color w:val="000000"/>
          <w:sz w:val="27"/>
          <w:szCs w:val="27"/>
        </w:rPr>
      </w:pPr>
      <w:r w:rsidRPr="00CE0655">
        <w:rPr>
          <w:color w:val="000000"/>
          <w:sz w:val="27"/>
          <w:szCs w:val="27"/>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w:t>
      </w:r>
      <w:r w:rsidR="006C0DB5">
        <w:rPr>
          <w:color w:val="000000"/>
          <w:sz w:val="27"/>
          <w:szCs w:val="27"/>
        </w:rPr>
        <w:t xml:space="preserve">    </w:t>
      </w:r>
      <w:r w:rsidRPr="00CE0655">
        <w:rPr>
          <w:color w:val="000000"/>
          <w:sz w:val="27"/>
          <w:szCs w:val="27"/>
        </w:rPr>
        <w:t xml:space="preserve">от иных органов либо подведомственных указанным органам организаций, </w:t>
      </w:r>
      <w:r w:rsidR="006C0DB5">
        <w:rPr>
          <w:color w:val="000000"/>
          <w:sz w:val="27"/>
          <w:szCs w:val="27"/>
        </w:rPr>
        <w:t xml:space="preserve">                           </w:t>
      </w:r>
      <w:r w:rsidRPr="00CE0655">
        <w:rPr>
          <w:color w:val="000000"/>
          <w:sz w:val="27"/>
          <w:szCs w:val="27"/>
        </w:rPr>
        <w:t xml:space="preserve">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CE0655">
        <w:rPr>
          <w:color w:val="000000"/>
          <w:sz w:val="27"/>
          <w:szCs w:val="27"/>
        </w:rPr>
        <w:t xml:space="preserve">Перечень указанных документов и (или) сведений, порядок и сроки их </w:t>
      </w:r>
      <w:r w:rsidRPr="00CE0655">
        <w:rPr>
          <w:color w:val="000000"/>
          <w:sz w:val="27"/>
          <w:szCs w:val="27"/>
        </w:rPr>
        <w:lastRenderedPageBreak/>
        <w:t xml:space="preserve">представления установлены утвержденным </w:t>
      </w:r>
      <w:r w:rsidRPr="00CE0655">
        <w:rPr>
          <w:color w:val="000000"/>
          <w:sz w:val="27"/>
          <w:szCs w:val="27"/>
          <w:shd w:val="clear" w:color="auto" w:fill="FFFFFF"/>
        </w:rPr>
        <w:t>распоряжением Правительства Российской Федерации от 19.04.2016</w:t>
      </w:r>
      <w:r w:rsidR="0048362C">
        <w:rPr>
          <w:color w:val="000000"/>
          <w:sz w:val="27"/>
          <w:szCs w:val="27"/>
          <w:shd w:val="clear" w:color="auto" w:fill="FFFFFF"/>
        </w:rPr>
        <w:t xml:space="preserve"> </w:t>
      </w:r>
      <w:r w:rsidRPr="00CE0655">
        <w:rPr>
          <w:color w:val="000000"/>
          <w:sz w:val="27"/>
          <w:szCs w:val="27"/>
          <w:shd w:val="clear" w:color="auto" w:fill="FFFFFF"/>
        </w:rPr>
        <w:t>№ 724-р перечнем</w:t>
      </w:r>
      <w:r w:rsidR="0048362C">
        <w:rPr>
          <w:color w:val="000000"/>
          <w:sz w:val="27"/>
          <w:szCs w:val="27"/>
          <w:shd w:val="clear" w:color="auto" w:fill="FFFFFF"/>
        </w:rPr>
        <w:t xml:space="preserve"> </w:t>
      </w:r>
      <w:r w:rsidRPr="00CE0655">
        <w:rPr>
          <w:color w:val="000000"/>
          <w:sz w:val="27"/>
          <w:szCs w:val="27"/>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CE0655">
        <w:rPr>
          <w:color w:val="000000"/>
          <w:sz w:val="27"/>
          <w:szCs w:val="27"/>
          <w:shd w:val="clear" w:color="auto" w:fill="FFFFFF"/>
        </w:rPr>
        <w:t xml:space="preserve"> </w:t>
      </w:r>
      <w:proofErr w:type="gramStart"/>
      <w:r w:rsidRPr="00CE0655">
        <w:rPr>
          <w:color w:val="000000"/>
          <w:sz w:val="27"/>
          <w:szCs w:val="27"/>
          <w:shd w:val="clear" w:color="auto" w:fill="FFFFFF"/>
        </w:rPr>
        <w:t>организаций, в распоряжении которых находятся эти документы и (или) информация, а также</w:t>
      </w:r>
      <w:r w:rsidRPr="00CE0655">
        <w:rPr>
          <w:color w:val="000000"/>
          <w:sz w:val="27"/>
          <w:szCs w:val="27"/>
        </w:rPr>
        <w:t xml:space="preserve"> </w:t>
      </w:r>
      <w:hyperlink r:id="rId15" w:history="1">
        <w:r w:rsidRPr="0048362C">
          <w:rPr>
            <w:rStyle w:val="ad"/>
            <w:color w:val="000000"/>
            <w:sz w:val="27"/>
            <w:szCs w:val="27"/>
            <w:u w:val="none"/>
          </w:rPr>
          <w:t>Правилами</w:t>
        </w:r>
      </w:hyperlink>
      <w:r w:rsidRPr="00CE0655">
        <w:rPr>
          <w:color w:val="000000"/>
          <w:sz w:val="27"/>
          <w:szCs w:val="27"/>
        </w:rPr>
        <w:t xml:space="preserve"> предоставления в рамках</w:t>
      </w:r>
      <w:r w:rsidR="0048362C">
        <w:rPr>
          <w:color w:val="000000"/>
          <w:sz w:val="27"/>
          <w:szCs w:val="27"/>
        </w:rPr>
        <w:t xml:space="preserve"> </w:t>
      </w:r>
      <w:r w:rsidRPr="00CE0655">
        <w:rPr>
          <w:color w:val="000000"/>
          <w:sz w:val="27"/>
          <w:szCs w:val="27"/>
        </w:rPr>
        <w:t xml:space="preserve">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w:t>
      </w:r>
      <w:r w:rsidR="006C0DB5">
        <w:rPr>
          <w:color w:val="000000"/>
          <w:sz w:val="27"/>
          <w:szCs w:val="27"/>
        </w:rPr>
        <w:t xml:space="preserve">                              </w:t>
      </w:r>
      <w:r w:rsidRPr="00CE0655">
        <w:rPr>
          <w:color w:val="000000"/>
          <w:sz w:val="27"/>
          <w:szCs w:val="27"/>
        </w:rPr>
        <w:t>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CE0655">
        <w:rPr>
          <w:color w:val="000000"/>
          <w:sz w:val="27"/>
          <w:szCs w:val="27"/>
        </w:rPr>
        <w:t xml:space="preserve"> от 06.03.2021</w:t>
      </w:r>
      <w:r w:rsidR="0048362C">
        <w:rPr>
          <w:color w:val="000000"/>
          <w:sz w:val="27"/>
          <w:szCs w:val="27"/>
        </w:rPr>
        <w:t xml:space="preserve"> </w:t>
      </w:r>
      <w:r w:rsidRPr="00CE0655">
        <w:rPr>
          <w:color w:val="000000"/>
          <w:sz w:val="27"/>
          <w:szCs w:val="27"/>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4.13. </w:t>
      </w:r>
      <w:proofErr w:type="gramStart"/>
      <w:r w:rsidRPr="00CE0655">
        <w:rPr>
          <w:rFonts w:ascii="Times New Roman" w:hAnsi="Times New Roman" w:cs="Times New Roman"/>
          <w:color w:val="000000"/>
          <w:sz w:val="27"/>
          <w:szCs w:val="27"/>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48362C">
          <w:rPr>
            <w:rStyle w:val="ad"/>
            <w:rFonts w:ascii="Times New Roman" w:hAnsi="Times New Roman" w:cs="Times New Roman"/>
            <w:color w:val="000000"/>
            <w:sz w:val="27"/>
            <w:szCs w:val="27"/>
            <w:u w:val="none"/>
          </w:rPr>
          <w:t>Правилами</w:t>
        </w:r>
      </w:hyperlink>
      <w:r w:rsidRPr="00CE0655">
        <w:rPr>
          <w:rFonts w:ascii="Times New Roman" w:hAnsi="Times New Roman" w:cs="Times New Roman"/>
          <w:color w:val="000000"/>
          <w:sz w:val="27"/>
          <w:szCs w:val="27"/>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CE0655">
        <w:rPr>
          <w:rFonts w:ascii="Times New Roman" w:hAnsi="Times New Roman" w:cs="Times New Roman"/>
          <w:color w:val="000000"/>
          <w:sz w:val="27"/>
          <w:szCs w:val="27"/>
        </w:rPr>
        <w:t xml:space="preserve"> 31.12.2020 № 2428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4.14. </w:t>
      </w:r>
      <w:r w:rsidRPr="00CE0655">
        <w:rPr>
          <w:rFonts w:ascii="Times New Roman" w:hAnsi="Times New Roman" w:cs="Times New Roman"/>
          <w:color w:val="000000"/>
          <w:sz w:val="27"/>
          <w:szCs w:val="27"/>
          <w:shd w:val="clear" w:color="auto" w:fill="FFFFFF"/>
        </w:rPr>
        <w:t>К случаю, при наступлении которого индивидуальный</w:t>
      </w:r>
      <w:r w:rsidR="0048362C">
        <w:rPr>
          <w:rFonts w:ascii="Times New Roman" w:hAnsi="Times New Roman" w:cs="Times New Roman"/>
          <w:color w:val="000000"/>
          <w:sz w:val="27"/>
          <w:szCs w:val="27"/>
          <w:shd w:val="clear" w:color="auto" w:fill="FFFFFF"/>
        </w:rPr>
        <w:t xml:space="preserve"> </w:t>
      </w:r>
      <w:r w:rsidRPr="00CE0655">
        <w:rPr>
          <w:rFonts w:ascii="Times New Roman" w:hAnsi="Times New Roman" w:cs="Times New Roman"/>
          <w:color w:val="000000"/>
          <w:sz w:val="27"/>
          <w:szCs w:val="27"/>
          <w:shd w:val="clear" w:color="auto" w:fill="FFFFFF"/>
        </w:rPr>
        <w:t xml:space="preserve">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CE0655">
        <w:rPr>
          <w:rFonts w:ascii="Times New Roman" w:hAnsi="Times New Roman" w:cs="Times New Roman"/>
          <w:color w:val="000000"/>
          <w:sz w:val="27"/>
          <w:szCs w:val="27"/>
          <w:shd w:val="clear" w:color="auto" w:fill="FFFFFF"/>
        </w:rPr>
        <w:t>связи</w:t>
      </w:r>
      <w:proofErr w:type="gramEnd"/>
      <w:r w:rsidRPr="00CE0655">
        <w:rPr>
          <w:rFonts w:ascii="Times New Roman" w:hAnsi="Times New Roman" w:cs="Times New Roman"/>
          <w:color w:val="000000"/>
          <w:sz w:val="27"/>
          <w:szCs w:val="27"/>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E4253B" w:rsidRPr="00CE0655" w:rsidRDefault="00E4253B" w:rsidP="00E4253B">
      <w:pPr>
        <w:ind w:firstLine="709"/>
        <w:jc w:val="both"/>
        <w:rPr>
          <w:color w:val="000000"/>
          <w:sz w:val="27"/>
          <w:szCs w:val="27"/>
          <w:shd w:val="clear" w:color="auto" w:fill="FFFFFF"/>
        </w:rPr>
      </w:pPr>
      <w:r w:rsidRPr="00CE0655">
        <w:rPr>
          <w:color w:val="000000"/>
          <w:sz w:val="27"/>
          <w:szCs w:val="27"/>
        </w:rPr>
        <w:t xml:space="preserve">1) </w:t>
      </w:r>
      <w:r w:rsidRPr="00CE0655">
        <w:rPr>
          <w:color w:val="000000"/>
          <w:sz w:val="27"/>
          <w:szCs w:val="27"/>
          <w:shd w:val="clear" w:color="auto" w:fill="FFFFFF"/>
        </w:rPr>
        <w:t xml:space="preserve">отсутствие контролируемого лица либо его представителя не препятствует оценке </w:t>
      </w:r>
      <w:r w:rsidRPr="00CE0655">
        <w:rPr>
          <w:color w:val="000000"/>
          <w:sz w:val="27"/>
          <w:szCs w:val="27"/>
        </w:rPr>
        <w:t xml:space="preserve">должностным лицом, уполномоченным осуществлять контроль, </w:t>
      </w:r>
      <w:r w:rsidRPr="00CE0655">
        <w:rPr>
          <w:color w:val="000000"/>
          <w:sz w:val="27"/>
          <w:szCs w:val="27"/>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E4253B" w:rsidRPr="00CE0655" w:rsidRDefault="00E4253B" w:rsidP="00E4253B">
      <w:pPr>
        <w:ind w:firstLine="709"/>
        <w:jc w:val="both"/>
        <w:rPr>
          <w:color w:val="000000"/>
          <w:sz w:val="27"/>
          <w:szCs w:val="27"/>
        </w:rPr>
      </w:pPr>
      <w:r w:rsidRPr="00CE0655">
        <w:rPr>
          <w:color w:val="000000"/>
          <w:sz w:val="27"/>
          <w:szCs w:val="27"/>
          <w:shd w:val="clear" w:color="auto" w:fill="FFFFFF"/>
        </w:rPr>
        <w:t xml:space="preserve">2) отсутствие признаков </w:t>
      </w:r>
      <w:r w:rsidRPr="00CE0655">
        <w:rPr>
          <w:color w:val="000000"/>
          <w:sz w:val="27"/>
          <w:szCs w:val="27"/>
        </w:rPr>
        <w:t>явной непосредственной угрозы причинения или фактического причинения вреда (ущерба) охраняемым законом ценностям;</w:t>
      </w:r>
    </w:p>
    <w:p w:rsidR="00E4253B" w:rsidRPr="00CE0655" w:rsidRDefault="00E4253B" w:rsidP="00E4253B">
      <w:pPr>
        <w:ind w:firstLine="709"/>
        <w:jc w:val="both"/>
        <w:rPr>
          <w:color w:val="000000"/>
          <w:sz w:val="27"/>
          <w:szCs w:val="27"/>
        </w:rPr>
      </w:pPr>
      <w:r w:rsidRPr="00CE0655">
        <w:rPr>
          <w:color w:val="000000"/>
          <w:sz w:val="27"/>
          <w:szCs w:val="27"/>
        </w:rPr>
        <w:lastRenderedPageBreak/>
        <w:t>3) имеются уважительные причины для отсутствия контролируемого лица (болезнь</w:t>
      </w:r>
      <w:r w:rsidRPr="00CE0655">
        <w:rPr>
          <w:color w:val="000000"/>
          <w:sz w:val="27"/>
          <w:szCs w:val="27"/>
          <w:shd w:val="clear" w:color="auto" w:fill="FFFFFF"/>
        </w:rPr>
        <w:t xml:space="preserve"> контролируемого лица</w:t>
      </w:r>
      <w:r w:rsidRPr="00CE0655">
        <w:rPr>
          <w:color w:val="000000"/>
          <w:sz w:val="27"/>
          <w:szCs w:val="27"/>
        </w:rPr>
        <w:t>, его командировка и т.п.) при проведении</w:t>
      </w:r>
      <w:r w:rsidRPr="00CE0655">
        <w:rPr>
          <w:color w:val="000000"/>
          <w:sz w:val="27"/>
          <w:szCs w:val="27"/>
          <w:shd w:val="clear" w:color="auto" w:fill="FFFFFF"/>
        </w:rPr>
        <w:t xml:space="preserve"> контрольного мероприятия</w:t>
      </w:r>
      <w:r w:rsidRPr="00CE0655">
        <w:rPr>
          <w:color w:val="000000"/>
          <w:sz w:val="27"/>
          <w:szCs w:val="27"/>
        </w:rPr>
        <w:t>.</w:t>
      </w:r>
    </w:p>
    <w:p w:rsidR="00E4253B" w:rsidRPr="00CE0655" w:rsidRDefault="00E4253B" w:rsidP="00E4253B">
      <w:pPr>
        <w:pStyle w:val="s1"/>
        <w:ind w:firstLine="709"/>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4.15. Срок проведения выездной проверки не может превышать 10 рабочих дней. </w:t>
      </w:r>
    </w:p>
    <w:p w:rsidR="00E4253B" w:rsidRPr="00CE0655" w:rsidRDefault="00E4253B" w:rsidP="00E4253B">
      <w:pPr>
        <w:pStyle w:val="s1"/>
        <w:ind w:firstLine="709"/>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50 часов для малого предприятия и 15 часов для </w:t>
      </w:r>
      <w:proofErr w:type="spellStart"/>
      <w:r w:rsidRPr="00CE0655">
        <w:rPr>
          <w:rFonts w:ascii="Times New Roman" w:hAnsi="Times New Roman" w:cs="Times New Roman"/>
          <w:color w:val="000000"/>
          <w:sz w:val="27"/>
          <w:szCs w:val="27"/>
        </w:rPr>
        <w:t>микропредприятия</w:t>
      </w:r>
      <w:proofErr w:type="spellEnd"/>
      <w:r w:rsidRPr="00CE0655">
        <w:rPr>
          <w:rFonts w:ascii="Times New Roman" w:hAnsi="Times New Roman" w:cs="Times New Roman"/>
          <w:color w:val="000000"/>
          <w:sz w:val="27"/>
          <w:szCs w:val="27"/>
        </w:rPr>
        <w:t xml:space="preserve">. </w:t>
      </w:r>
    </w:p>
    <w:p w:rsidR="00E4253B" w:rsidRPr="00CE0655" w:rsidRDefault="00E4253B" w:rsidP="00E4253B">
      <w:pPr>
        <w:pStyle w:val="s1"/>
        <w:ind w:firstLine="709"/>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CE0655">
        <w:rPr>
          <w:rFonts w:ascii="Times New Roman" w:hAnsi="Times New Roman" w:cs="Times New Roman"/>
          <w:color w:val="000000"/>
          <w:sz w:val="27"/>
          <w:szCs w:val="27"/>
        </w:rPr>
        <w:t>о-</w:t>
      </w:r>
      <w:proofErr w:type="gramEnd"/>
      <w:r w:rsidRPr="00CE0655">
        <w:rPr>
          <w:rFonts w:ascii="Times New Roman" w:hAnsi="Times New Roman" w:cs="Times New Roman"/>
          <w:color w:val="000000"/>
          <w:sz w:val="27"/>
          <w:szCs w:val="27"/>
        </w:rPr>
        <w:t xml:space="preserve">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4.17. </w:t>
      </w:r>
      <w:proofErr w:type="gramStart"/>
      <w:r w:rsidRPr="00CE0655">
        <w:rPr>
          <w:rFonts w:ascii="Times New Roman" w:hAnsi="Times New Roman" w:cs="Times New Roman"/>
          <w:color w:val="000000"/>
          <w:sz w:val="27"/>
          <w:szCs w:val="27"/>
        </w:rPr>
        <w:t>К результатам контрольного мероприятия относятся оценка</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48362C">
          <w:rPr>
            <w:rStyle w:val="ad"/>
            <w:rFonts w:ascii="Times New Roman" w:hAnsi="Times New Roman" w:cs="Times New Roman"/>
            <w:color w:val="000000"/>
            <w:sz w:val="27"/>
            <w:szCs w:val="27"/>
            <w:u w:val="none"/>
          </w:rPr>
          <w:t>частью 2 статьи 90</w:t>
        </w:r>
      </w:hyperlink>
      <w:r w:rsidRP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Федерального закона от 31.07.2020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248-ФЗ «О государственном контроле (надзоре) и</w:t>
      </w:r>
      <w:proofErr w:type="gramEnd"/>
      <w:r w:rsidRPr="00CE0655">
        <w:rPr>
          <w:rFonts w:ascii="Times New Roman" w:hAnsi="Times New Roman" w:cs="Times New Roman"/>
          <w:color w:val="000000"/>
          <w:sz w:val="27"/>
          <w:szCs w:val="27"/>
        </w:rPr>
        <w:t xml:space="preserve"> муниципальном </w:t>
      </w:r>
      <w:proofErr w:type="gramStart"/>
      <w:r w:rsidRPr="00CE0655">
        <w:rPr>
          <w:rFonts w:ascii="Times New Roman" w:hAnsi="Times New Roman" w:cs="Times New Roman"/>
          <w:color w:val="000000"/>
          <w:sz w:val="27"/>
          <w:szCs w:val="27"/>
        </w:rPr>
        <w:t>контроле</w:t>
      </w:r>
      <w:proofErr w:type="gramEnd"/>
      <w:r w:rsidRPr="00CE0655">
        <w:rPr>
          <w:rFonts w:ascii="Times New Roman" w:hAnsi="Times New Roman" w:cs="Times New Roman"/>
          <w:color w:val="000000"/>
          <w:sz w:val="27"/>
          <w:szCs w:val="27"/>
        </w:rPr>
        <w:t xml:space="preserve">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 Российской Федерации».</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4253B" w:rsidRPr="00CE0655" w:rsidRDefault="00E4253B" w:rsidP="00E4253B">
      <w:pPr>
        <w:ind w:firstLine="709"/>
        <w:jc w:val="both"/>
        <w:rPr>
          <w:color w:val="000000"/>
          <w:sz w:val="27"/>
          <w:szCs w:val="27"/>
        </w:rPr>
      </w:pPr>
      <w:r w:rsidRPr="00CE0655">
        <w:rPr>
          <w:color w:val="000000"/>
          <w:sz w:val="27"/>
          <w:szCs w:val="27"/>
        </w:rPr>
        <w:lastRenderedPageBreak/>
        <w:t>Оформление акта производится на месте проведения контрольного мероприятия в день окончания проведения такого мероприятия,</w:t>
      </w:r>
      <w:r w:rsidRPr="00CE0655">
        <w:rPr>
          <w:color w:val="000000"/>
          <w:sz w:val="27"/>
          <w:szCs w:val="27"/>
          <w:shd w:val="clear" w:color="auto" w:fill="FFFFFF"/>
        </w:rPr>
        <w:t xml:space="preserve"> если иной порядок оформления акта не установлен Правительством Российской Федерации</w:t>
      </w:r>
      <w:r w:rsidRPr="00CE0655">
        <w:rPr>
          <w:color w:val="000000"/>
          <w:sz w:val="27"/>
          <w:szCs w:val="27"/>
        </w:rPr>
        <w:t>.</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4.19. Информация о контрольных мероприятиях размещается в Едином реестре контрольных (надзорных) мероприятий.</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4.20. </w:t>
      </w:r>
      <w:proofErr w:type="gramStart"/>
      <w:r w:rsidRPr="00CE0655">
        <w:rPr>
          <w:rFonts w:ascii="Times New Roman" w:hAnsi="Times New Roman" w:cs="Times New Roman"/>
          <w:color w:val="000000"/>
          <w:sz w:val="27"/>
          <w:szCs w:val="27"/>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а также </w:t>
      </w:r>
      <w:r w:rsidRPr="00CE0655">
        <w:rPr>
          <w:rFonts w:ascii="Times New Roman" w:hAnsi="Times New Roman" w:cs="Times New Roman"/>
          <w:color w:val="000000"/>
          <w:sz w:val="27"/>
          <w:szCs w:val="27"/>
          <w:shd w:val="clear" w:color="auto" w:fill="FFFFFF"/>
        </w:rPr>
        <w:t>доведения их до контролируемых лиц посредством инфраструктуры, обеспечивающей</w:t>
      </w:r>
      <w:r w:rsidR="0048362C">
        <w:rPr>
          <w:rFonts w:ascii="Times New Roman" w:hAnsi="Times New Roman" w:cs="Times New Roman"/>
          <w:color w:val="000000"/>
          <w:sz w:val="27"/>
          <w:szCs w:val="27"/>
          <w:shd w:val="clear" w:color="auto" w:fill="FFFFFF"/>
        </w:rPr>
        <w:t xml:space="preserve"> </w:t>
      </w:r>
      <w:r w:rsidRPr="00CE0655">
        <w:rPr>
          <w:rFonts w:ascii="Times New Roman" w:hAnsi="Times New Roman" w:cs="Times New Roman"/>
          <w:color w:val="000000"/>
          <w:sz w:val="27"/>
          <w:szCs w:val="27"/>
          <w:shd w:val="clear" w:color="auto" w:fill="FFFFFF"/>
        </w:rPr>
        <w:t>информационно-технологическое взаимодействие</w:t>
      </w:r>
      <w:r w:rsidR="008A6425">
        <w:rPr>
          <w:rFonts w:ascii="Times New Roman" w:hAnsi="Times New Roman" w:cs="Times New Roman"/>
          <w:color w:val="000000"/>
          <w:sz w:val="27"/>
          <w:szCs w:val="27"/>
          <w:shd w:val="clear" w:color="auto" w:fill="FFFFFF"/>
        </w:rPr>
        <w:t xml:space="preserve"> </w:t>
      </w:r>
      <w:r w:rsidRPr="00CE0655">
        <w:rPr>
          <w:rFonts w:ascii="Times New Roman" w:hAnsi="Times New Roman" w:cs="Times New Roman"/>
          <w:color w:val="000000"/>
          <w:sz w:val="27"/>
          <w:szCs w:val="27"/>
          <w:shd w:val="clear" w:color="auto" w:fill="FFFFFF"/>
        </w:rPr>
        <w:t xml:space="preserve">информационных систем, используемых для предоставления государственных </w:t>
      </w:r>
      <w:r w:rsidR="0048362C">
        <w:rPr>
          <w:rFonts w:ascii="Times New Roman" w:hAnsi="Times New Roman" w:cs="Times New Roman"/>
          <w:color w:val="000000"/>
          <w:sz w:val="27"/>
          <w:szCs w:val="27"/>
          <w:shd w:val="clear" w:color="auto" w:fill="FFFFFF"/>
        </w:rPr>
        <w:t xml:space="preserve">                 </w:t>
      </w:r>
      <w:r w:rsidRPr="00CE0655">
        <w:rPr>
          <w:rFonts w:ascii="Times New Roman" w:hAnsi="Times New Roman" w:cs="Times New Roman"/>
          <w:color w:val="000000"/>
          <w:sz w:val="27"/>
          <w:szCs w:val="27"/>
          <w:shd w:val="clear" w:color="auto" w:fill="FFFFFF"/>
        </w:rPr>
        <w:t>и муниципальных услуг и исполнения государственных и муниципальных функций в электронной форме, в</w:t>
      </w:r>
      <w:proofErr w:type="gramEnd"/>
      <w:r w:rsidRPr="00CE0655">
        <w:rPr>
          <w:rFonts w:ascii="Times New Roman" w:hAnsi="Times New Roman" w:cs="Times New Roman"/>
          <w:color w:val="000000"/>
          <w:sz w:val="27"/>
          <w:szCs w:val="27"/>
          <w:shd w:val="clear" w:color="auto" w:fill="FFFFFF"/>
        </w:rPr>
        <w:t xml:space="preserve"> том числе через федеральную государственную информационную систему «</w:t>
      </w:r>
      <w:r w:rsidRPr="00CE0655">
        <w:rPr>
          <w:rFonts w:ascii="Times New Roman" w:hAnsi="Times New Roman" w:cs="Times New Roman"/>
          <w:color w:val="000000"/>
          <w:sz w:val="27"/>
          <w:szCs w:val="27"/>
        </w:rPr>
        <w:t>Единый портал</w:t>
      </w:r>
      <w:r w:rsidRPr="00CE0655">
        <w:rPr>
          <w:rFonts w:ascii="Times New Roman" w:hAnsi="Times New Roman" w:cs="Times New Roman"/>
          <w:color w:val="000000"/>
          <w:sz w:val="27"/>
          <w:szCs w:val="27"/>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E4253B" w:rsidRPr="00CE0655" w:rsidRDefault="00E4253B" w:rsidP="00E4253B">
      <w:pPr>
        <w:pStyle w:val="ConsPlusNormal"/>
        <w:ind w:firstLine="709"/>
        <w:jc w:val="both"/>
        <w:rPr>
          <w:rFonts w:ascii="Times New Roman" w:hAnsi="Times New Roman" w:cs="Times New Roman"/>
          <w:color w:val="000000"/>
          <w:sz w:val="27"/>
          <w:szCs w:val="27"/>
        </w:rPr>
      </w:pPr>
      <w:proofErr w:type="gramStart"/>
      <w:r w:rsidRPr="00CE0655">
        <w:rPr>
          <w:rFonts w:ascii="Times New Roman" w:hAnsi="Times New Roman" w:cs="Times New Roman"/>
          <w:color w:val="000000"/>
          <w:sz w:val="27"/>
          <w:szCs w:val="27"/>
        </w:rPr>
        <w:t>Гражданин, не осуществляющий предпринимательской деятельности, являющийся контролируемым лицом, информируется о совершаемых</w:t>
      </w:r>
      <w:r w:rsidR="008A642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 должностными лицами, уполномоченными осуществлять контроль, действиях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и принимаемых решениях путем направления ему документов на бумажном носителе в случае направления им в адрес администрации уведомления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о необходимости получения документов на бумажном носителе либо отсутствия </w:t>
      </w:r>
      <w:r w:rsidR="0048362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у администрации сведений об адресе электронной почты контролируемого лица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и возможности направить ему</w:t>
      </w:r>
      <w:r w:rsidRPr="00CE0655">
        <w:rPr>
          <w:rFonts w:ascii="Times New Roman" w:hAnsi="Times New Roman" w:cs="Times New Roman"/>
          <w:color w:val="000000"/>
          <w:sz w:val="27"/>
          <w:szCs w:val="27"/>
          <w:shd w:val="clear" w:color="auto" w:fill="FFFFFF"/>
        </w:rPr>
        <w:t xml:space="preserve"> документы в электронном</w:t>
      </w:r>
      <w:proofErr w:type="gramEnd"/>
      <w:r w:rsidRPr="00CE0655">
        <w:rPr>
          <w:rFonts w:ascii="Times New Roman" w:hAnsi="Times New Roman" w:cs="Times New Roman"/>
          <w:color w:val="000000"/>
          <w:sz w:val="27"/>
          <w:szCs w:val="27"/>
          <w:shd w:val="clear" w:color="auto" w:fill="FFFFFF"/>
        </w:rPr>
        <w:t xml:space="preserve"> </w:t>
      </w:r>
      <w:proofErr w:type="gramStart"/>
      <w:r w:rsidRPr="00CE0655">
        <w:rPr>
          <w:rFonts w:ascii="Times New Roman" w:hAnsi="Times New Roman" w:cs="Times New Roman"/>
          <w:color w:val="000000"/>
          <w:sz w:val="27"/>
          <w:szCs w:val="27"/>
          <w:shd w:val="clear" w:color="auto" w:fill="FFFFFF"/>
        </w:rPr>
        <w:t>виде</w:t>
      </w:r>
      <w:proofErr w:type="gramEnd"/>
      <w:r w:rsidRPr="00CE0655">
        <w:rPr>
          <w:rFonts w:ascii="Times New Roman" w:hAnsi="Times New Roman" w:cs="Times New Roman"/>
          <w:color w:val="000000"/>
          <w:sz w:val="27"/>
          <w:szCs w:val="27"/>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E0655">
        <w:rPr>
          <w:rFonts w:ascii="Times New Roman" w:hAnsi="Times New Roman" w:cs="Times New Roman"/>
          <w:color w:val="000000"/>
          <w:sz w:val="27"/>
          <w:szCs w:val="27"/>
        </w:rPr>
        <w:t xml:space="preserve"> Указанный гражданин вправе направлять администрации документы на бумажном носителе.</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До 31 декабря 2023 г</w:t>
      </w:r>
      <w:r w:rsidR="00B2079C">
        <w:rPr>
          <w:rFonts w:ascii="Times New Roman" w:hAnsi="Times New Roman" w:cs="Times New Roman"/>
          <w:color w:val="000000"/>
          <w:sz w:val="27"/>
          <w:szCs w:val="27"/>
        </w:rPr>
        <w:t>.</w:t>
      </w:r>
      <w:r w:rsidRPr="00CE0655">
        <w:rPr>
          <w:rFonts w:ascii="Times New Roman" w:hAnsi="Times New Roman" w:cs="Times New Roman"/>
          <w:color w:val="000000"/>
          <w:sz w:val="27"/>
          <w:szCs w:val="27"/>
        </w:rPr>
        <w:t xml:space="preserve"> информирование контролируемого лица </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о совершаемых должностными лицами, уполномоченными осуществлять контроль, действиях и принимаемых решениях, направление документов </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и сведений контролируемому лицу администрацией могут </w:t>
      </w:r>
      <w:proofErr w:type="gramStart"/>
      <w:r w:rsidRPr="00CE0655">
        <w:rPr>
          <w:rFonts w:ascii="Times New Roman" w:hAnsi="Times New Roman" w:cs="Times New Roman"/>
          <w:color w:val="000000"/>
          <w:sz w:val="27"/>
          <w:szCs w:val="27"/>
        </w:rPr>
        <w:t>осуществляться</w:t>
      </w:r>
      <w:proofErr w:type="gramEnd"/>
      <w:r w:rsidRPr="00CE0655">
        <w:rPr>
          <w:rFonts w:ascii="Times New Roman" w:hAnsi="Times New Roman" w:cs="Times New Roman"/>
          <w:color w:val="000000"/>
          <w:sz w:val="27"/>
          <w:szCs w:val="27"/>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E0655">
        <w:rPr>
          <w:rFonts w:ascii="Times New Roman" w:hAnsi="Times New Roman" w:cs="Times New Roman"/>
          <w:color w:val="000000"/>
          <w:sz w:val="27"/>
          <w:szCs w:val="27"/>
          <w:shd w:val="clear" w:color="auto" w:fill="FFFFFF"/>
        </w:rPr>
        <w:t xml:space="preserve">Федерального закона </w:t>
      </w:r>
      <w:r w:rsidRPr="00CE0655">
        <w:rPr>
          <w:rFonts w:ascii="Times New Roman" w:hAnsi="Times New Roman" w:cs="Times New Roman"/>
          <w:color w:val="000000"/>
          <w:sz w:val="27"/>
          <w:szCs w:val="27"/>
        </w:rPr>
        <w:t>от 31.07.2020</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 248-ФЗ </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«О государственном контроле (надзоре) и муниципальном контроле в Российской </w:t>
      </w:r>
      <w:r w:rsidRPr="00CE0655">
        <w:rPr>
          <w:rFonts w:ascii="Times New Roman" w:hAnsi="Times New Roman" w:cs="Times New Roman"/>
          <w:color w:val="000000"/>
          <w:sz w:val="27"/>
          <w:szCs w:val="27"/>
        </w:rPr>
        <w:lastRenderedPageBreak/>
        <w:t>Федерации» и разделом 5 настоящего Положения.</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E4253B" w:rsidRPr="00CE0655" w:rsidRDefault="00E4253B" w:rsidP="00E4253B">
      <w:pPr>
        <w:pStyle w:val="ConsPlusNormal"/>
        <w:ind w:firstLine="709"/>
        <w:jc w:val="both"/>
        <w:rPr>
          <w:rFonts w:ascii="Times New Roman" w:hAnsi="Times New Roman" w:cs="Times New Roman"/>
          <w:sz w:val="27"/>
          <w:szCs w:val="27"/>
        </w:rPr>
      </w:pPr>
      <w:bookmarkStart w:id="3" w:name="Par318"/>
      <w:bookmarkEnd w:id="3"/>
      <w:r w:rsidRPr="00CE0655">
        <w:rPr>
          <w:rFonts w:ascii="Times New Roman" w:hAnsi="Times New Roman" w:cs="Times New Roman"/>
          <w:color w:val="000000"/>
          <w:sz w:val="27"/>
          <w:szCs w:val="27"/>
        </w:rPr>
        <w:t xml:space="preserve">1) выдать после оформления акта контрольного мероприятия контролируемому лицу предписание об устранении выявленных нарушений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253B" w:rsidRPr="00CE0655" w:rsidRDefault="00E4253B" w:rsidP="00E4253B">
      <w:pPr>
        <w:pStyle w:val="ConsPlusNormal"/>
        <w:ind w:firstLine="709"/>
        <w:jc w:val="both"/>
        <w:rPr>
          <w:rFonts w:ascii="Times New Roman" w:hAnsi="Times New Roman" w:cs="Times New Roman"/>
          <w:sz w:val="27"/>
          <w:szCs w:val="27"/>
        </w:rPr>
      </w:pPr>
      <w:proofErr w:type="gramStart"/>
      <w:r w:rsidRPr="00CE0655">
        <w:rPr>
          <w:rFonts w:ascii="Times New Roman" w:hAnsi="Times New Roman" w:cs="Times New Roman"/>
          <w:color w:val="000000"/>
          <w:sz w:val="27"/>
          <w:szCs w:val="27"/>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CE0655">
        <w:rPr>
          <w:rFonts w:ascii="Times New Roman" w:hAnsi="Times New Roman" w:cs="Times New Roman"/>
          <w:color w:val="000000"/>
          <w:sz w:val="27"/>
          <w:szCs w:val="27"/>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3) при выявлении в ходе контрольного мероприятия признаков</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преступления или административного правонарушения направить</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E4253B" w:rsidRPr="00CE0655" w:rsidRDefault="00E4253B" w:rsidP="00E4253B">
      <w:pPr>
        <w:ind w:firstLine="709"/>
        <w:jc w:val="both"/>
        <w:rPr>
          <w:color w:val="000000"/>
          <w:sz w:val="27"/>
          <w:szCs w:val="27"/>
        </w:rPr>
      </w:pPr>
      <w:proofErr w:type="gramStart"/>
      <w:r w:rsidRPr="00CE0655">
        <w:rPr>
          <w:color w:val="000000"/>
          <w:sz w:val="27"/>
          <w:szCs w:val="27"/>
        </w:rPr>
        <w:t xml:space="preserve">4) </w:t>
      </w:r>
      <w:r w:rsidRPr="00CE0655">
        <w:rPr>
          <w:color w:val="000000"/>
          <w:sz w:val="27"/>
          <w:szCs w:val="27"/>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w:t>
      </w:r>
      <w:r w:rsidR="006C0DB5">
        <w:rPr>
          <w:color w:val="000000"/>
          <w:sz w:val="27"/>
          <w:szCs w:val="27"/>
          <w:shd w:val="clear" w:color="auto" w:fill="FFFFFF"/>
        </w:rPr>
        <w:t xml:space="preserve">             </w:t>
      </w:r>
      <w:r w:rsidRPr="00CE0655">
        <w:rPr>
          <w:color w:val="000000"/>
          <w:sz w:val="27"/>
          <w:szCs w:val="27"/>
          <w:shd w:val="clear" w:color="auto" w:fill="FFFFFF"/>
        </w:rPr>
        <w:t>с требованием о принудительном исполнении предписания, если такая мера предусмотрена законодательством</w:t>
      </w:r>
      <w:r w:rsidRPr="00CE0655">
        <w:rPr>
          <w:color w:val="000000"/>
          <w:sz w:val="27"/>
          <w:szCs w:val="27"/>
        </w:rPr>
        <w:t>;</w:t>
      </w:r>
      <w:proofErr w:type="gramEnd"/>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4.24. Должностные лица, осуществляющие контроль, при осуществлении контроля в сфере благоустройства взаимодействуют в установленном порядке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с федеральными органами исполнительной власти и их территориальными органами, с органами исполнительной власти </w:t>
      </w:r>
      <w:r w:rsidRPr="00CE0655">
        <w:rPr>
          <w:rFonts w:ascii="Times New Roman" w:hAnsi="Times New Roman" w:cs="Times New Roman"/>
          <w:sz w:val="27"/>
          <w:szCs w:val="27"/>
        </w:rPr>
        <w:t>Белгородской области</w:t>
      </w:r>
      <w:r w:rsidRPr="00CE0655">
        <w:rPr>
          <w:rFonts w:ascii="Times New Roman" w:hAnsi="Times New Roman" w:cs="Times New Roman"/>
          <w:color w:val="000000"/>
          <w:sz w:val="27"/>
          <w:szCs w:val="27"/>
        </w:rPr>
        <w:t xml:space="preserve">, органами </w:t>
      </w:r>
      <w:r w:rsidRPr="00CE0655">
        <w:rPr>
          <w:rFonts w:ascii="Times New Roman" w:hAnsi="Times New Roman" w:cs="Times New Roman"/>
          <w:color w:val="000000"/>
          <w:sz w:val="27"/>
          <w:szCs w:val="27"/>
        </w:rPr>
        <w:lastRenderedPageBreak/>
        <w:t xml:space="preserve">местного самоуправления, правоохранительными органами, организациями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и гражданами.</w:t>
      </w:r>
    </w:p>
    <w:p w:rsidR="00E4253B" w:rsidRPr="00CE0655" w:rsidRDefault="00E4253B" w:rsidP="00E4253B">
      <w:pPr>
        <w:ind w:firstLine="709"/>
        <w:jc w:val="both"/>
        <w:rPr>
          <w:sz w:val="27"/>
          <w:szCs w:val="27"/>
        </w:rPr>
      </w:pPr>
      <w:r w:rsidRPr="00CE0655">
        <w:rPr>
          <w:color w:val="000000"/>
          <w:sz w:val="27"/>
          <w:szCs w:val="27"/>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E4253B" w:rsidRPr="00CE0655" w:rsidRDefault="00E4253B" w:rsidP="00E4253B">
      <w:pPr>
        <w:pStyle w:val="ConsPlusNormal"/>
        <w:ind w:firstLine="709"/>
        <w:jc w:val="both"/>
        <w:rPr>
          <w:rFonts w:ascii="Times New Roman" w:hAnsi="Times New Roman" w:cs="Times New Roman"/>
          <w:color w:val="000000"/>
          <w:sz w:val="27"/>
          <w:szCs w:val="27"/>
        </w:rPr>
      </w:pPr>
    </w:p>
    <w:p w:rsidR="00E4253B" w:rsidRPr="00CE0655" w:rsidRDefault="00E4253B" w:rsidP="00E4253B">
      <w:pPr>
        <w:pStyle w:val="ConsPlusNormal"/>
        <w:ind w:firstLine="0"/>
        <w:jc w:val="center"/>
        <w:rPr>
          <w:rFonts w:ascii="Times New Roman" w:hAnsi="Times New Roman" w:cs="Times New Roman"/>
          <w:b/>
          <w:bCs/>
          <w:color w:val="000000"/>
          <w:sz w:val="27"/>
          <w:szCs w:val="27"/>
        </w:rPr>
      </w:pPr>
      <w:r w:rsidRPr="00CE0655">
        <w:rPr>
          <w:rFonts w:ascii="Times New Roman" w:hAnsi="Times New Roman" w:cs="Times New Roman"/>
          <w:b/>
          <w:bCs/>
          <w:color w:val="000000"/>
          <w:sz w:val="27"/>
          <w:szCs w:val="27"/>
        </w:rPr>
        <w:t>5. Обжалование решений администрации, действий (бездействия) должностных лиц, уполномоченных осуществлять контроль</w:t>
      </w:r>
    </w:p>
    <w:p w:rsidR="00E4253B" w:rsidRPr="00CE0655" w:rsidRDefault="00E4253B" w:rsidP="00E4253B">
      <w:pPr>
        <w:pStyle w:val="ConsPlusNormal"/>
        <w:ind w:firstLine="0"/>
        <w:jc w:val="center"/>
        <w:rPr>
          <w:rFonts w:ascii="Times New Roman" w:hAnsi="Times New Roman" w:cs="Times New Roman"/>
          <w:b/>
          <w:bCs/>
          <w:color w:val="000000"/>
          <w:sz w:val="27"/>
          <w:szCs w:val="27"/>
        </w:rPr>
      </w:pP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«О государственном контроле (надзоре) и муниципальном контроле в Российской Федерации».</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5.2. Контролируемые лица, права и законные интересы которых, по их мнению, были непосредственно нарушены в рамках осуществления контроля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 сфере благоустройства, имеют право на досудебное обжалование:</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1) решений о проведении контрольных мероприятий;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2) актов контрольных мероприятий, предписаний об устранении выявленных нарушений;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3) действий (бездействия) должностных лиц, уполномоченных осуществлять контроль, в рамках контрольных мероприятий.</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E0655">
        <w:rPr>
          <w:rFonts w:ascii="Times New Roman" w:hAnsi="Times New Roman" w:cs="Times New Roman"/>
          <w:color w:val="000000"/>
          <w:sz w:val="27"/>
          <w:szCs w:val="27"/>
          <w:shd w:val="clear" w:color="auto" w:fill="FFFFFF"/>
        </w:rPr>
        <w:t xml:space="preserve"> и (или) регионального портала государственных и муниципальных услуг</w:t>
      </w:r>
      <w:r w:rsidRPr="00CE0655">
        <w:rPr>
          <w:rFonts w:ascii="Times New Roman" w:hAnsi="Times New Roman" w:cs="Times New Roman"/>
          <w:color w:val="000000"/>
          <w:sz w:val="27"/>
          <w:szCs w:val="27"/>
        </w:rPr>
        <w:t>.</w:t>
      </w:r>
    </w:p>
    <w:p w:rsidR="00E4253B" w:rsidRPr="00CE0655" w:rsidRDefault="00E4253B" w:rsidP="00E4253B">
      <w:pPr>
        <w:pStyle w:val="s1"/>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11025" w:rsidRPr="00CE0655">
        <w:rPr>
          <w:rFonts w:ascii="Times New Roman" w:hAnsi="Times New Roman" w:cs="Times New Roman"/>
          <w:color w:val="000000"/>
          <w:sz w:val="27"/>
          <w:szCs w:val="27"/>
        </w:rPr>
        <w:t xml:space="preserve">администрации </w:t>
      </w:r>
      <w:r w:rsidR="00B2079C">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00636414" w:rsidRPr="00CE065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с предварительным информированием главы администрации муниципального района «</w:t>
      </w:r>
      <w:r w:rsidR="00411025" w:rsidRPr="00CE0655">
        <w:rPr>
          <w:rFonts w:ascii="Times New Roman" w:hAnsi="Times New Roman" w:cs="Times New Roman"/>
          <w:color w:val="000000"/>
          <w:sz w:val="27"/>
          <w:szCs w:val="27"/>
        </w:rPr>
        <w:t>Белгородский район</w:t>
      </w:r>
      <w:r w:rsidRPr="00CE0655">
        <w:rPr>
          <w:rFonts w:ascii="Times New Roman" w:hAnsi="Times New Roman" w:cs="Times New Roman"/>
          <w:color w:val="000000"/>
          <w:sz w:val="27"/>
          <w:szCs w:val="27"/>
        </w:rPr>
        <w:t>» Белгородской области</w:t>
      </w:r>
      <w:r w:rsidRPr="00CE0655">
        <w:rPr>
          <w:rFonts w:ascii="Times New Roman" w:hAnsi="Times New Roman" w:cs="Times New Roman"/>
          <w:i/>
          <w:iCs/>
          <w:color w:val="000000"/>
          <w:sz w:val="27"/>
          <w:szCs w:val="27"/>
        </w:rPr>
        <w:t xml:space="preserve"> </w:t>
      </w:r>
      <w:r w:rsidRPr="00CE0655">
        <w:rPr>
          <w:rFonts w:ascii="Times New Roman" w:hAnsi="Times New Roman" w:cs="Times New Roman"/>
          <w:color w:val="000000"/>
          <w:sz w:val="27"/>
          <w:szCs w:val="27"/>
        </w:rPr>
        <w:t xml:space="preserve">о наличии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в</w:t>
      </w:r>
      <w:r w:rsidRPr="00CE0655">
        <w:rPr>
          <w:rFonts w:ascii="Times New Roman" w:hAnsi="Times New Roman" w:cs="Times New Roman"/>
          <w:i/>
          <w:iCs/>
          <w:color w:val="000000"/>
          <w:sz w:val="27"/>
          <w:szCs w:val="27"/>
        </w:rPr>
        <w:t xml:space="preserve"> </w:t>
      </w:r>
      <w:r w:rsidRPr="00CE0655">
        <w:rPr>
          <w:rFonts w:ascii="Times New Roman" w:hAnsi="Times New Roman" w:cs="Times New Roman"/>
          <w:color w:val="000000"/>
          <w:sz w:val="27"/>
          <w:szCs w:val="27"/>
        </w:rPr>
        <w:t>жалобе (документах) сведений, составляющих государственную или иную охраняемую законом тайну.</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5.4. Жалоба на решение администрации, действия (бездействие) его должностных лиц рассматривается главой (заместителем главы) администрации </w:t>
      </w:r>
      <w:r w:rsidR="00B2079C">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Pr="00CE0655">
        <w:rPr>
          <w:rFonts w:ascii="Times New Roman" w:hAnsi="Times New Roman" w:cs="Times New Roman"/>
          <w:color w:val="000000"/>
          <w:sz w:val="27"/>
          <w:szCs w:val="27"/>
        </w:rPr>
        <w:t>.</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5.5. Жалоба на решение администрации, действия (бездействие) его </w:t>
      </w:r>
      <w:r w:rsidRPr="00CE0655">
        <w:rPr>
          <w:rFonts w:ascii="Times New Roman" w:hAnsi="Times New Roman" w:cs="Times New Roman"/>
          <w:color w:val="000000"/>
          <w:sz w:val="27"/>
          <w:szCs w:val="27"/>
        </w:rPr>
        <w:lastRenderedPageBreak/>
        <w:t>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Жалоба на предписание администрации может быть подана в течение </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10 рабочих дней с момента получения контролируемым лицом предписания.</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E4253B" w:rsidRPr="00CE0655" w:rsidRDefault="00E4253B" w:rsidP="00E4253B">
      <w:pPr>
        <w:pStyle w:val="ConsPlusNormal"/>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w:t>
      </w:r>
      <w:r w:rsidR="00B2079C">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00411025" w:rsidRPr="00CE065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не более чем на 20 рабочих дней.</w:t>
      </w:r>
    </w:p>
    <w:p w:rsidR="00E4253B" w:rsidRPr="00CE0655" w:rsidRDefault="00E4253B" w:rsidP="00E4253B">
      <w:pPr>
        <w:pStyle w:val="1"/>
        <w:ind w:firstLine="709"/>
        <w:jc w:val="both"/>
        <w:rPr>
          <w:rFonts w:ascii="Times New Roman" w:hAnsi="Times New Roman" w:cs="Times New Roman"/>
          <w:color w:val="000000"/>
          <w:sz w:val="27"/>
          <w:szCs w:val="27"/>
        </w:rPr>
      </w:pPr>
    </w:p>
    <w:p w:rsidR="00B2079C" w:rsidRDefault="00E4253B" w:rsidP="00E4253B">
      <w:pPr>
        <w:pStyle w:val="1"/>
        <w:jc w:val="center"/>
        <w:rPr>
          <w:rFonts w:ascii="Times New Roman" w:hAnsi="Times New Roman" w:cs="Times New Roman"/>
          <w:b/>
          <w:bCs/>
          <w:color w:val="000000"/>
          <w:sz w:val="27"/>
          <w:szCs w:val="27"/>
        </w:rPr>
      </w:pPr>
      <w:r w:rsidRPr="00CE0655">
        <w:rPr>
          <w:rFonts w:ascii="Times New Roman" w:hAnsi="Times New Roman" w:cs="Times New Roman"/>
          <w:b/>
          <w:bCs/>
          <w:color w:val="000000"/>
          <w:sz w:val="27"/>
          <w:szCs w:val="27"/>
        </w:rPr>
        <w:t xml:space="preserve">6. Ключевые показатели контроля в сфере благоустройства </w:t>
      </w:r>
    </w:p>
    <w:p w:rsidR="00E4253B" w:rsidRPr="00CE0655" w:rsidRDefault="00E4253B" w:rsidP="00E4253B">
      <w:pPr>
        <w:pStyle w:val="1"/>
        <w:jc w:val="center"/>
        <w:rPr>
          <w:rFonts w:ascii="Times New Roman" w:hAnsi="Times New Roman" w:cs="Times New Roman"/>
          <w:b/>
          <w:bCs/>
          <w:color w:val="000000"/>
          <w:sz w:val="27"/>
          <w:szCs w:val="27"/>
        </w:rPr>
      </w:pPr>
      <w:r w:rsidRPr="00CE0655">
        <w:rPr>
          <w:rFonts w:ascii="Times New Roman" w:hAnsi="Times New Roman" w:cs="Times New Roman"/>
          <w:b/>
          <w:bCs/>
          <w:color w:val="000000"/>
          <w:sz w:val="27"/>
          <w:szCs w:val="27"/>
        </w:rPr>
        <w:t>и их целевые значения</w:t>
      </w:r>
    </w:p>
    <w:p w:rsidR="00E4253B" w:rsidRPr="00CE0655" w:rsidRDefault="00E4253B" w:rsidP="00E4253B">
      <w:pPr>
        <w:pStyle w:val="1"/>
        <w:jc w:val="center"/>
        <w:rPr>
          <w:rFonts w:ascii="Times New Roman" w:hAnsi="Times New Roman" w:cs="Times New Roman"/>
          <w:b/>
          <w:bCs/>
          <w:color w:val="000000"/>
          <w:sz w:val="27"/>
          <w:szCs w:val="27"/>
        </w:rPr>
      </w:pPr>
    </w:p>
    <w:p w:rsidR="00E4253B" w:rsidRPr="00CE0655" w:rsidRDefault="00E4253B" w:rsidP="00E4253B">
      <w:pPr>
        <w:pStyle w:val="1"/>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6.1. Оценка результативности и эффективности осуществления контроля </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в сфере благоустройства осуществляется на основании статьи 30 Федерального закона от 31.07.2020 № 248-ФЗ «О государственном контроле (надзоре) </w:t>
      </w:r>
      <w:r w:rsidR="00B2079C">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и муниципальном контроле в Российской Федерации». </w:t>
      </w:r>
    </w:p>
    <w:p w:rsidR="00E4253B" w:rsidRPr="00CE0655" w:rsidRDefault="00E4253B" w:rsidP="00E4253B">
      <w:pPr>
        <w:pStyle w:val="1"/>
        <w:ind w:firstLine="709"/>
        <w:jc w:val="both"/>
        <w:rPr>
          <w:rFonts w:ascii="Times New Roman" w:hAnsi="Times New Roman" w:cs="Times New Roman"/>
          <w:sz w:val="27"/>
          <w:szCs w:val="27"/>
        </w:rPr>
      </w:pPr>
      <w:r w:rsidRPr="00CE0655">
        <w:rPr>
          <w:rFonts w:ascii="Times New Roman" w:hAnsi="Times New Roman" w:cs="Times New Roman"/>
          <w:color w:val="000000"/>
          <w:sz w:val="27"/>
          <w:szCs w:val="27"/>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Pr="00CE0655">
        <w:rPr>
          <w:rFonts w:ascii="Times New Roman" w:hAnsi="Times New Roman" w:cs="Times New Roman"/>
          <w:bCs/>
          <w:color w:val="000000"/>
          <w:sz w:val="27"/>
          <w:szCs w:val="27"/>
        </w:rPr>
        <w:t xml:space="preserve">решением </w:t>
      </w:r>
      <w:r w:rsidR="00B2079C">
        <w:rPr>
          <w:rFonts w:ascii="Times New Roman" w:hAnsi="Times New Roman" w:cs="Times New Roman"/>
          <w:bCs/>
          <w:color w:val="000000"/>
          <w:sz w:val="27"/>
          <w:szCs w:val="27"/>
        </w:rPr>
        <w:t xml:space="preserve">поселкового </w:t>
      </w:r>
      <w:r w:rsidR="00411025" w:rsidRPr="00CE0655">
        <w:rPr>
          <w:rFonts w:ascii="Times New Roman" w:hAnsi="Times New Roman" w:cs="Times New Roman"/>
          <w:color w:val="000000"/>
          <w:sz w:val="27"/>
          <w:szCs w:val="27"/>
        </w:rPr>
        <w:t xml:space="preserve">собрания </w:t>
      </w:r>
      <w:r w:rsidR="00B2079C">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Pr="00CE0655">
        <w:rPr>
          <w:rFonts w:ascii="Times New Roman" w:hAnsi="Times New Roman" w:cs="Times New Roman"/>
          <w:color w:val="000000"/>
          <w:sz w:val="27"/>
          <w:szCs w:val="27"/>
        </w:rPr>
        <w:t>.</w:t>
      </w:r>
    </w:p>
    <w:p w:rsidR="00E4253B" w:rsidRPr="00CE0655" w:rsidRDefault="00E4253B" w:rsidP="00E4253B">
      <w:pPr>
        <w:pStyle w:val="ConsTitle"/>
        <w:widowControl/>
        <w:jc w:val="both"/>
        <w:rPr>
          <w:rFonts w:ascii="Times New Roman" w:hAnsi="Times New Roman" w:cs="Times New Roman"/>
          <w:sz w:val="27"/>
          <w:szCs w:val="27"/>
        </w:rPr>
      </w:pPr>
    </w:p>
    <w:p w:rsidR="00E4253B" w:rsidRPr="00CE0655" w:rsidRDefault="00E4253B" w:rsidP="00E4253B">
      <w:pPr>
        <w:pStyle w:val="ConsPlusNormal"/>
        <w:ind w:firstLine="0"/>
        <w:jc w:val="right"/>
        <w:rPr>
          <w:rFonts w:ascii="Times New Roman" w:hAnsi="Times New Roman" w:cs="Times New Roman"/>
          <w:color w:val="000000"/>
          <w:sz w:val="27"/>
          <w:szCs w:val="27"/>
        </w:rPr>
      </w:pPr>
      <w:r w:rsidRPr="00CE0655">
        <w:rPr>
          <w:rFonts w:ascii="Times New Roman" w:hAnsi="Times New Roman" w:cs="Times New Roman"/>
          <w:color w:val="000000"/>
          <w:sz w:val="27"/>
          <w:szCs w:val="27"/>
        </w:rPr>
        <w:br w:type="page"/>
      </w:r>
    </w:p>
    <w:p w:rsidR="00E4253B" w:rsidRPr="00B2079C" w:rsidRDefault="00E4253B" w:rsidP="00B2079C">
      <w:pPr>
        <w:pStyle w:val="ConsPlusNormal"/>
        <w:ind w:left="4536" w:firstLine="0"/>
        <w:jc w:val="center"/>
        <w:rPr>
          <w:rFonts w:ascii="Times New Roman" w:hAnsi="Times New Roman" w:cs="Times New Roman"/>
          <w:b/>
          <w:sz w:val="27"/>
          <w:szCs w:val="27"/>
        </w:rPr>
      </w:pPr>
      <w:r w:rsidRPr="00B2079C">
        <w:rPr>
          <w:rFonts w:ascii="Times New Roman" w:hAnsi="Times New Roman" w:cs="Times New Roman"/>
          <w:b/>
          <w:color w:val="000000"/>
          <w:sz w:val="27"/>
          <w:szCs w:val="27"/>
        </w:rPr>
        <w:lastRenderedPageBreak/>
        <w:t>Приложение № 1</w:t>
      </w:r>
    </w:p>
    <w:p w:rsidR="00E4253B" w:rsidRDefault="00E4253B" w:rsidP="00B2079C">
      <w:pPr>
        <w:pStyle w:val="ConsPlusNormal"/>
        <w:ind w:left="4536" w:firstLine="0"/>
        <w:jc w:val="center"/>
        <w:rPr>
          <w:rFonts w:ascii="Times New Roman" w:hAnsi="Times New Roman" w:cs="Times New Roman"/>
          <w:b/>
          <w:color w:val="000000"/>
          <w:sz w:val="27"/>
          <w:szCs w:val="27"/>
        </w:rPr>
      </w:pPr>
      <w:r w:rsidRPr="00B2079C">
        <w:rPr>
          <w:rFonts w:ascii="Times New Roman" w:hAnsi="Times New Roman" w:cs="Times New Roman"/>
          <w:b/>
          <w:color w:val="000000"/>
          <w:sz w:val="27"/>
          <w:szCs w:val="27"/>
        </w:rPr>
        <w:t>к Положению о муниципальном контроле</w:t>
      </w:r>
      <w:r w:rsidR="00B2079C">
        <w:rPr>
          <w:rFonts w:ascii="Times New Roman" w:hAnsi="Times New Roman" w:cs="Times New Roman"/>
          <w:b/>
          <w:color w:val="000000"/>
          <w:sz w:val="27"/>
          <w:szCs w:val="27"/>
        </w:rPr>
        <w:t xml:space="preserve"> </w:t>
      </w:r>
      <w:r w:rsidRPr="00B2079C">
        <w:rPr>
          <w:rFonts w:ascii="Times New Roman" w:hAnsi="Times New Roman" w:cs="Times New Roman"/>
          <w:b/>
          <w:color w:val="000000"/>
          <w:sz w:val="27"/>
          <w:szCs w:val="27"/>
        </w:rPr>
        <w:t>в сфер</w:t>
      </w:r>
      <w:r w:rsidR="00411025" w:rsidRPr="00B2079C">
        <w:rPr>
          <w:rFonts w:ascii="Times New Roman" w:hAnsi="Times New Roman" w:cs="Times New Roman"/>
          <w:b/>
          <w:color w:val="000000"/>
          <w:sz w:val="27"/>
          <w:szCs w:val="27"/>
        </w:rPr>
        <w:t xml:space="preserve">е благоустройства </w:t>
      </w:r>
      <w:r w:rsidR="00B2079C">
        <w:rPr>
          <w:rFonts w:ascii="Times New Roman" w:hAnsi="Times New Roman" w:cs="Times New Roman"/>
          <w:b/>
          <w:color w:val="000000"/>
          <w:sz w:val="27"/>
          <w:szCs w:val="27"/>
        </w:rPr>
        <w:t xml:space="preserve">                    </w:t>
      </w:r>
      <w:r w:rsidR="00411025" w:rsidRPr="00B2079C">
        <w:rPr>
          <w:rFonts w:ascii="Times New Roman" w:hAnsi="Times New Roman" w:cs="Times New Roman"/>
          <w:b/>
          <w:color w:val="000000"/>
          <w:sz w:val="27"/>
          <w:szCs w:val="27"/>
        </w:rPr>
        <w:t>на территории</w:t>
      </w:r>
      <w:r w:rsidRPr="00B2079C">
        <w:rPr>
          <w:rFonts w:ascii="Times New Roman" w:hAnsi="Times New Roman" w:cs="Times New Roman"/>
          <w:b/>
          <w:color w:val="000000"/>
          <w:sz w:val="27"/>
          <w:szCs w:val="27"/>
        </w:rPr>
        <w:t xml:space="preserve"> </w:t>
      </w:r>
      <w:r w:rsidR="00B2079C">
        <w:rPr>
          <w:rFonts w:ascii="Times New Roman" w:hAnsi="Times New Roman" w:cs="Times New Roman"/>
          <w:b/>
          <w:color w:val="000000"/>
          <w:sz w:val="27"/>
          <w:szCs w:val="27"/>
        </w:rPr>
        <w:t>г</w:t>
      </w:r>
      <w:r w:rsidR="00CE0655" w:rsidRPr="00B2079C">
        <w:rPr>
          <w:rFonts w:ascii="Times New Roman" w:hAnsi="Times New Roman" w:cs="Times New Roman"/>
          <w:b/>
          <w:color w:val="000000"/>
          <w:sz w:val="27"/>
          <w:szCs w:val="27"/>
        </w:rPr>
        <w:t>ородского поселения «Поселок Октябрьский»</w:t>
      </w:r>
      <w:r w:rsidR="00411025" w:rsidRPr="00B2079C">
        <w:rPr>
          <w:rFonts w:ascii="Times New Roman" w:hAnsi="Times New Roman" w:cs="Times New Roman"/>
          <w:b/>
          <w:color w:val="000000"/>
          <w:sz w:val="27"/>
          <w:szCs w:val="27"/>
        </w:rPr>
        <w:t xml:space="preserve"> </w:t>
      </w:r>
    </w:p>
    <w:p w:rsidR="00B2079C" w:rsidRDefault="00B2079C" w:rsidP="00B2079C">
      <w:pPr>
        <w:pStyle w:val="ConsPlusNormal"/>
        <w:ind w:left="4536" w:firstLine="0"/>
        <w:jc w:val="center"/>
        <w:rPr>
          <w:rFonts w:ascii="Times New Roman" w:hAnsi="Times New Roman" w:cs="Times New Roman"/>
          <w:b/>
          <w:color w:val="000000"/>
          <w:sz w:val="27"/>
          <w:szCs w:val="27"/>
        </w:rPr>
      </w:pPr>
    </w:p>
    <w:p w:rsidR="00B2079C" w:rsidRPr="00B2079C" w:rsidRDefault="00B2079C" w:rsidP="00B2079C">
      <w:pPr>
        <w:pStyle w:val="ConsPlusNormal"/>
        <w:ind w:left="4536" w:firstLine="0"/>
        <w:jc w:val="center"/>
        <w:rPr>
          <w:rFonts w:ascii="Times New Roman" w:hAnsi="Times New Roman" w:cs="Times New Roman"/>
          <w:b/>
          <w:i/>
          <w:iCs/>
          <w:color w:val="000000"/>
          <w:sz w:val="27"/>
          <w:szCs w:val="27"/>
        </w:rPr>
      </w:pPr>
    </w:p>
    <w:p w:rsidR="00E4253B" w:rsidRPr="00CE0655" w:rsidRDefault="00E4253B" w:rsidP="00E4253B">
      <w:pPr>
        <w:pStyle w:val="ConsPlusNormal"/>
        <w:ind w:left="5103" w:firstLine="0"/>
        <w:jc w:val="right"/>
        <w:rPr>
          <w:rFonts w:ascii="Times New Roman" w:hAnsi="Times New Roman" w:cs="Times New Roman"/>
          <w:color w:val="000000"/>
          <w:sz w:val="27"/>
          <w:szCs w:val="27"/>
        </w:rPr>
      </w:pPr>
    </w:p>
    <w:p w:rsidR="00E4253B" w:rsidRPr="00CE0655" w:rsidRDefault="00E4253B" w:rsidP="00E4253B">
      <w:pPr>
        <w:pStyle w:val="ConsPlusTitle"/>
        <w:jc w:val="center"/>
        <w:rPr>
          <w:rFonts w:ascii="Times New Roman" w:hAnsi="Times New Roman" w:cs="Times New Roman"/>
          <w:sz w:val="27"/>
          <w:szCs w:val="27"/>
        </w:rPr>
      </w:pPr>
      <w:bookmarkStart w:id="4" w:name="Par381"/>
      <w:bookmarkEnd w:id="4"/>
      <w:r w:rsidRPr="00CE0655">
        <w:rPr>
          <w:rFonts w:ascii="Times New Roman" w:hAnsi="Times New Roman" w:cs="Times New Roman"/>
          <w:color w:val="000000"/>
          <w:sz w:val="27"/>
          <w:szCs w:val="27"/>
        </w:rPr>
        <w:t>Критерии</w:t>
      </w:r>
    </w:p>
    <w:p w:rsidR="00E4253B" w:rsidRPr="00CE0655" w:rsidRDefault="00E4253B" w:rsidP="00E4253B">
      <w:pPr>
        <w:pStyle w:val="ConsPlusTitle"/>
        <w:jc w:val="center"/>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отнесения </w:t>
      </w:r>
      <w:r w:rsidRPr="00CE0655">
        <w:rPr>
          <w:rFonts w:ascii="Times New Roman" w:hAnsi="Times New Roman" w:cs="Times New Roman"/>
          <w:bCs w:val="0"/>
          <w:color w:val="000000"/>
          <w:sz w:val="27"/>
          <w:szCs w:val="27"/>
        </w:rPr>
        <w:t xml:space="preserve">объектов </w:t>
      </w:r>
      <w:r w:rsidRPr="00CE0655">
        <w:rPr>
          <w:rFonts w:ascii="Times New Roman" w:hAnsi="Times New Roman" w:cs="Times New Roman"/>
          <w:color w:val="000000"/>
          <w:sz w:val="27"/>
          <w:szCs w:val="27"/>
        </w:rPr>
        <w:t xml:space="preserve">контроля в сфере благоустройства к определенной категории риска при осуществлении </w:t>
      </w:r>
      <w:r w:rsidR="00411025" w:rsidRPr="00CE0655">
        <w:rPr>
          <w:rFonts w:ascii="Times New Roman" w:hAnsi="Times New Roman" w:cs="Times New Roman"/>
          <w:color w:val="000000"/>
          <w:sz w:val="27"/>
          <w:szCs w:val="27"/>
        </w:rPr>
        <w:t xml:space="preserve">администрацией </w:t>
      </w:r>
      <w:r w:rsidR="006C0DB5">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00411025" w:rsidRPr="00CE065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контроля в сфере благоустройства</w:t>
      </w:r>
    </w:p>
    <w:p w:rsidR="00E4253B" w:rsidRPr="00CE0655" w:rsidRDefault="00E4253B" w:rsidP="00E4253B">
      <w:pPr>
        <w:pStyle w:val="ConsPlusTitle"/>
        <w:jc w:val="center"/>
        <w:rPr>
          <w:rFonts w:ascii="Times New Roman" w:hAnsi="Times New Roman" w:cs="Times New Roman"/>
          <w:sz w:val="27"/>
          <w:szCs w:val="27"/>
        </w:rPr>
      </w:pPr>
    </w:p>
    <w:p w:rsidR="00E4253B" w:rsidRPr="00CE0655" w:rsidRDefault="00E4253B" w:rsidP="00E4253B">
      <w:pPr>
        <w:pStyle w:val="ConsPlusNormal"/>
        <w:ind w:firstLine="709"/>
        <w:jc w:val="both"/>
        <w:rPr>
          <w:rFonts w:ascii="Times New Roman" w:hAnsi="Times New Roman" w:cs="Times New Roman"/>
          <w:i/>
          <w:iCs/>
          <w:sz w:val="27"/>
          <w:szCs w:val="27"/>
        </w:rPr>
      </w:pPr>
      <w:r w:rsidRPr="00CE0655">
        <w:rPr>
          <w:rFonts w:ascii="Times New Roman" w:hAnsi="Times New Roman" w:cs="Times New Roman"/>
          <w:color w:val="000000"/>
          <w:sz w:val="27"/>
          <w:szCs w:val="27"/>
        </w:rPr>
        <w:t xml:space="preserve">1. К категории высокого риска относятся </w:t>
      </w:r>
      <w:r w:rsidRPr="00CE0655">
        <w:rPr>
          <w:rFonts w:ascii="Times New Roman" w:hAnsi="Times New Roman" w:cs="Times New Roman"/>
          <w:sz w:val="27"/>
          <w:szCs w:val="27"/>
        </w:rPr>
        <w:t xml:space="preserve">прилегающие территории. </w:t>
      </w:r>
    </w:p>
    <w:p w:rsidR="00E4253B" w:rsidRPr="00CE0655" w:rsidRDefault="00E4253B" w:rsidP="00E4253B">
      <w:pPr>
        <w:pStyle w:val="ConsPlusNormal"/>
        <w:ind w:firstLine="709"/>
        <w:jc w:val="both"/>
        <w:rPr>
          <w:rFonts w:ascii="Times New Roman" w:hAnsi="Times New Roman" w:cs="Times New Roman"/>
          <w:i/>
          <w:iCs/>
          <w:color w:val="000000"/>
          <w:sz w:val="27"/>
          <w:szCs w:val="27"/>
        </w:rPr>
      </w:pPr>
      <w:r w:rsidRPr="00CE0655">
        <w:rPr>
          <w:rFonts w:ascii="Times New Roman" w:hAnsi="Times New Roman" w:cs="Times New Roman"/>
          <w:color w:val="000000"/>
          <w:sz w:val="27"/>
          <w:szCs w:val="27"/>
        </w:rPr>
        <w:t xml:space="preserve">2. К категории среднего риска </w:t>
      </w:r>
      <w:r w:rsidR="00411025" w:rsidRPr="00CE0655">
        <w:rPr>
          <w:rFonts w:ascii="Times New Roman" w:hAnsi="Times New Roman" w:cs="Times New Roman"/>
          <w:color w:val="000000"/>
          <w:sz w:val="27"/>
          <w:szCs w:val="27"/>
        </w:rPr>
        <w:t>относятся вывески</w:t>
      </w:r>
      <w:r w:rsidRPr="00CE0655">
        <w:rPr>
          <w:rFonts w:ascii="Times New Roman" w:hAnsi="Times New Roman" w:cs="Times New Roman"/>
          <w:color w:val="000000"/>
          <w:sz w:val="27"/>
          <w:szCs w:val="27"/>
        </w:rPr>
        <w:t>,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t>3. К категории низкого риска относятся все иные</w:t>
      </w:r>
      <w:r w:rsidRPr="00CE0655">
        <w:rPr>
          <w:rFonts w:ascii="Times New Roman" w:hAnsi="Times New Roman" w:cs="Times New Roman"/>
          <w:bCs/>
          <w:color w:val="000000"/>
          <w:sz w:val="27"/>
          <w:szCs w:val="27"/>
        </w:rPr>
        <w:t xml:space="preserve"> объекты </w:t>
      </w:r>
      <w:r w:rsidRPr="00CE0655">
        <w:rPr>
          <w:rFonts w:ascii="Times New Roman" w:hAnsi="Times New Roman" w:cs="Times New Roman"/>
          <w:color w:val="000000"/>
          <w:sz w:val="27"/>
          <w:szCs w:val="27"/>
        </w:rPr>
        <w:t>контроля в сфере благоустройства.</w:t>
      </w:r>
    </w:p>
    <w:p w:rsidR="00E4253B" w:rsidRPr="00CE0655" w:rsidRDefault="00E4253B" w:rsidP="00E4253B">
      <w:pPr>
        <w:pStyle w:val="ConsPlusNormal"/>
        <w:ind w:firstLine="709"/>
        <w:jc w:val="both"/>
        <w:rPr>
          <w:rFonts w:ascii="Times New Roman" w:hAnsi="Times New Roman" w:cs="Times New Roman"/>
          <w:color w:val="000000"/>
          <w:sz w:val="27"/>
          <w:szCs w:val="27"/>
        </w:rPr>
      </w:pPr>
      <w:r w:rsidRPr="00CE0655">
        <w:rPr>
          <w:rFonts w:ascii="Times New Roman" w:hAnsi="Times New Roman" w:cs="Times New Roman"/>
          <w:color w:val="000000"/>
          <w:sz w:val="27"/>
          <w:szCs w:val="27"/>
        </w:rPr>
        <w:br w:type="page"/>
      </w:r>
    </w:p>
    <w:p w:rsidR="00E4253B" w:rsidRPr="006C0DB5" w:rsidRDefault="00E4253B" w:rsidP="006C0DB5">
      <w:pPr>
        <w:pStyle w:val="ConsPlusNormal"/>
        <w:ind w:left="4536" w:firstLine="0"/>
        <w:jc w:val="center"/>
        <w:rPr>
          <w:rFonts w:ascii="Times New Roman" w:hAnsi="Times New Roman" w:cs="Times New Roman"/>
          <w:b/>
          <w:sz w:val="27"/>
          <w:szCs w:val="27"/>
        </w:rPr>
      </w:pPr>
      <w:r w:rsidRPr="006C0DB5">
        <w:rPr>
          <w:rFonts w:ascii="Times New Roman" w:hAnsi="Times New Roman" w:cs="Times New Roman"/>
          <w:b/>
          <w:color w:val="000000"/>
          <w:sz w:val="27"/>
          <w:szCs w:val="27"/>
        </w:rPr>
        <w:lastRenderedPageBreak/>
        <w:t>Приложение № 2</w:t>
      </w:r>
    </w:p>
    <w:p w:rsidR="006C0DB5" w:rsidRDefault="00E4253B" w:rsidP="006C0DB5">
      <w:pPr>
        <w:pStyle w:val="ConsPlusNormal"/>
        <w:ind w:left="4536" w:firstLine="0"/>
        <w:jc w:val="center"/>
        <w:rPr>
          <w:rFonts w:ascii="Times New Roman" w:hAnsi="Times New Roman" w:cs="Times New Roman"/>
          <w:b/>
          <w:color w:val="000000"/>
          <w:sz w:val="27"/>
          <w:szCs w:val="27"/>
        </w:rPr>
      </w:pPr>
      <w:r w:rsidRPr="006C0DB5">
        <w:rPr>
          <w:rFonts w:ascii="Times New Roman" w:hAnsi="Times New Roman" w:cs="Times New Roman"/>
          <w:b/>
          <w:color w:val="000000"/>
          <w:sz w:val="27"/>
          <w:szCs w:val="27"/>
        </w:rPr>
        <w:t>к Положению о муниципальном контроле</w:t>
      </w:r>
      <w:r w:rsidR="006C0DB5">
        <w:rPr>
          <w:rFonts w:ascii="Times New Roman" w:hAnsi="Times New Roman" w:cs="Times New Roman"/>
          <w:b/>
          <w:color w:val="000000"/>
          <w:sz w:val="27"/>
          <w:szCs w:val="27"/>
        </w:rPr>
        <w:t xml:space="preserve"> </w:t>
      </w:r>
      <w:r w:rsidR="00411025" w:rsidRPr="006C0DB5">
        <w:rPr>
          <w:rFonts w:ascii="Times New Roman" w:hAnsi="Times New Roman" w:cs="Times New Roman"/>
          <w:b/>
          <w:color w:val="000000"/>
          <w:sz w:val="27"/>
          <w:szCs w:val="27"/>
        </w:rPr>
        <w:t xml:space="preserve">в сфере благоустройства </w:t>
      </w:r>
    </w:p>
    <w:p w:rsidR="00411025" w:rsidRPr="006C0DB5" w:rsidRDefault="00411025" w:rsidP="006C0DB5">
      <w:pPr>
        <w:pStyle w:val="ConsPlusNormal"/>
        <w:ind w:left="4536" w:firstLine="0"/>
        <w:jc w:val="center"/>
        <w:rPr>
          <w:rFonts w:ascii="Times New Roman" w:hAnsi="Times New Roman" w:cs="Times New Roman"/>
          <w:b/>
          <w:color w:val="000000"/>
          <w:sz w:val="27"/>
          <w:szCs w:val="27"/>
        </w:rPr>
      </w:pPr>
      <w:r w:rsidRPr="006C0DB5">
        <w:rPr>
          <w:rFonts w:ascii="Times New Roman" w:hAnsi="Times New Roman" w:cs="Times New Roman"/>
          <w:b/>
          <w:color w:val="000000"/>
          <w:sz w:val="27"/>
          <w:szCs w:val="27"/>
        </w:rPr>
        <w:t>на территории</w:t>
      </w:r>
      <w:r w:rsidR="006C0DB5">
        <w:rPr>
          <w:rFonts w:ascii="Times New Roman" w:hAnsi="Times New Roman" w:cs="Times New Roman"/>
          <w:b/>
          <w:color w:val="000000"/>
          <w:sz w:val="27"/>
          <w:szCs w:val="27"/>
        </w:rPr>
        <w:t xml:space="preserve"> </w:t>
      </w:r>
      <w:r w:rsidR="006C0DB5" w:rsidRPr="006C0DB5">
        <w:rPr>
          <w:rFonts w:ascii="Times New Roman" w:hAnsi="Times New Roman" w:cs="Times New Roman"/>
          <w:b/>
          <w:color w:val="000000"/>
          <w:sz w:val="27"/>
          <w:szCs w:val="27"/>
        </w:rPr>
        <w:t>г</w:t>
      </w:r>
      <w:r w:rsidR="00CE0655" w:rsidRPr="006C0DB5">
        <w:rPr>
          <w:rFonts w:ascii="Times New Roman" w:hAnsi="Times New Roman" w:cs="Times New Roman"/>
          <w:b/>
          <w:color w:val="000000"/>
          <w:sz w:val="27"/>
          <w:szCs w:val="27"/>
        </w:rPr>
        <w:t>ородского поселения «Поселок Октябрьский»</w:t>
      </w:r>
    </w:p>
    <w:p w:rsidR="00E4253B" w:rsidRPr="00CE0655" w:rsidRDefault="00E4253B" w:rsidP="00411025">
      <w:pPr>
        <w:widowControl w:val="0"/>
        <w:autoSpaceDE w:val="0"/>
        <w:ind w:firstLine="540"/>
        <w:jc w:val="right"/>
        <w:rPr>
          <w:color w:val="000000"/>
          <w:sz w:val="27"/>
          <w:szCs w:val="27"/>
        </w:rPr>
      </w:pPr>
    </w:p>
    <w:p w:rsidR="006C0DB5" w:rsidRDefault="00E4253B" w:rsidP="00E4253B">
      <w:pPr>
        <w:pStyle w:val="ConsPlusTitle"/>
        <w:jc w:val="center"/>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Индикаторы риска нарушения обязательных требований, </w:t>
      </w:r>
    </w:p>
    <w:p w:rsidR="00E4253B" w:rsidRPr="00CE0655" w:rsidRDefault="00E4253B" w:rsidP="00E4253B">
      <w:pPr>
        <w:pStyle w:val="ConsPlusTitle"/>
        <w:jc w:val="center"/>
        <w:rPr>
          <w:rFonts w:ascii="Times New Roman" w:hAnsi="Times New Roman" w:cs="Times New Roman"/>
          <w:sz w:val="27"/>
          <w:szCs w:val="27"/>
        </w:rPr>
      </w:pPr>
      <w:r w:rsidRPr="00CE0655">
        <w:rPr>
          <w:rFonts w:ascii="Times New Roman" w:hAnsi="Times New Roman" w:cs="Times New Roman"/>
          <w:color w:val="000000"/>
          <w:sz w:val="27"/>
          <w:szCs w:val="27"/>
        </w:rPr>
        <w:t>используемые</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 xml:space="preserve">для определения необходимости проведения </w:t>
      </w:r>
      <w:proofErr w:type="gramStart"/>
      <w:r w:rsidRPr="00CE0655">
        <w:rPr>
          <w:rFonts w:ascii="Times New Roman" w:hAnsi="Times New Roman" w:cs="Times New Roman"/>
          <w:color w:val="000000"/>
          <w:sz w:val="27"/>
          <w:szCs w:val="27"/>
        </w:rPr>
        <w:t>внеплановых</w:t>
      </w:r>
      <w:proofErr w:type="gramEnd"/>
    </w:p>
    <w:p w:rsidR="00E4253B" w:rsidRPr="00CE0655" w:rsidRDefault="00E4253B" w:rsidP="00E4253B">
      <w:pPr>
        <w:pStyle w:val="ConsPlusTitle"/>
        <w:jc w:val="center"/>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проверок при осуществлении администрацией </w:t>
      </w:r>
      <w:r w:rsidR="006C0DB5">
        <w:rPr>
          <w:rFonts w:ascii="Times New Roman" w:hAnsi="Times New Roman" w:cs="Times New Roman"/>
          <w:color w:val="000000"/>
          <w:sz w:val="27"/>
          <w:szCs w:val="27"/>
        </w:rPr>
        <w:t>г</w:t>
      </w:r>
      <w:r w:rsidR="00CE0655">
        <w:rPr>
          <w:rFonts w:ascii="Times New Roman" w:hAnsi="Times New Roman" w:cs="Times New Roman"/>
          <w:color w:val="000000"/>
          <w:sz w:val="27"/>
          <w:szCs w:val="27"/>
        </w:rPr>
        <w:t>ородского поселения «Поселок Октябрьский»</w:t>
      </w:r>
      <w:r w:rsidR="00411025" w:rsidRPr="00CE065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контроля в сфере благоустройства</w:t>
      </w:r>
    </w:p>
    <w:p w:rsidR="00E4253B" w:rsidRPr="00CE0655" w:rsidRDefault="00E4253B" w:rsidP="00E4253B">
      <w:pPr>
        <w:pStyle w:val="ConsPlusNormal"/>
        <w:ind w:firstLine="540"/>
        <w:jc w:val="both"/>
        <w:rPr>
          <w:rFonts w:ascii="Times New Roman" w:hAnsi="Times New Roman" w:cs="Times New Roman"/>
          <w:color w:val="000000"/>
          <w:sz w:val="27"/>
          <w:szCs w:val="27"/>
        </w:rPr>
      </w:pPr>
    </w:p>
    <w:p w:rsidR="00E4253B" w:rsidRPr="00CE0655" w:rsidRDefault="00E4253B" w:rsidP="006C0DB5">
      <w:pPr>
        <w:pStyle w:val="s1"/>
        <w:shd w:val="clear" w:color="auto" w:fill="FFFFFF"/>
        <w:ind w:firstLine="709"/>
        <w:rPr>
          <w:rFonts w:ascii="Times New Roman" w:hAnsi="Times New Roman" w:cs="Times New Roman"/>
          <w:color w:val="000000"/>
          <w:sz w:val="27"/>
          <w:szCs w:val="27"/>
        </w:rPr>
      </w:pPr>
      <w:r w:rsidRPr="00CE0655">
        <w:rPr>
          <w:rFonts w:ascii="Times New Roman" w:hAnsi="Times New Roman" w:cs="Times New Roman"/>
          <w:color w:val="000000"/>
          <w:sz w:val="27"/>
          <w:szCs w:val="27"/>
        </w:rPr>
        <w:t xml:space="preserve">1. Наличие мусора и иных отходов производства и потребления на прилегающей территории или </w:t>
      </w:r>
      <w:r w:rsidRPr="00CE0655">
        <w:rPr>
          <w:rFonts w:ascii="Times New Roman" w:hAnsi="Times New Roman" w:cs="Times New Roman"/>
          <w:sz w:val="27"/>
          <w:szCs w:val="27"/>
        </w:rPr>
        <w:t>на иных территориях общего пользования.</w:t>
      </w:r>
      <w:r w:rsidRPr="00CE0655">
        <w:rPr>
          <w:rFonts w:ascii="Times New Roman" w:hAnsi="Times New Roman" w:cs="Times New Roman"/>
          <w:color w:val="000000"/>
          <w:sz w:val="27"/>
          <w:szCs w:val="27"/>
        </w:rPr>
        <w:t xml:space="preserve"> </w:t>
      </w:r>
    </w:p>
    <w:p w:rsidR="00E4253B" w:rsidRPr="00CE0655" w:rsidRDefault="00E4253B" w:rsidP="006C0DB5">
      <w:pPr>
        <w:pStyle w:val="s1"/>
        <w:shd w:val="clear" w:color="auto" w:fill="FFFFFF"/>
        <w:ind w:firstLine="709"/>
        <w:rPr>
          <w:rFonts w:ascii="Times New Roman" w:hAnsi="Times New Roman" w:cs="Times New Roman"/>
          <w:color w:val="000000"/>
          <w:sz w:val="27"/>
          <w:szCs w:val="27"/>
        </w:rPr>
      </w:pPr>
      <w:r w:rsidRPr="00CE0655">
        <w:rPr>
          <w:rFonts w:ascii="Times New Roman" w:hAnsi="Times New Roman" w:cs="Times New Roman"/>
          <w:color w:val="000000"/>
          <w:sz w:val="27"/>
          <w:szCs w:val="27"/>
        </w:rPr>
        <w:t>2. Наличие на прилегающей территории</w:t>
      </w:r>
      <w:r w:rsidRPr="00CE0655">
        <w:rPr>
          <w:rFonts w:ascii="Times New Roman" w:eastAsia="Calibri" w:hAnsi="Times New Roman" w:cs="Times New Roman"/>
          <w:bCs/>
          <w:color w:val="000000"/>
          <w:sz w:val="27"/>
          <w:szCs w:val="27"/>
          <w:lang w:eastAsia="en-US"/>
        </w:rPr>
        <w:t xml:space="preserve"> карантинных, ядовитых и сорных растений</w:t>
      </w:r>
      <w:r w:rsidRPr="00CE0655">
        <w:rPr>
          <w:rFonts w:ascii="Times New Roman" w:hAnsi="Times New Roman" w:cs="Times New Roman"/>
          <w:color w:val="000000"/>
          <w:sz w:val="27"/>
          <w:szCs w:val="27"/>
        </w:rPr>
        <w:t xml:space="preserve">, порубочных остатков деревьев и кустарников. </w:t>
      </w:r>
    </w:p>
    <w:p w:rsidR="00E4253B" w:rsidRPr="00CE0655" w:rsidRDefault="00E4253B" w:rsidP="006C0DB5">
      <w:pPr>
        <w:ind w:firstLine="709"/>
        <w:jc w:val="both"/>
        <w:rPr>
          <w:color w:val="000000"/>
          <w:sz w:val="27"/>
          <w:szCs w:val="27"/>
          <w:shd w:val="clear" w:color="auto" w:fill="FFFFFF"/>
        </w:rPr>
      </w:pPr>
      <w:r w:rsidRPr="00CE0655">
        <w:rPr>
          <w:color w:val="000000"/>
          <w:sz w:val="27"/>
          <w:szCs w:val="27"/>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E4253B" w:rsidRPr="00CE0655" w:rsidRDefault="00E4253B" w:rsidP="006C0DB5">
      <w:pPr>
        <w:ind w:firstLine="709"/>
        <w:jc w:val="both"/>
        <w:rPr>
          <w:color w:val="000000"/>
          <w:sz w:val="27"/>
          <w:szCs w:val="27"/>
        </w:rPr>
      </w:pPr>
      <w:r w:rsidRPr="00CE0655">
        <w:rPr>
          <w:color w:val="000000"/>
          <w:sz w:val="27"/>
          <w:szCs w:val="27"/>
        </w:rPr>
        <w:t xml:space="preserve">4. Наличие препятствующей </w:t>
      </w:r>
      <w:r w:rsidRPr="00CE0655">
        <w:rPr>
          <w:color w:val="000000"/>
          <w:sz w:val="27"/>
          <w:szCs w:val="27"/>
          <w:shd w:val="clear" w:color="auto" w:fill="FFFFFF"/>
        </w:rPr>
        <w:t xml:space="preserve">свободному и безопасному проходу граждан </w:t>
      </w:r>
      <w:r w:rsidRPr="00CE0655">
        <w:rPr>
          <w:color w:val="000000"/>
          <w:sz w:val="27"/>
          <w:szCs w:val="27"/>
        </w:rPr>
        <w:t>наледи на прилегающих территориях.</w:t>
      </w:r>
    </w:p>
    <w:p w:rsidR="00E4253B" w:rsidRPr="00CE0655" w:rsidRDefault="00E4253B" w:rsidP="006C0DB5">
      <w:pPr>
        <w:ind w:firstLine="709"/>
        <w:jc w:val="both"/>
        <w:rPr>
          <w:color w:val="000000"/>
          <w:sz w:val="27"/>
          <w:szCs w:val="27"/>
        </w:rPr>
      </w:pPr>
      <w:r w:rsidRPr="00CE0655">
        <w:rPr>
          <w:color w:val="000000"/>
          <w:sz w:val="27"/>
          <w:szCs w:val="27"/>
        </w:rPr>
        <w:t>5. Наличие сосулек на кровлях зданий, сооружений.</w:t>
      </w:r>
    </w:p>
    <w:p w:rsidR="00E4253B" w:rsidRPr="00CE0655" w:rsidRDefault="00E4253B" w:rsidP="006C0DB5">
      <w:pPr>
        <w:pStyle w:val="s1"/>
        <w:shd w:val="clear" w:color="auto" w:fill="FFFFFF"/>
        <w:ind w:firstLine="709"/>
        <w:rPr>
          <w:rFonts w:ascii="Times New Roman" w:hAnsi="Times New Roman" w:cs="Times New Roman"/>
          <w:color w:val="000000"/>
          <w:sz w:val="27"/>
          <w:szCs w:val="27"/>
        </w:rPr>
      </w:pPr>
      <w:r w:rsidRPr="00CE0655">
        <w:rPr>
          <w:rFonts w:ascii="Times New Roman" w:hAnsi="Times New Roman" w:cs="Times New Roman"/>
          <w:color w:val="000000"/>
          <w:sz w:val="27"/>
          <w:szCs w:val="27"/>
        </w:rPr>
        <w:t>6. Наличие ограждений, препятствующих свободному доступу</w:t>
      </w:r>
      <w:r w:rsidR="006C0DB5">
        <w:rPr>
          <w:rFonts w:ascii="Times New Roman" w:hAnsi="Times New Roman" w:cs="Times New Roman"/>
          <w:color w:val="000000"/>
          <w:sz w:val="27"/>
          <w:szCs w:val="27"/>
        </w:rPr>
        <w:t xml:space="preserve"> </w:t>
      </w:r>
      <w:r w:rsidRPr="00CE0655">
        <w:rPr>
          <w:rFonts w:ascii="Times New Roman" w:hAnsi="Times New Roman" w:cs="Times New Roman"/>
          <w:color w:val="000000"/>
          <w:sz w:val="27"/>
          <w:szCs w:val="27"/>
        </w:rPr>
        <w:t>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E4253B" w:rsidRPr="00CE0655" w:rsidRDefault="00E4253B" w:rsidP="006C0DB5">
      <w:pPr>
        <w:pStyle w:val="s1"/>
        <w:shd w:val="clear" w:color="auto" w:fill="FFFFFF"/>
        <w:ind w:firstLine="709"/>
        <w:rPr>
          <w:rFonts w:ascii="Times New Roman" w:hAnsi="Times New Roman" w:cs="Times New Roman"/>
          <w:color w:val="000000"/>
          <w:sz w:val="27"/>
          <w:szCs w:val="27"/>
          <w:shd w:val="clear" w:color="auto" w:fill="FFFFFF"/>
        </w:rPr>
      </w:pPr>
      <w:r w:rsidRPr="00CE0655">
        <w:rPr>
          <w:rFonts w:ascii="Times New Roman" w:hAnsi="Times New Roman" w:cs="Times New Roman"/>
          <w:color w:val="000000"/>
          <w:sz w:val="27"/>
          <w:szCs w:val="27"/>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E4253B" w:rsidRPr="00CE0655" w:rsidRDefault="00E4253B" w:rsidP="006C0DB5">
      <w:pPr>
        <w:pStyle w:val="s1"/>
        <w:shd w:val="clear" w:color="auto" w:fill="FFFFFF"/>
        <w:ind w:firstLine="709"/>
        <w:rPr>
          <w:rFonts w:ascii="Times New Roman" w:hAnsi="Times New Roman" w:cs="Times New Roman"/>
          <w:color w:val="000000"/>
          <w:sz w:val="27"/>
          <w:szCs w:val="27"/>
        </w:rPr>
      </w:pPr>
      <w:r w:rsidRPr="00CE0655">
        <w:rPr>
          <w:rFonts w:ascii="Times New Roman" w:hAnsi="Times New Roman" w:cs="Times New Roman"/>
          <w:color w:val="000000"/>
          <w:sz w:val="27"/>
          <w:szCs w:val="27"/>
        </w:rPr>
        <w:t>8. Осуществление земляных работ без разрешения на их осуществление либо с превышением срока действия такого разрешения</w:t>
      </w:r>
      <w:r w:rsidRPr="00CE0655">
        <w:rPr>
          <w:rStyle w:val="af4"/>
          <w:rFonts w:cs="Times New Roman"/>
          <w:color w:val="000000"/>
          <w:sz w:val="27"/>
          <w:szCs w:val="27"/>
        </w:rPr>
        <w:t>.</w:t>
      </w:r>
      <w:r w:rsidRPr="00CE0655">
        <w:rPr>
          <w:rFonts w:ascii="Times New Roman" w:hAnsi="Times New Roman" w:cs="Times New Roman"/>
          <w:color w:val="000000"/>
          <w:sz w:val="27"/>
          <w:szCs w:val="27"/>
        </w:rPr>
        <w:t xml:space="preserve">  </w:t>
      </w:r>
    </w:p>
    <w:p w:rsidR="00E4253B" w:rsidRPr="00CE0655" w:rsidRDefault="00E4253B" w:rsidP="006C0DB5">
      <w:pPr>
        <w:ind w:firstLine="709"/>
        <w:jc w:val="both"/>
        <w:rPr>
          <w:color w:val="000000"/>
          <w:sz w:val="27"/>
          <w:szCs w:val="27"/>
        </w:rPr>
      </w:pPr>
      <w:r w:rsidRPr="00CE0655">
        <w:rPr>
          <w:color w:val="000000"/>
          <w:sz w:val="27"/>
          <w:szCs w:val="27"/>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w:t>
      </w:r>
      <w:r w:rsidR="006C0DB5">
        <w:rPr>
          <w:color w:val="000000"/>
          <w:sz w:val="27"/>
          <w:szCs w:val="27"/>
        </w:rPr>
        <w:t xml:space="preserve">             </w:t>
      </w:r>
      <w:r w:rsidRPr="00CE0655">
        <w:rPr>
          <w:color w:val="000000"/>
          <w:sz w:val="27"/>
          <w:szCs w:val="27"/>
        </w:rPr>
        <w:t>и безопасного пешеходного движения, включая инвалидов и другие маломобильные группы населения, при осуществлении земляных работ.</w:t>
      </w:r>
    </w:p>
    <w:p w:rsidR="00E4253B" w:rsidRPr="00CE0655" w:rsidRDefault="00E4253B" w:rsidP="006C0DB5">
      <w:pPr>
        <w:ind w:firstLine="709"/>
        <w:jc w:val="both"/>
        <w:rPr>
          <w:color w:val="000000"/>
          <w:sz w:val="27"/>
          <w:szCs w:val="27"/>
        </w:rPr>
      </w:pPr>
      <w:r w:rsidRPr="00CE0655">
        <w:rPr>
          <w:color w:val="000000"/>
          <w:sz w:val="27"/>
          <w:szCs w:val="27"/>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E4253B" w:rsidRPr="00CE0655" w:rsidRDefault="00E4253B" w:rsidP="006C0DB5">
      <w:pPr>
        <w:pStyle w:val="25"/>
        <w:tabs>
          <w:tab w:val="left" w:pos="1200"/>
        </w:tabs>
        <w:spacing w:after="0" w:line="240" w:lineRule="auto"/>
        <w:ind w:firstLine="709"/>
        <w:jc w:val="both"/>
        <w:rPr>
          <w:color w:val="000000"/>
          <w:sz w:val="27"/>
          <w:szCs w:val="27"/>
        </w:rPr>
      </w:pPr>
      <w:r w:rsidRPr="00CE0655">
        <w:rPr>
          <w:color w:val="000000"/>
          <w:sz w:val="27"/>
          <w:szCs w:val="27"/>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w:t>
      </w:r>
      <w:r w:rsidR="006C0DB5">
        <w:rPr>
          <w:color w:val="000000"/>
          <w:sz w:val="27"/>
          <w:szCs w:val="27"/>
        </w:rPr>
        <w:t xml:space="preserve">                       </w:t>
      </w:r>
      <w:r w:rsidRPr="00CE0655">
        <w:rPr>
          <w:color w:val="000000"/>
          <w:sz w:val="27"/>
          <w:szCs w:val="27"/>
        </w:rPr>
        <w:t xml:space="preserve"> в соответствии с такими документами.</w:t>
      </w:r>
    </w:p>
    <w:p w:rsidR="00892FA5" w:rsidRPr="00CE0655" w:rsidRDefault="00E4253B" w:rsidP="006C0DB5">
      <w:pPr>
        <w:pStyle w:val="25"/>
        <w:tabs>
          <w:tab w:val="left" w:pos="1200"/>
        </w:tabs>
        <w:spacing w:after="0" w:line="240" w:lineRule="auto"/>
        <w:ind w:firstLine="709"/>
        <w:jc w:val="both"/>
        <w:rPr>
          <w:sz w:val="27"/>
          <w:szCs w:val="27"/>
        </w:rPr>
      </w:pPr>
      <w:r w:rsidRPr="00CE0655">
        <w:rPr>
          <w:sz w:val="27"/>
          <w:szCs w:val="27"/>
        </w:rPr>
        <w:t xml:space="preserve">12. Выпас сельскохозяйственных животных и птиц на территориях общего пользования.  </w:t>
      </w:r>
    </w:p>
    <w:sectPr w:rsidR="00892FA5" w:rsidRPr="00CE0655" w:rsidSect="00CE0655">
      <w:headerReference w:type="default" r:id="rId18"/>
      <w:footerReference w:type="default" r:id="rId19"/>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71" w:rsidRDefault="00B01771" w:rsidP="00403944">
      <w:r>
        <w:separator/>
      </w:r>
    </w:p>
  </w:endnote>
  <w:endnote w:type="continuationSeparator" w:id="0">
    <w:p w:rsidR="00B01771" w:rsidRDefault="00B01771"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B5" w:rsidRPr="00403944" w:rsidRDefault="006C0DB5">
    <w:pPr>
      <w:pStyle w:val="aa"/>
      <w:jc w:val="right"/>
      <w:rPr>
        <w:sz w:val="24"/>
        <w:szCs w:val="24"/>
      </w:rPr>
    </w:pPr>
  </w:p>
  <w:p w:rsidR="006C0DB5" w:rsidRDefault="006C0DB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71" w:rsidRDefault="00B01771" w:rsidP="00403944">
      <w:r>
        <w:separator/>
      </w:r>
    </w:p>
  </w:footnote>
  <w:footnote w:type="continuationSeparator" w:id="0">
    <w:p w:rsidR="00B01771" w:rsidRDefault="00B01771"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B5" w:rsidRDefault="006C0DB5" w:rsidP="006C0DB5">
    <w:pPr>
      <w:pStyle w:val="a8"/>
      <w:framePr w:wrap="around" w:vAnchor="text" w:hAnchor="margin" w:xAlign="center" w:y="1"/>
      <w:rPr>
        <w:rStyle w:val="af0"/>
      </w:rPr>
    </w:pPr>
  </w:p>
  <w:p w:rsidR="006C0DB5" w:rsidRDefault="006C0DB5" w:rsidP="006C0DB5">
    <w:pPr>
      <w:pStyle w:val="a8"/>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352313"/>
      <w:docPartObj>
        <w:docPartGallery w:val="Page Numbers (Top of Page)"/>
        <w:docPartUnique/>
      </w:docPartObj>
    </w:sdtPr>
    <w:sdtEndPr/>
    <w:sdtContent>
      <w:p w:rsidR="006C0DB5" w:rsidRDefault="006C0DB5">
        <w:pPr>
          <w:pStyle w:val="a8"/>
          <w:jc w:val="center"/>
        </w:pPr>
        <w:r>
          <w:rPr>
            <w:noProof/>
          </w:rPr>
          <w:fldChar w:fldCharType="begin"/>
        </w:r>
        <w:r>
          <w:rPr>
            <w:noProof/>
          </w:rPr>
          <w:instrText>PAGE   \* MERGEFORMAT</w:instrText>
        </w:r>
        <w:r>
          <w:rPr>
            <w:noProof/>
          </w:rPr>
          <w:fldChar w:fldCharType="separate"/>
        </w:r>
        <w:r w:rsidR="00F13B5A">
          <w:rPr>
            <w:noProof/>
          </w:rPr>
          <w:t>3</w:t>
        </w:r>
        <w:r>
          <w:rPr>
            <w:noProof/>
          </w:rPr>
          <w:fldChar w:fldCharType="end"/>
        </w:r>
      </w:p>
    </w:sdtContent>
  </w:sdt>
  <w:p w:rsidR="006C0DB5" w:rsidRDefault="006C0DB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51CE6"/>
    <w:rsid w:val="00154B98"/>
    <w:rsid w:val="001707A2"/>
    <w:rsid w:val="00170A5A"/>
    <w:rsid w:val="00172487"/>
    <w:rsid w:val="00184995"/>
    <w:rsid w:val="00194D01"/>
    <w:rsid w:val="001B43A5"/>
    <w:rsid w:val="001C1A02"/>
    <w:rsid w:val="001C3687"/>
    <w:rsid w:val="001C77E6"/>
    <w:rsid w:val="0020313B"/>
    <w:rsid w:val="00206DA2"/>
    <w:rsid w:val="00223B11"/>
    <w:rsid w:val="002242BC"/>
    <w:rsid w:val="002366B0"/>
    <w:rsid w:val="00240A7E"/>
    <w:rsid w:val="00244CB8"/>
    <w:rsid w:val="002457EB"/>
    <w:rsid w:val="00246ED9"/>
    <w:rsid w:val="00247320"/>
    <w:rsid w:val="0024736D"/>
    <w:rsid w:val="00247CE3"/>
    <w:rsid w:val="0025556F"/>
    <w:rsid w:val="00261079"/>
    <w:rsid w:val="00263EA8"/>
    <w:rsid w:val="00266F80"/>
    <w:rsid w:val="00267167"/>
    <w:rsid w:val="00270787"/>
    <w:rsid w:val="00271AE0"/>
    <w:rsid w:val="00272B96"/>
    <w:rsid w:val="00272E65"/>
    <w:rsid w:val="00273770"/>
    <w:rsid w:val="00282979"/>
    <w:rsid w:val="002A68F0"/>
    <w:rsid w:val="002C7EB6"/>
    <w:rsid w:val="002D347D"/>
    <w:rsid w:val="002E1230"/>
    <w:rsid w:val="002E67DF"/>
    <w:rsid w:val="002F05DA"/>
    <w:rsid w:val="002F102D"/>
    <w:rsid w:val="002F1BB3"/>
    <w:rsid w:val="002F7198"/>
    <w:rsid w:val="00300429"/>
    <w:rsid w:val="00306636"/>
    <w:rsid w:val="00307761"/>
    <w:rsid w:val="0031320E"/>
    <w:rsid w:val="00317391"/>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1025"/>
    <w:rsid w:val="00414D0B"/>
    <w:rsid w:val="004232F2"/>
    <w:rsid w:val="0043547C"/>
    <w:rsid w:val="00444A02"/>
    <w:rsid w:val="00453976"/>
    <w:rsid w:val="004558EC"/>
    <w:rsid w:val="004706AB"/>
    <w:rsid w:val="0047540F"/>
    <w:rsid w:val="0048362C"/>
    <w:rsid w:val="0048452F"/>
    <w:rsid w:val="00487E76"/>
    <w:rsid w:val="004A4255"/>
    <w:rsid w:val="004A621F"/>
    <w:rsid w:val="004B2C97"/>
    <w:rsid w:val="004B7EB7"/>
    <w:rsid w:val="004D4DE4"/>
    <w:rsid w:val="004E009A"/>
    <w:rsid w:val="004E00A2"/>
    <w:rsid w:val="004E5113"/>
    <w:rsid w:val="004E6001"/>
    <w:rsid w:val="004E697D"/>
    <w:rsid w:val="004E6D74"/>
    <w:rsid w:val="004F1406"/>
    <w:rsid w:val="004F318E"/>
    <w:rsid w:val="004F3C75"/>
    <w:rsid w:val="004F63BB"/>
    <w:rsid w:val="0050074F"/>
    <w:rsid w:val="00501092"/>
    <w:rsid w:val="00502DB3"/>
    <w:rsid w:val="005042C1"/>
    <w:rsid w:val="00513167"/>
    <w:rsid w:val="005142B2"/>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E5142"/>
    <w:rsid w:val="005F1AA8"/>
    <w:rsid w:val="005F7357"/>
    <w:rsid w:val="006018A4"/>
    <w:rsid w:val="0060364C"/>
    <w:rsid w:val="006107A5"/>
    <w:rsid w:val="00612B72"/>
    <w:rsid w:val="006173A9"/>
    <w:rsid w:val="00622236"/>
    <w:rsid w:val="00626192"/>
    <w:rsid w:val="0062675E"/>
    <w:rsid w:val="00636414"/>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6F02"/>
    <w:rsid w:val="00691508"/>
    <w:rsid w:val="006A7EC6"/>
    <w:rsid w:val="006B11C8"/>
    <w:rsid w:val="006B4243"/>
    <w:rsid w:val="006B429B"/>
    <w:rsid w:val="006B5644"/>
    <w:rsid w:val="006C074C"/>
    <w:rsid w:val="006C0DB5"/>
    <w:rsid w:val="006C307E"/>
    <w:rsid w:val="006C6B00"/>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E6689"/>
    <w:rsid w:val="007F030F"/>
    <w:rsid w:val="007F1F37"/>
    <w:rsid w:val="007F5BC7"/>
    <w:rsid w:val="00811C60"/>
    <w:rsid w:val="00813D59"/>
    <w:rsid w:val="00814A2C"/>
    <w:rsid w:val="00817244"/>
    <w:rsid w:val="00824D91"/>
    <w:rsid w:val="008306D6"/>
    <w:rsid w:val="0083089D"/>
    <w:rsid w:val="00831287"/>
    <w:rsid w:val="00844C42"/>
    <w:rsid w:val="00850E72"/>
    <w:rsid w:val="00855782"/>
    <w:rsid w:val="00855787"/>
    <w:rsid w:val="008609B4"/>
    <w:rsid w:val="00860DEC"/>
    <w:rsid w:val="00875DDE"/>
    <w:rsid w:val="008814EA"/>
    <w:rsid w:val="00881EB3"/>
    <w:rsid w:val="00887AB5"/>
    <w:rsid w:val="00892FA5"/>
    <w:rsid w:val="008951FF"/>
    <w:rsid w:val="0089686B"/>
    <w:rsid w:val="00897D29"/>
    <w:rsid w:val="008A6425"/>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0ABB"/>
    <w:rsid w:val="0092218B"/>
    <w:rsid w:val="00934F33"/>
    <w:rsid w:val="00936910"/>
    <w:rsid w:val="00940287"/>
    <w:rsid w:val="00943A19"/>
    <w:rsid w:val="00947D93"/>
    <w:rsid w:val="009501CF"/>
    <w:rsid w:val="0096173B"/>
    <w:rsid w:val="00973219"/>
    <w:rsid w:val="009741F9"/>
    <w:rsid w:val="00974EF7"/>
    <w:rsid w:val="00975FE0"/>
    <w:rsid w:val="00976896"/>
    <w:rsid w:val="00982CFC"/>
    <w:rsid w:val="009848CF"/>
    <w:rsid w:val="009850EE"/>
    <w:rsid w:val="00991153"/>
    <w:rsid w:val="00997DE9"/>
    <w:rsid w:val="009A2D47"/>
    <w:rsid w:val="009B2131"/>
    <w:rsid w:val="009B57F3"/>
    <w:rsid w:val="009C1FC7"/>
    <w:rsid w:val="009C3F5D"/>
    <w:rsid w:val="009C70F0"/>
    <w:rsid w:val="009D5600"/>
    <w:rsid w:val="009D6D7D"/>
    <w:rsid w:val="009E1A97"/>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0012"/>
    <w:rsid w:val="00AB70B0"/>
    <w:rsid w:val="00AC0805"/>
    <w:rsid w:val="00AC3EDC"/>
    <w:rsid w:val="00AC4D04"/>
    <w:rsid w:val="00AD3219"/>
    <w:rsid w:val="00AE090A"/>
    <w:rsid w:val="00AF63BC"/>
    <w:rsid w:val="00AF6A71"/>
    <w:rsid w:val="00B01771"/>
    <w:rsid w:val="00B02ED4"/>
    <w:rsid w:val="00B07079"/>
    <w:rsid w:val="00B11AE1"/>
    <w:rsid w:val="00B2079C"/>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45BA"/>
    <w:rsid w:val="00B951D6"/>
    <w:rsid w:val="00BA09AA"/>
    <w:rsid w:val="00BB13F5"/>
    <w:rsid w:val="00BB19F6"/>
    <w:rsid w:val="00BB248B"/>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0CBF"/>
    <w:rsid w:val="00C84322"/>
    <w:rsid w:val="00C952E4"/>
    <w:rsid w:val="00CA0833"/>
    <w:rsid w:val="00CA1C01"/>
    <w:rsid w:val="00CA2290"/>
    <w:rsid w:val="00CA33D8"/>
    <w:rsid w:val="00CB7807"/>
    <w:rsid w:val="00CC7F86"/>
    <w:rsid w:val="00CD2315"/>
    <w:rsid w:val="00CD7654"/>
    <w:rsid w:val="00CD786F"/>
    <w:rsid w:val="00CE0655"/>
    <w:rsid w:val="00CE5EEB"/>
    <w:rsid w:val="00CF34A4"/>
    <w:rsid w:val="00D05A55"/>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B7BFA"/>
    <w:rsid w:val="00DC5A26"/>
    <w:rsid w:val="00DD09BC"/>
    <w:rsid w:val="00DD5B5E"/>
    <w:rsid w:val="00DE47BF"/>
    <w:rsid w:val="00DF0BC0"/>
    <w:rsid w:val="00DF54D8"/>
    <w:rsid w:val="00E01D02"/>
    <w:rsid w:val="00E14B56"/>
    <w:rsid w:val="00E3314E"/>
    <w:rsid w:val="00E3663C"/>
    <w:rsid w:val="00E36CDA"/>
    <w:rsid w:val="00E4253B"/>
    <w:rsid w:val="00E46A0F"/>
    <w:rsid w:val="00E655D8"/>
    <w:rsid w:val="00E77F88"/>
    <w:rsid w:val="00E83310"/>
    <w:rsid w:val="00E86F51"/>
    <w:rsid w:val="00E956B8"/>
    <w:rsid w:val="00E976CC"/>
    <w:rsid w:val="00EA1E7D"/>
    <w:rsid w:val="00EB1831"/>
    <w:rsid w:val="00EC6011"/>
    <w:rsid w:val="00EC6F3D"/>
    <w:rsid w:val="00EE1458"/>
    <w:rsid w:val="00EF32C7"/>
    <w:rsid w:val="00F03D62"/>
    <w:rsid w:val="00F03FC1"/>
    <w:rsid w:val="00F13B5A"/>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5266F"/>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25"/>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rsid w:val="00403944"/>
    <w:pPr>
      <w:tabs>
        <w:tab w:val="center" w:pos="4677"/>
        <w:tab w:val="right" w:pos="9355"/>
      </w:tabs>
    </w:pPr>
  </w:style>
  <w:style w:type="character" w:customStyle="1" w:styleId="a9">
    <w:name w:val="Верхний колонтитул Знак"/>
    <w:link w:val="a8"/>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34"/>
    <w:qFormat/>
    <w:rsid w:val="00FC1B6C"/>
    <w:pPr>
      <w:spacing w:before="200"/>
      <w:ind w:left="720" w:firstLine="567"/>
      <w:jc w:val="both"/>
    </w:pPr>
    <w:rPr>
      <w:rFonts w:ascii="Calibri" w:eastAsia="Calibri" w:hAnsi="Calibri" w:cs="Calibri"/>
      <w:sz w:val="22"/>
      <w:szCs w:val="22"/>
      <w:lang w:eastAsia="en-US"/>
    </w:rPr>
  </w:style>
  <w:style w:type="character" w:styleId="ad">
    <w:name w:val="Hyperlink"/>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character" w:customStyle="1" w:styleId="21">
    <w:name w:val="Заголовок №2_"/>
    <w:basedOn w:val="a0"/>
    <w:link w:val="22"/>
    <w:rsid w:val="00920ABB"/>
    <w:rPr>
      <w:rFonts w:ascii="Times New Roman" w:eastAsia="Times New Roman" w:hAnsi="Times New Roman"/>
      <w:b/>
      <w:bCs/>
      <w:sz w:val="26"/>
      <w:szCs w:val="26"/>
      <w:shd w:val="clear" w:color="auto" w:fill="FFFFFF"/>
    </w:rPr>
  </w:style>
  <w:style w:type="paragraph" w:customStyle="1" w:styleId="22">
    <w:name w:val="Заголовок №2"/>
    <w:basedOn w:val="a"/>
    <w:link w:val="21"/>
    <w:rsid w:val="00920ABB"/>
    <w:pPr>
      <w:widowControl w:val="0"/>
      <w:shd w:val="clear" w:color="auto" w:fill="FFFFFF"/>
      <w:spacing w:line="317" w:lineRule="exact"/>
      <w:jc w:val="center"/>
      <w:outlineLvl w:val="1"/>
    </w:pPr>
    <w:rPr>
      <w:b/>
      <w:bCs/>
      <w:sz w:val="26"/>
      <w:szCs w:val="26"/>
    </w:rPr>
  </w:style>
  <w:style w:type="character" w:customStyle="1" w:styleId="23">
    <w:name w:val="Основной текст (2)_"/>
    <w:basedOn w:val="a0"/>
    <w:link w:val="24"/>
    <w:rsid w:val="00920ABB"/>
    <w:rPr>
      <w:rFonts w:ascii="Times New Roman" w:eastAsia="Times New Roman" w:hAnsi="Times New Roman"/>
      <w:sz w:val="27"/>
      <w:szCs w:val="27"/>
      <w:shd w:val="clear" w:color="auto" w:fill="FFFFFF"/>
    </w:rPr>
  </w:style>
  <w:style w:type="paragraph" w:customStyle="1" w:styleId="24">
    <w:name w:val="Основной текст (2)"/>
    <w:basedOn w:val="a"/>
    <w:link w:val="23"/>
    <w:rsid w:val="00920ABB"/>
    <w:pPr>
      <w:widowControl w:val="0"/>
      <w:shd w:val="clear" w:color="auto" w:fill="FFFFFF"/>
      <w:spacing w:line="317" w:lineRule="exact"/>
    </w:pPr>
    <w:rPr>
      <w:sz w:val="27"/>
      <w:szCs w:val="27"/>
    </w:rPr>
  </w:style>
  <w:style w:type="character" w:customStyle="1" w:styleId="blk">
    <w:name w:val="blk"/>
    <w:rsid w:val="00943A19"/>
  </w:style>
  <w:style w:type="character" w:styleId="af0">
    <w:name w:val="page number"/>
    <w:basedOn w:val="a0"/>
    <w:rsid w:val="006C6B00"/>
  </w:style>
  <w:style w:type="paragraph" w:customStyle="1" w:styleId="Default">
    <w:name w:val="Default"/>
    <w:rsid w:val="006C6B00"/>
    <w:pPr>
      <w:autoSpaceDE w:val="0"/>
      <w:autoSpaceDN w:val="0"/>
      <w:adjustRightInd w:val="0"/>
    </w:pPr>
    <w:rPr>
      <w:rFonts w:ascii="Times New Roman" w:eastAsiaTheme="minorHAnsi" w:hAnsi="Times New Roman"/>
      <w:color w:val="000000"/>
      <w:sz w:val="24"/>
      <w:szCs w:val="24"/>
      <w:lang w:eastAsia="en-US"/>
    </w:rPr>
  </w:style>
  <w:style w:type="paragraph" w:customStyle="1" w:styleId="ConsPlusTitle">
    <w:name w:val="ConsPlusTitle"/>
    <w:rsid w:val="00E4253B"/>
    <w:pPr>
      <w:widowControl w:val="0"/>
      <w:suppressAutoHyphens/>
      <w:autoSpaceDE w:val="0"/>
    </w:pPr>
    <w:rPr>
      <w:rFonts w:cs="Calibri"/>
      <w:b/>
      <w:bCs/>
      <w:sz w:val="22"/>
      <w:szCs w:val="22"/>
      <w:lang w:eastAsia="zh-CN"/>
    </w:rPr>
  </w:style>
  <w:style w:type="paragraph" w:customStyle="1" w:styleId="ConsTitle">
    <w:name w:val="ConsTitle"/>
    <w:rsid w:val="00E4253B"/>
    <w:pPr>
      <w:widowControl w:val="0"/>
      <w:suppressAutoHyphens/>
      <w:snapToGrid w:val="0"/>
    </w:pPr>
    <w:rPr>
      <w:rFonts w:ascii="Arial" w:eastAsia="Times New Roman" w:hAnsi="Arial" w:cs="Arial"/>
      <w:b/>
      <w:sz w:val="16"/>
      <w:lang w:eastAsia="zh-CN"/>
    </w:rPr>
  </w:style>
  <w:style w:type="paragraph" w:customStyle="1" w:styleId="s1">
    <w:name w:val="s_1"/>
    <w:basedOn w:val="a"/>
    <w:rsid w:val="00E4253B"/>
    <w:pPr>
      <w:ind w:firstLine="720"/>
      <w:jc w:val="both"/>
    </w:pPr>
    <w:rPr>
      <w:rFonts w:ascii="Arial" w:hAnsi="Arial" w:cs="Arial"/>
      <w:sz w:val="26"/>
      <w:szCs w:val="26"/>
    </w:rPr>
  </w:style>
  <w:style w:type="paragraph" w:styleId="af1">
    <w:name w:val="annotation text"/>
    <w:basedOn w:val="a"/>
    <w:link w:val="af2"/>
    <w:uiPriority w:val="99"/>
    <w:semiHidden/>
    <w:unhideWhenUsed/>
    <w:rsid w:val="00E4253B"/>
  </w:style>
  <w:style w:type="character" w:customStyle="1" w:styleId="af2">
    <w:name w:val="Текст примечания Знак"/>
    <w:basedOn w:val="a0"/>
    <w:link w:val="af1"/>
    <w:uiPriority w:val="99"/>
    <w:semiHidden/>
    <w:rsid w:val="00E4253B"/>
    <w:rPr>
      <w:rFonts w:ascii="Times New Roman" w:eastAsia="Times New Roman" w:hAnsi="Times New Roman"/>
    </w:rPr>
  </w:style>
  <w:style w:type="paragraph" w:styleId="af3">
    <w:name w:val="annotation subject"/>
    <w:basedOn w:val="af1"/>
    <w:next w:val="af1"/>
    <w:link w:val="af4"/>
    <w:uiPriority w:val="99"/>
    <w:semiHidden/>
    <w:unhideWhenUsed/>
    <w:rsid w:val="00E4253B"/>
    <w:rPr>
      <w:b/>
      <w:bCs/>
    </w:rPr>
  </w:style>
  <w:style w:type="character" w:customStyle="1" w:styleId="af4">
    <w:name w:val="Тема примечания Знак"/>
    <w:basedOn w:val="af2"/>
    <w:link w:val="af3"/>
    <w:uiPriority w:val="99"/>
    <w:semiHidden/>
    <w:rsid w:val="00E4253B"/>
    <w:rPr>
      <w:rFonts w:ascii="Times New Roman" w:eastAsia="Times New Roman" w:hAnsi="Times New Roman"/>
      <w:b/>
      <w:bCs/>
    </w:rPr>
  </w:style>
  <w:style w:type="paragraph" w:styleId="25">
    <w:name w:val="Body Text 2"/>
    <w:basedOn w:val="a"/>
    <w:link w:val="26"/>
    <w:uiPriority w:val="99"/>
    <w:unhideWhenUsed/>
    <w:rsid w:val="00E4253B"/>
    <w:pPr>
      <w:spacing w:after="120" w:line="480" w:lineRule="auto"/>
    </w:pPr>
    <w:rPr>
      <w:sz w:val="24"/>
      <w:szCs w:val="24"/>
    </w:rPr>
  </w:style>
  <w:style w:type="character" w:customStyle="1" w:styleId="26">
    <w:name w:val="Основной текст 2 Знак"/>
    <w:basedOn w:val="a0"/>
    <w:link w:val="25"/>
    <w:uiPriority w:val="99"/>
    <w:rsid w:val="00E425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3FA8F-23A9-4DE5-9AB1-01146AC1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7583</Words>
  <Characters>43228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50710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Светлана Стребкова</cp:lastModifiedBy>
  <cp:revision>10</cp:revision>
  <cp:lastPrinted>2023-10-26T12:20:00Z</cp:lastPrinted>
  <dcterms:created xsi:type="dcterms:W3CDTF">2023-10-23T07:22:00Z</dcterms:created>
  <dcterms:modified xsi:type="dcterms:W3CDTF">2024-06-24T11:27:00Z</dcterms:modified>
</cp:coreProperties>
</file>