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CC4F97">
        <w:rPr>
          <w:rFonts w:ascii="Times New Roman" w:hAnsi="Times New Roman" w:cs="Times New Roman"/>
          <w:b/>
          <w:sz w:val="28"/>
        </w:rPr>
        <w:t>1 квартал</w:t>
      </w:r>
      <w:r w:rsidRPr="004E59A9">
        <w:rPr>
          <w:rFonts w:ascii="Times New Roman" w:hAnsi="Times New Roman" w:cs="Times New Roman"/>
          <w:b/>
          <w:sz w:val="28"/>
        </w:rPr>
        <w:t xml:space="preserve"> 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A70134">
        <w:rPr>
          <w:rFonts w:ascii="Times New Roman" w:hAnsi="Times New Roman" w:cs="Times New Roman"/>
          <w:b/>
          <w:sz w:val="28"/>
        </w:rPr>
        <w:t>1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A7013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A70134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672,9</w:t>
            </w:r>
          </w:p>
        </w:tc>
      </w:tr>
      <w:tr w:rsidR="00B25A04" w:rsidTr="004E59A9">
        <w:tc>
          <w:tcPr>
            <w:tcW w:w="3115" w:type="dxa"/>
            <w:vAlign w:val="center"/>
          </w:tcPr>
          <w:p w:rsidR="00B25A04" w:rsidRPr="004E59A9" w:rsidRDefault="00B25A0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Работники </w:t>
            </w:r>
            <w:r w:rsidR="001040CF">
              <w:rPr>
                <w:rFonts w:ascii="Times New Roman" w:hAnsi="Times New Roman" w:cs="Times New Roman"/>
                <w:sz w:val="28"/>
              </w:rPr>
              <w:t>муниципальных учреждений</w:t>
            </w:r>
          </w:p>
        </w:tc>
        <w:tc>
          <w:tcPr>
            <w:tcW w:w="3115" w:type="dxa"/>
            <w:vAlign w:val="center"/>
          </w:tcPr>
          <w:p w:rsidR="00B25A04" w:rsidRDefault="001040CF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67,5</w:t>
            </w:r>
          </w:p>
        </w:tc>
        <w:tc>
          <w:tcPr>
            <w:tcW w:w="3115" w:type="dxa"/>
            <w:vAlign w:val="center"/>
          </w:tcPr>
          <w:p w:rsidR="00B25A04" w:rsidRDefault="001040CF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660,5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1040CF"/>
    <w:rsid w:val="00287304"/>
    <w:rsid w:val="004E59A9"/>
    <w:rsid w:val="009032A6"/>
    <w:rsid w:val="0095226C"/>
    <w:rsid w:val="00A70134"/>
    <w:rsid w:val="00B25A04"/>
    <w:rsid w:val="00CC4F97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2018-04-25T13:52:00Z</dcterms:created>
  <dcterms:modified xsi:type="dcterms:W3CDTF">2022-05-13T07:36:00Z</dcterms:modified>
</cp:coreProperties>
</file>