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53" w:rsidRDefault="00D71253" w:rsidP="00D7125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Сведения о численности муниципальных служащих органов местного самоуправления городского поселения «Поселок Октябрьский», работников муниципальных учреждений и расходах на оплату их труда за </w:t>
      </w:r>
      <w:r>
        <w:rPr>
          <w:rFonts w:ascii="Times New Roman" w:hAnsi="Times New Roman" w:cs="Times New Roman"/>
          <w:b/>
          <w:sz w:val="28"/>
        </w:rPr>
        <w:t>9 месяцев</w:t>
      </w:r>
      <w:r>
        <w:rPr>
          <w:rFonts w:ascii="Times New Roman" w:hAnsi="Times New Roman" w:cs="Times New Roman"/>
          <w:b/>
          <w:sz w:val="28"/>
        </w:rPr>
        <w:t xml:space="preserve"> 2017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59A9" w:rsidTr="004E59A9"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 работников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Среднесписочная численность работников, чел.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Расходы на оплату труда с начислениями</w:t>
            </w:r>
          </w:p>
        </w:tc>
      </w:tr>
      <w:tr w:rsidR="004E59A9" w:rsidTr="004E59A9"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9A9">
              <w:rPr>
                <w:rFonts w:ascii="Times New Roman" w:hAnsi="Times New Roman" w:cs="Times New Roman"/>
                <w:sz w:val="28"/>
              </w:rPr>
              <w:t>Муниципальные служащие</w:t>
            </w:r>
          </w:p>
        </w:tc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5" w:type="dxa"/>
            <w:vAlign w:val="center"/>
          </w:tcPr>
          <w:p w:rsidR="004E59A9" w:rsidRPr="004E59A9" w:rsidRDefault="00D71253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1 284,8</w:t>
            </w:r>
          </w:p>
        </w:tc>
      </w:tr>
      <w:tr w:rsidR="004E59A9" w:rsidTr="004E59A9"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9A9">
              <w:rPr>
                <w:rFonts w:ascii="Times New Roman" w:hAnsi="Times New Roman" w:cs="Times New Roman"/>
                <w:sz w:val="28"/>
              </w:rPr>
              <w:t>Работники муниципальных учреждений</w:t>
            </w:r>
          </w:p>
        </w:tc>
        <w:tc>
          <w:tcPr>
            <w:tcW w:w="3115" w:type="dxa"/>
            <w:vAlign w:val="center"/>
          </w:tcPr>
          <w:p w:rsidR="004E59A9" w:rsidRPr="004E59A9" w:rsidRDefault="00D71253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3115" w:type="dxa"/>
            <w:vAlign w:val="center"/>
          </w:tcPr>
          <w:p w:rsidR="004E59A9" w:rsidRPr="004E59A9" w:rsidRDefault="00D71253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4 735,4</w:t>
            </w:r>
            <w:bookmarkStart w:id="0" w:name="_GoBack"/>
            <w:bookmarkEnd w:id="0"/>
          </w:p>
        </w:tc>
      </w:tr>
    </w:tbl>
    <w:p w:rsidR="004E59A9" w:rsidRPr="004E59A9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</w:p>
    <w:sectPr w:rsidR="004E59A9" w:rsidRPr="004E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A9"/>
    <w:rsid w:val="004E59A9"/>
    <w:rsid w:val="00647BFF"/>
    <w:rsid w:val="0091117A"/>
    <w:rsid w:val="00D71253"/>
    <w:rsid w:val="00E5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7E398-853B-4391-961C-B9BD728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2018-04-25T14:02:00Z</dcterms:created>
  <dcterms:modified xsi:type="dcterms:W3CDTF">2018-04-25T14:19:00Z</dcterms:modified>
</cp:coreProperties>
</file>