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E4713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363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</w:t>
      </w:r>
      <w:r w:rsidR="006C3363">
        <w:rPr>
          <w:sz w:val="28"/>
          <w:szCs w:val="28"/>
        </w:rPr>
        <w:t xml:space="preserve">марта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 w:rsidR="006C3363">
        <w:rPr>
          <w:sz w:val="28"/>
          <w:szCs w:val="28"/>
        </w:rPr>
        <w:t>4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761365">
        <w:rPr>
          <w:b/>
          <w:spacing w:val="-10"/>
          <w:sz w:val="27"/>
          <w:szCs w:val="27"/>
        </w:rPr>
        <w:t>д</w:t>
      </w:r>
      <w:r w:rsidR="007D6165">
        <w:rPr>
          <w:b/>
          <w:spacing w:val="-10"/>
          <w:sz w:val="27"/>
          <w:szCs w:val="27"/>
        </w:rPr>
        <w:t>вадцат</w:t>
      </w:r>
      <w:r w:rsidR="00D85F51">
        <w:rPr>
          <w:b/>
          <w:spacing w:val="-10"/>
          <w:sz w:val="27"/>
          <w:szCs w:val="27"/>
        </w:rPr>
        <w:t xml:space="preserve">ь </w:t>
      </w:r>
      <w:r w:rsidR="006C3363">
        <w:rPr>
          <w:b/>
          <w:spacing w:val="-10"/>
          <w:sz w:val="27"/>
          <w:szCs w:val="27"/>
        </w:rPr>
        <w:t xml:space="preserve">восьмого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D6165">
        <w:rPr>
          <w:rFonts w:eastAsia="Calibri"/>
          <w:bCs/>
          <w:iCs/>
          <w:sz w:val="27"/>
          <w:szCs w:val="27"/>
        </w:rPr>
        <w:t>двадцат</w:t>
      </w:r>
      <w:r w:rsidR="00D85F51">
        <w:rPr>
          <w:rFonts w:eastAsia="Calibri"/>
          <w:bCs/>
          <w:iCs/>
          <w:sz w:val="27"/>
          <w:szCs w:val="27"/>
        </w:rPr>
        <w:t xml:space="preserve">ь </w:t>
      </w:r>
      <w:r w:rsidR="006C3363">
        <w:rPr>
          <w:rFonts w:eastAsia="Calibri"/>
          <w:bCs/>
          <w:iCs/>
          <w:sz w:val="27"/>
          <w:szCs w:val="27"/>
        </w:rPr>
        <w:t xml:space="preserve">восьмое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3E4713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6</w:t>
      </w:r>
      <w:r w:rsidRPr="008743A5">
        <w:rPr>
          <w:rFonts w:eastAsia="Calibri"/>
          <w:sz w:val="27"/>
          <w:szCs w:val="27"/>
        </w:rPr>
        <w:t xml:space="preserve"> </w:t>
      </w:r>
      <w:r w:rsidR="006C3363">
        <w:rPr>
          <w:rFonts w:eastAsia="Calibri"/>
          <w:sz w:val="27"/>
          <w:szCs w:val="27"/>
        </w:rPr>
        <w:t xml:space="preserve">марта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06978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</w:t>
      </w:r>
      <w:r w:rsidR="00AE7C84">
        <w:rPr>
          <w:rFonts w:eastAsia="Calibri"/>
          <w:sz w:val="27"/>
          <w:szCs w:val="27"/>
        </w:rPr>
        <w:t xml:space="preserve">                         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A5599F" w:rsidRDefault="008743A5" w:rsidP="006C3363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AE7C84">
        <w:rPr>
          <w:sz w:val="27"/>
          <w:szCs w:val="27"/>
        </w:rPr>
        <w:t>-</w:t>
      </w:r>
      <w:r w:rsidR="00006978">
        <w:rPr>
          <w:sz w:val="27"/>
          <w:szCs w:val="27"/>
        </w:rPr>
        <w:t xml:space="preserve"> </w:t>
      </w:r>
      <w:r w:rsidR="006C3363" w:rsidRPr="006C3363">
        <w:rPr>
          <w:sz w:val="27"/>
          <w:szCs w:val="27"/>
        </w:rPr>
        <w:t>Об отчете участкового уполномоченного полиции ОМВД России</w:t>
      </w:r>
      <w:r w:rsidR="006C3363">
        <w:rPr>
          <w:sz w:val="27"/>
          <w:szCs w:val="27"/>
        </w:rPr>
        <w:t xml:space="preserve">                        </w:t>
      </w:r>
      <w:r w:rsidR="006C3363" w:rsidRPr="006C3363">
        <w:rPr>
          <w:sz w:val="27"/>
          <w:szCs w:val="27"/>
        </w:rPr>
        <w:t>по Белгородскому району</w:t>
      </w:r>
      <w:r w:rsidR="006C3363">
        <w:rPr>
          <w:sz w:val="27"/>
          <w:szCs w:val="27"/>
        </w:rPr>
        <w:t>;</w:t>
      </w:r>
    </w:p>
    <w:p w:rsidR="006C3363" w:rsidRDefault="006C3363" w:rsidP="006C33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6C3363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22.11.2018 № 31 «Об имущественной поддержке субъектов малого и среднего предпринимательства при предоставлении муниципального имущества городского поселения «Поселок Октябрьский»</w:t>
      </w:r>
      <w:r>
        <w:rPr>
          <w:sz w:val="27"/>
          <w:szCs w:val="27"/>
        </w:rPr>
        <w:t xml:space="preserve"> </w:t>
      </w:r>
      <w:r w:rsidRPr="006C3363">
        <w:rPr>
          <w:sz w:val="27"/>
          <w:szCs w:val="27"/>
        </w:rPr>
        <w:t>муниципального района «Белгородский район» Белгородской области»</w:t>
      </w:r>
      <w:r>
        <w:rPr>
          <w:sz w:val="27"/>
          <w:szCs w:val="27"/>
        </w:rPr>
        <w:t>;</w:t>
      </w:r>
    </w:p>
    <w:p w:rsidR="006C3363" w:rsidRDefault="006C3363" w:rsidP="006C33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6C3363">
        <w:rPr>
          <w:sz w:val="27"/>
          <w:szCs w:val="27"/>
        </w:rPr>
        <w:t>Об утверждении Программы комплексного развития систем коммунальной инфраструктуры городского поселения «Поселок Октябрьский» Белгородского района Белгородской области на период</w:t>
      </w:r>
      <w:r>
        <w:rPr>
          <w:sz w:val="27"/>
          <w:szCs w:val="27"/>
        </w:rPr>
        <w:t xml:space="preserve"> </w:t>
      </w:r>
      <w:r w:rsidRPr="006C3363">
        <w:rPr>
          <w:sz w:val="27"/>
          <w:szCs w:val="27"/>
        </w:rPr>
        <w:t>до 2030 года</w:t>
      </w:r>
      <w:r>
        <w:rPr>
          <w:sz w:val="27"/>
          <w:szCs w:val="27"/>
        </w:rPr>
        <w:t>;</w:t>
      </w:r>
    </w:p>
    <w:p w:rsidR="006C3363" w:rsidRPr="008743A5" w:rsidRDefault="006C3363" w:rsidP="006C33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6C3363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25.12.2020 № 162</w:t>
      </w:r>
      <w:r>
        <w:rPr>
          <w:sz w:val="27"/>
          <w:szCs w:val="27"/>
        </w:rPr>
        <w:t xml:space="preserve"> </w:t>
      </w:r>
      <w:r w:rsidRPr="006C3363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2021 год и плановый период 2022 и 2023 годов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lastRenderedPageBreak/>
        <w:t xml:space="preserve">2. На </w:t>
      </w:r>
      <w:r w:rsidR="007D6165">
        <w:rPr>
          <w:rFonts w:eastAsia="Calibri"/>
          <w:sz w:val="27"/>
          <w:szCs w:val="27"/>
        </w:rPr>
        <w:t>двадцат</w:t>
      </w:r>
      <w:r w:rsidR="00D85F51">
        <w:rPr>
          <w:rFonts w:eastAsia="Calibri"/>
          <w:sz w:val="27"/>
          <w:szCs w:val="27"/>
        </w:rPr>
        <w:t xml:space="preserve">ь </w:t>
      </w:r>
      <w:r w:rsidR="006C3363">
        <w:rPr>
          <w:rFonts w:eastAsia="Calibri"/>
          <w:sz w:val="27"/>
          <w:szCs w:val="27"/>
        </w:rPr>
        <w:t xml:space="preserve">восьмое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  <w:bookmarkStart w:id="0" w:name="_GoBack"/>
      <w:bookmarkEnd w:id="0"/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0D" w:rsidRDefault="00F91F0D" w:rsidP="00050403">
      <w:r>
        <w:separator/>
      </w:r>
    </w:p>
  </w:endnote>
  <w:endnote w:type="continuationSeparator" w:id="0">
    <w:p w:rsidR="00F91F0D" w:rsidRDefault="00F91F0D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0D" w:rsidRDefault="00F91F0D" w:rsidP="00050403">
      <w:r>
        <w:separator/>
      </w:r>
    </w:p>
  </w:footnote>
  <w:footnote w:type="continuationSeparator" w:id="0">
    <w:p w:rsidR="00F91F0D" w:rsidRDefault="00F91F0D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363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959BA"/>
    <w:rsid w:val="000A5077"/>
    <w:rsid w:val="000D0F35"/>
    <w:rsid w:val="000E39AB"/>
    <w:rsid w:val="00114337"/>
    <w:rsid w:val="001A7BC8"/>
    <w:rsid w:val="001C5889"/>
    <w:rsid w:val="001C6F16"/>
    <w:rsid w:val="001D1FD1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73563"/>
    <w:rsid w:val="00376B6D"/>
    <w:rsid w:val="00376DDE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D3DF6"/>
    <w:rsid w:val="004D64D1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C3363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3362F"/>
    <w:rsid w:val="008662C6"/>
    <w:rsid w:val="008743A5"/>
    <w:rsid w:val="00881659"/>
    <w:rsid w:val="008A2DC6"/>
    <w:rsid w:val="008B3CEE"/>
    <w:rsid w:val="008B53F9"/>
    <w:rsid w:val="008E1917"/>
    <w:rsid w:val="008E6241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A78AA"/>
    <w:rsid w:val="00AD6A8E"/>
    <w:rsid w:val="00AE436D"/>
    <w:rsid w:val="00AE7C84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71E2A"/>
    <w:rsid w:val="00C71E54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D686D"/>
    <w:rsid w:val="00EE7BBB"/>
    <w:rsid w:val="00F1590D"/>
    <w:rsid w:val="00F25AB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650E-FF04-414F-85EA-2BEBF238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55</cp:revision>
  <cp:lastPrinted>2020-12-22T13:19:00Z</cp:lastPrinted>
  <dcterms:created xsi:type="dcterms:W3CDTF">2018-04-28T07:41:00Z</dcterms:created>
  <dcterms:modified xsi:type="dcterms:W3CDTF">2021-03-23T10:59:00Z</dcterms:modified>
</cp:coreProperties>
</file>