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99" w:rsidRPr="005F3899" w:rsidRDefault="005F3899" w:rsidP="005F3899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26E9B4" wp14:editId="0CE0637A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899" w:rsidRPr="005F3899" w:rsidRDefault="005F3899" w:rsidP="005F3899">
      <w:pPr>
        <w:jc w:val="center"/>
        <w:rPr>
          <w:b/>
          <w:caps/>
          <w:sz w:val="28"/>
          <w:szCs w:val="28"/>
        </w:rPr>
      </w:pPr>
      <w:r w:rsidRPr="005F3899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5F3899">
        <w:rPr>
          <w:b/>
          <w:caps/>
          <w:sz w:val="28"/>
          <w:szCs w:val="28"/>
        </w:rPr>
        <w:t xml:space="preserve"> ПОСЕЛЕНИЯ </w:t>
      </w:r>
    </w:p>
    <w:p w:rsidR="005F3899" w:rsidRPr="005F3899" w:rsidRDefault="005F3899" w:rsidP="005F3899">
      <w:pPr>
        <w:jc w:val="center"/>
        <w:rPr>
          <w:b/>
          <w:sz w:val="28"/>
          <w:szCs w:val="28"/>
        </w:rPr>
      </w:pPr>
      <w:r w:rsidRPr="005F3899">
        <w:rPr>
          <w:b/>
          <w:caps/>
          <w:sz w:val="28"/>
          <w:szCs w:val="28"/>
        </w:rPr>
        <w:t>«ПОСЕЛОК ОКТЯБРЬСКИЙ</w:t>
      </w:r>
    </w:p>
    <w:p w:rsidR="005F3899" w:rsidRPr="005F3899" w:rsidRDefault="0034605B" w:rsidP="005F3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</w:t>
      </w:r>
      <w:r w:rsidR="005F3899" w:rsidRPr="005F3899">
        <w:rPr>
          <w:b/>
          <w:sz w:val="28"/>
          <w:szCs w:val="28"/>
        </w:rPr>
        <w:t xml:space="preserve"> заседание собрания четвертого созыва</w:t>
      </w:r>
    </w:p>
    <w:p w:rsidR="005F3899" w:rsidRPr="005F3899" w:rsidRDefault="005F3899" w:rsidP="005F3899">
      <w:pPr>
        <w:jc w:val="center"/>
        <w:rPr>
          <w:sz w:val="28"/>
          <w:szCs w:val="28"/>
        </w:rPr>
      </w:pPr>
    </w:p>
    <w:p w:rsidR="005F3899" w:rsidRPr="005F3899" w:rsidRDefault="005F3899" w:rsidP="005F3899">
      <w:pPr>
        <w:jc w:val="center"/>
        <w:rPr>
          <w:b/>
          <w:caps/>
          <w:spacing w:val="100"/>
          <w:sz w:val="28"/>
          <w:szCs w:val="28"/>
        </w:rPr>
      </w:pPr>
      <w:r w:rsidRPr="005F3899">
        <w:rPr>
          <w:b/>
          <w:caps/>
          <w:spacing w:val="100"/>
          <w:sz w:val="28"/>
          <w:szCs w:val="28"/>
        </w:rPr>
        <w:t>решение</w:t>
      </w:r>
    </w:p>
    <w:p w:rsidR="005F3899" w:rsidRPr="005F3899" w:rsidRDefault="005F3899" w:rsidP="005F3899">
      <w:pPr>
        <w:jc w:val="center"/>
        <w:rPr>
          <w:sz w:val="28"/>
          <w:szCs w:val="28"/>
        </w:rPr>
      </w:pPr>
    </w:p>
    <w:p w:rsidR="005F3899" w:rsidRPr="005F3899" w:rsidRDefault="005F3899" w:rsidP="005F3899">
      <w:pPr>
        <w:rPr>
          <w:sz w:val="26"/>
          <w:szCs w:val="20"/>
        </w:rPr>
      </w:pPr>
      <w:r w:rsidRPr="005F3899">
        <w:rPr>
          <w:sz w:val="28"/>
          <w:szCs w:val="28"/>
        </w:rPr>
        <w:t>«</w:t>
      </w:r>
      <w:r w:rsidR="0034605B">
        <w:rPr>
          <w:sz w:val="28"/>
          <w:szCs w:val="28"/>
        </w:rPr>
        <w:t>22</w:t>
      </w:r>
      <w:r w:rsidRPr="005F3899">
        <w:rPr>
          <w:sz w:val="28"/>
          <w:szCs w:val="28"/>
        </w:rPr>
        <w:t>»</w:t>
      </w:r>
      <w:r w:rsidR="0034605B">
        <w:rPr>
          <w:sz w:val="28"/>
          <w:szCs w:val="28"/>
        </w:rPr>
        <w:t xml:space="preserve"> ноября</w:t>
      </w:r>
      <w:r w:rsidRPr="005F3899">
        <w:rPr>
          <w:sz w:val="28"/>
          <w:szCs w:val="28"/>
        </w:rPr>
        <w:t xml:space="preserve">  2018  года</w:t>
      </w:r>
      <w:r w:rsidRPr="005F3899">
        <w:rPr>
          <w:sz w:val="28"/>
          <w:szCs w:val="28"/>
        </w:rPr>
        <w:tab/>
        <w:t xml:space="preserve"> </w:t>
      </w:r>
      <w:r w:rsidRPr="005F3899">
        <w:rPr>
          <w:sz w:val="28"/>
          <w:szCs w:val="28"/>
        </w:rPr>
        <w:tab/>
      </w:r>
      <w:r w:rsidRPr="005F3899">
        <w:rPr>
          <w:sz w:val="28"/>
          <w:szCs w:val="28"/>
        </w:rPr>
        <w:tab/>
      </w:r>
      <w:r w:rsidRPr="005F3899">
        <w:rPr>
          <w:sz w:val="28"/>
          <w:szCs w:val="28"/>
        </w:rPr>
        <w:tab/>
      </w:r>
      <w:r w:rsidRPr="005F3899">
        <w:rPr>
          <w:sz w:val="28"/>
          <w:szCs w:val="28"/>
        </w:rPr>
        <w:tab/>
        <w:t xml:space="preserve">                       </w:t>
      </w:r>
      <w:r w:rsidR="009C42B3" w:rsidRPr="009C42B3">
        <w:rPr>
          <w:sz w:val="28"/>
          <w:szCs w:val="28"/>
        </w:rPr>
        <w:t xml:space="preserve">            </w:t>
      </w:r>
      <w:r w:rsidRPr="005F3899">
        <w:rPr>
          <w:sz w:val="28"/>
          <w:szCs w:val="28"/>
        </w:rPr>
        <w:t xml:space="preserve">     № </w:t>
      </w:r>
      <w:r w:rsidR="0034605B">
        <w:rPr>
          <w:sz w:val="28"/>
          <w:szCs w:val="28"/>
        </w:rPr>
        <w:t>36</w:t>
      </w:r>
    </w:p>
    <w:p w:rsidR="005F3899" w:rsidRPr="005F3899" w:rsidRDefault="005F3899" w:rsidP="005F3899">
      <w:pPr>
        <w:ind w:firstLine="709"/>
        <w:contextualSpacing/>
        <w:jc w:val="both"/>
        <w:rPr>
          <w:b/>
          <w:sz w:val="26"/>
          <w:szCs w:val="26"/>
        </w:rPr>
      </w:pPr>
    </w:p>
    <w:p w:rsidR="008462E7" w:rsidRPr="00494A53" w:rsidRDefault="008462E7" w:rsidP="00494A53">
      <w:pPr>
        <w:ind w:right="2267"/>
        <w:rPr>
          <w:b/>
          <w:sz w:val="28"/>
          <w:szCs w:val="28"/>
        </w:rPr>
      </w:pPr>
    </w:p>
    <w:p w:rsidR="009C42B3" w:rsidRPr="009C42B3" w:rsidRDefault="00EA3FE6" w:rsidP="00EA3FE6">
      <w:pPr>
        <w:ind w:right="-1"/>
        <w:jc w:val="center"/>
        <w:rPr>
          <w:b/>
          <w:sz w:val="27"/>
          <w:szCs w:val="27"/>
        </w:rPr>
      </w:pPr>
      <w:r w:rsidRPr="00993A19">
        <w:rPr>
          <w:b/>
          <w:sz w:val="27"/>
          <w:szCs w:val="27"/>
        </w:rPr>
        <w:t xml:space="preserve">О внесении изменений в решение поселкового собрания городского поселения «Поселок </w:t>
      </w:r>
      <w:r w:rsidR="005F3899" w:rsidRPr="00993A19">
        <w:rPr>
          <w:b/>
          <w:sz w:val="27"/>
          <w:szCs w:val="27"/>
        </w:rPr>
        <w:t>Октябрьский</w:t>
      </w:r>
      <w:r w:rsidRPr="00993A19">
        <w:rPr>
          <w:b/>
          <w:sz w:val="27"/>
          <w:szCs w:val="27"/>
        </w:rPr>
        <w:t>»</w:t>
      </w:r>
      <w:r w:rsidR="00494A53" w:rsidRPr="00993A19">
        <w:rPr>
          <w:b/>
          <w:sz w:val="27"/>
          <w:szCs w:val="27"/>
        </w:rPr>
        <w:t xml:space="preserve"> </w:t>
      </w:r>
      <w:r w:rsidRPr="00993A19">
        <w:rPr>
          <w:b/>
          <w:sz w:val="27"/>
          <w:szCs w:val="27"/>
        </w:rPr>
        <w:t xml:space="preserve">района от </w:t>
      </w:r>
      <w:r w:rsidR="005F3899" w:rsidRPr="00993A19">
        <w:rPr>
          <w:b/>
          <w:sz w:val="27"/>
          <w:szCs w:val="27"/>
        </w:rPr>
        <w:t>27</w:t>
      </w:r>
      <w:r w:rsidRPr="00993A19">
        <w:rPr>
          <w:b/>
          <w:sz w:val="27"/>
          <w:szCs w:val="27"/>
        </w:rPr>
        <w:t>.1</w:t>
      </w:r>
      <w:r w:rsidR="00BB1CDA" w:rsidRPr="00993A19">
        <w:rPr>
          <w:b/>
          <w:sz w:val="27"/>
          <w:szCs w:val="27"/>
        </w:rPr>
        <w:t>1</w:t>
      </w:r>
      <w:r w:rsidRPr="00993A19">
        <w:rPr>
          <w:b/>
          <w:sz w:val="27"/>
          <w:szCs w:val="27"/>
        </w:rPr>
        <w:t xml:space="preserve">.2015 г. № </w:t>
      </w:r>
      <w:r w:rsidR="005F3899" w:rsidRPr="00993A19">
        <w:rPr>
          <w:b/>
          <w:sz w:val="27"/>
          <w:szCs w:val="27"/>
        </w:rPr>
        <w:t>170</w:t>
      </w:r>
      <w:r w:rsidRPr="00993A19">
        <w:rPr>
          <w:b/>
          <w:sz w:val="27"/>
          <w:szCs w:val="27"/>
        </w:rPr>
        <w:t xml:space="preserve"> «О передаче к осуществлению</w:t>
      </w:r>
      <w:r w:rsidR="00494A53" w:rsidRPr="00993A19">
        <w:rPr>
          <w:b/>
          <w:sz w:val="27"/>
          <w:szCs w:val="27"/>
        </w:rPr>
        <w:t xml:space="preserve"> </w:t>
      </w:r>
      <w:r w:rsidRPr="00993A19">
        <w:rPr>
          <w:b/>
          <w:sz w:val="27"/>
          <w:szCs w:val="27"/>
        </w:rPr>
        <w:t xml:space="preserve">части полномочий поселения по благоустройству территории  </w:t>
      </w:r>
      <w:r w:rsidR="005F3899" w:rsidRPr="00993A19">
        <w:rPr>
          <w:b/>
          <w:sz w:val="27"/>
          <w:szCs w:val="27"/>
        </w:rPr>
        <w:t xml:space="preserve">городского </w:t>
      </w:r>
      <w:r w:rsidRPr="00993A19">
        <w:rPr>
          <w:b/>
          <w:sz w:val="27"/>
          <w:szCs w:val="27"/>
        </w:rPr>
        <w:t>поселения</w:t>
      </w:r>
    </w:p>
    <w:p w:rsidR="00EA3FE6" w:rsidRPr="00993A19" w:rsidRDefault="005F3899" w:rsidP="00EA3FE6">
      <w:pPr>
        <w:ind w:right="-1"/>
        <w:jc w:val="center"/>
        <w:rPr>
          <w:b/>
          <w:sz w:val="27"/>
          <w:szCs w:val="27"/>
        </w:rPr>
      </w:pPr>
      <w:r w:rsidRPr="00993A19">
        <w:rPr>
          <w:b/>
          <w:sz w:val="27"/>
          <w:szCs w:val="27"/>
        </w:rPr>
        <w:t>«Поселок</w:t>
      </w:r>
      <w:r w:rsidR="009C42B3">
        <w:rPr>
          <w:b/>
          <w:sz w:val="27"/>
          <w:szCs w:val="27"/>
          <w:lang w:val="en-US"/>
        </w:rPr>
        <w:t xml:space="preserve"> </w:t>
      </w:r>
      <w:r w:rsidRPr="00993A19">
        <w:rPr>
          <w:b/>
          <w:sz w:val="27"/>
          <w:szCs w:val="27"/>
        </w:rPr>
        <w:t>Октябрьский»</w:t>
      </w:r>
      <w:r w:rsidR="00EA3FE6" w:rsidRPr="00993A19">
        <w:rPr>
          <w:b/>
          <w:sz w:val="27"/>
          <w:szCs w:val="27"/>
        </w:rPr>
        <w:t>»</w:t>
      </w:r>
    </w:p>
    <w:p w:rsidR="009A399D" w:rsidRPr="00993A19" w:rsidRDefault="00107080" w:rsidP="00EA3FE6">
      <w:pPr>
        <w:ind w:right="-1"/>
        <w:jc w:val="center"/>
        <w:rPr>
          <w:b/>
          <w:sz w:val="27"/>
          <w:szCs w:val="27"/>
        </w:rPr>
      </w:pPr>
      <w:r w:rsidRPr="00993A19">
        <w:rPr>
          <w:b/>
          <w:sz w:val="27"/>
          <w:szCs w:val="27"/>
        </w:rPr>
        <w:t xml:space="preserve"> </w:t>
      </w:r>
    </w:p>
    <w:p w:rsidR="008462E7" w:rsidRPr="00993A19" w:rsidRDefault="008462E7" w:rsidP="008462E7">
      <w:pPr>
        <w:ind w:right="2267"/>
        <w:rPr>
          <w:b/>
          <w:sz w:val="27"/>
          <w:szCs w:val="27"/>
        </w:rPr>
      </w:pPr>
    </w:p>
    <w:p w:rsidR="00107080" w:rsidRPr="00993A19" w:rsidRDefault="009A399D" w:rsidP="008462E7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993A19">
        <w:rPr>
          <w:bCs/>
          <w:sz w:val="27"/>
          <w:szCs w:val="27"/>
        </w:rPr>
        <w:t xml:space="preserve">Руководствуясь частью 4 статьи 14 Федерального закона от </w:t>
      </w:r>
      <w:r w:rsidR="0017275A" w:rsidRPr="00993A19">
        <w:rPr>
          <w:bCs/>
          <w:sz w:val="27"/>
          <w:szCs w:val="27"/>
        </w:rPr>
        <w:t xml:space="preserve"> </w:t>
      </w:r>
      <w:r w:rsidRPr="00993A19">
        <w:rPr>
          <w:bCs/>
          <w:sz w:val="27"/>
          <w:szCs w:val="27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107080" w:rsidRPr="00993A19">
        <w:rPr>
          <w:bCs/>
          <w:sz w:val="27"/>
          <w:szCs w:val="27"/>
        </w:rPr>
        <w:t xml:space="preserve">городского поселения «Поселок </w:t>
      </w:r>
      <w:r w:rsidR="005F3899" w:rsidRPr="00993A19">
        <w:rPr>
          <w:bCs/>
          <w:sz w:val="27"/>
          <w:szCs w:val="27"/>
        </w:rPr>
        <w:t>Октябрьский</w:t>
      </w:r>
      <w:r w:rsidR="00107080" w:rsidRPr="00993A19">
        <w:rPr>
          <w:bCs/>
          <w:sz w:val="27"/>
          <w:szCs w:val="27"/>
        </w:rPr>
        <w:t xml:space="preserve">» </w:t>
      </w:r>
      <w:r w:rsidRPr="00993A19">
        <w:rPr>
          <w:bCs/>
          <w:sz w:val="27"/>
          <w:szCs w:val="27"/>
        </w:rPr>
        <w:t>муниципального района «Белгородский район» Белгородской области,</w:t>
      </w:r>
    </w:p>
    <w:p w:rsidR="0017275A" w:rsidRPr="00993A19" w:rsidRDefault="005F3899" w:rsidP="008462E7">
      <w:pPr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993A19">
        <w:rPr>
          <w:b/>
          <w:bCs/>
          <w:sz w:val="27"/>
          <w:szCs w:val="27"/>
        </w:rPr>
        <w:t>п</w:t>
      </w:r>
      <w:r w:rsidR="00107080" w:rsidRPr="00993A19">
        <w:rPr>
          <w:b/>
          <w:bCs/>
          <w:sz w:val="27"/>
          <w:szCs w:val="27"/>
        </w:rPr>
        <w:t xml:space="preserve">оселковое </w:t>
      </w:r>
      <w:r w:rsidR="003A2A11" w:rsidRPr="00993A19">
        <w:rPr>
          <w:b/>
          <w:bCs/>
          <w:sz w:val="27"/>
          <w:szCs w:val="27"/>
        </w:rPr>
        <w:t xml:space="preserve"> собрание </w:t>
      </w:r>
      <w:r w:rsidR="00107080" w:rsidRPr="00993A19">
        <w:rPr>
          <w:b/>
          <w:bCs/>
          <w:sz w:val="27"/>
          <w:szCs w:val="27"/>
        </w:rPr>
        <w:t>городского</w:t>
      </w:r>
      <w:r w:rsidR="003A2A11" w:rsidRPr="00993A19">
        <w:rPr>
          <w:b/>
          <w:bCs/>
          <w:sz w:val="27"/>
          <w:szCs w:val="27"/>
        </w:rPr>
        <w:t xml:space="preserve"> поселения</w:t>
      </w:r>
      <w:r w:rsidR="00107080" w:rsidRPr="00993A19">
        <w:rPr>
          <w:b/>
          <w:bCs/>
          <w:sz w:val="27"/>
          <w:szCs w:val="27"/>
        </w:rPr>
        <w:t xml:space="preserve"> «Поселок </w:t>
      </w:r>
      <w:r w:rsidRPr="00993A19">
        <w:rPr>
          <w:b/>
          <w:bCs/>
          <w:sz w:val="27"/>
          <w:szCs w:val="27"/>
        </w:rPr>
        <w:t>Октябрьский</w:t>
      </w:r>
      <w:r w:rsidR="00107080" w:rsidRPr="00993A19">
        <w:rPr>
          <w:b/>
          <w:bCs/>
          <w:sz w:val="27"/>
          <w:szCs w:val="27"/>
        </w:rPr>
        <w:t xml:space="preserve">» </w:t>
      </w:r>
      <w:r w:rsidR="003A2A11" w:rsidRPr="00993A19">
        <w:rPr>
          <w:b/>
          <w:bCs/>
          <w:sz w:val="27"/>
          <w:szCs w:val="27"/>
        </w:rPr>
        <w:t xml:space="preserve"> решило:</w:t>
      </w:r>
    </w:p>
    <w:p w:rsidR="00EA3FE6" w:rsidRPr="00993A19" w:rsidRDefault="00AF4498" w:rsidP="00EA3FE6">
      <w:pPr>
        <w:ind w:firstLine="709"/>
        <w:jc w:val="both"/>
        <w:rPr>
          <w:bCs/>
          <w:sz w:val="27"/>
          <w:szCs w:val="27"/>
        </w:rPr>
      </w:pPr>
      <w:r w:rsidRPr="00993A19">
        <w:rPr>
          <w:bCs/>
          <w:sz w:val="27"/>
          <w:szCs w:val="27"/>
        </w:rPr>
        <w:t>1. </w:t>
      </w:r>
      <w:r w:rsidR="00EA3FE6" w:rsidRPr="00993A19">
        <w:rPr>
          <w:bCs/>
          <w:sz w:val="27"/>
          <w:szCs w:val="27"/>
        </w:rPr>
        <w:t xml:space="preserve">Внести в решение поселкового собрания городского поселения «Поселок </w:t>
      </w:r>
      <w:r w:rsidR="005F3899" w:rsidRPr="00993A19">
        <w:rPr>
          <w:bCs/>
          <w:sz w:val="27"/>
          <w:szCs w:val="27"/>
        </w:rPr>
        <w:t>Октябрьский</w:t>
      </w:r>
      <w:r w:rsidR="00EA3FE6" w:rsidRPr="00993A19">
        <w:rPr>
          <w:bCs/>
          <w:sz w:val="27"/>
          <w:szCs w:val="27"/>
        </w:rPr>
        <w:t xml:space="preserve">» района от </w:t>
      </w:r>
      <w:r w:rsidR="005F3899" w:rsidRPr="00993A19">
        <w:rPr>
          <w:bCs/>
          <w:sz w:val="27"/>
          <w:szCs w:val="27"/>
        </w:rPr>
        <w:t>27</w:t>
      </w:r>
      <w:r w:rsidR="00EA3FE6" w:rsidRPr="00993A19">
        <w:rPr>
          <w:bCs/>
          <w:sz w:val="27"/>
          <w:szCs w:val="27"/>
        </w:rPr>
        <w:t>.1</w:t>
      </w:r>
      <w:r w:rsidR="005F3899" w:rsidRPr="00993A19">
        <w:rPr>
          <w:bCs/>
          <w:sz w:val="27"/>
          <w:szCs w:val="27"/>
        </w:rPr>
        <w:t>1</w:t>
      </w:r>
      <w:r w:rsidR="00EA3FE6" w:rsidRPr="00993A19">
        <w:rPr>
          <w:bCs/>
          <w:sz w:val="27"/>
          <w:szCs w:val="27"/>
        </w:rPr>
        <w:t xml:space="preserve">.2015 г. № </w:t>
      </w:r>
      <w:r w:rsidR="005F3899" w:rsidRPr="00993A19">
        <w:rPr>
          <w:bCs/>
          <w:sz w:val="27"/>
          <w:szCs w:val="27"/>
        </w:rPr>
        <w:t>170</w:t>
      </w:r>
      <w:r w:rsidR="00EA3FE6" w:rsidRPr="00993A19">
        <w:rPr>
          <w:bCs/>
          <w:sz w:val="27"/>
          <w:szCs w:val="27"/>
        </w:rPr>
        <w:t xml:space="preserve"> «О передаче к осуществлению части полномочий поселения по благоустройству территории  </w:t>
      </w:r>
      <w:r w:rsidR="005F3899" w:rsidRPr="00993A19">
        <w:rPr>
          <w:bCs/>
          <w:sz w:val="27"/>
          <w:szCs w:val="27"/>
        </w:rPr>
        <w:t xml:space="preserve">городского </w:t>
      </w:r>
      <w:r w:rsidR="00EA3FE6" w:rsidRPr="00993A19">
        <w:rPr>
          <w:bCs/>
          <w:sz w:val="27"/>
          <w:szCs w:val="27"/>
        </w:rPr>
        <w:t>поселения</w:t>
      </w:r>
      <w:r w:rsidR="005F3899" w:rsidRPr="00993A19">
        <w:rPr>
          <w:bCs/>
          <w:sz w:val="27"/>
          <w:szCs w:val="27"/>
        </w:rPr>
        <w:t xml:space="preserve"> «Поселок Октябрьский»</w:t>
      </w:r>
      <w:r w:rsidR="00EA3FE6" w:rsidRPr="00993A19">
        <w:rPr>
          <w:bCs/>
          <w:sz w:val="27"/>
          <w:szCs w:val="27"/>
        </w:rPr>
        <w:t>» (далее – решение) следующие изменения:</w:t>
      </w:r>
    </w:p>
    <w:p w:rsidR="00EA3FE6" w:rsidRPr="00993A19" w:rsidRDefault="00EA3FE6" w:rsidP="00EA3FE6">
      <w:pPr>
        <w:ind w:firstLine="709"/>
        <w:jc w:val="both"/>
        <w:rPr>
          <w:bCs/>
          <w:sz w:val="27"/>
          <w:szCs w:val="27"/>
        </w:rPr>
      </w:pPr>
      <w:r w:rsidRPr="00993A19">
        <w:rPr>
          <w:bCs/>
          <w:sz w:val="27"/>
          <w:szCs w:val="27"/>
        </w:rPr>
        <w:t>Приложение № 3 «Методика расчета межбюджетных трансфертов, предоставляемых в соответствии с решением поселкового собрания, из бюджета поселения бюджету муниципального района «Белгородский район» Белгородской области на осуществление части полномочий поселения по благоустройству территории поселения» к решению изложить в новой редакции (прилагается).</w:t>
      </w:r>
    </w:p>
    <w:p w:rsidR="00EA3FE6" w:rsidRPr="00993A19" w:rsidRDefault="00494A53" w:rsidP="00494A53">
      <w:pPr>
        <w:ind w:firstLine="567"/>
        <w:jc w:val="both"/>
        <w:rPr>
          <w:sz w:val="27"/>
          <w:szCs w:val="27"/>
        </w:rPr>
      </w:pPr>
      <w:r w:rsidRPr="00993A19">
        <w:rPr>
          <w:sz w:val="27"/>
          <w:szCs w:val="27"/>
        </w:rPr>
        <w:t xml:space="preserve">  </w:t>
      </w:r>
      <w:r w:rsidR="00AF4498" w:rsidRPr="00993A19">
        <w:rPr>
          <w:sz w:val="27"/>
          <w:szCs w:val="27"/>
        </w:rPr>
        <w:t>2. </w:t>
      </w:r>
      <w:r w:rsidR="00EA3FE6" w:rsidRPr="00993A19">
        <w:rPr>
          <w:sz w:val="27"/>
          <w:szCs w:val="27"/>
        </w:rPr>
        <w:t xml:space="preserve">Поручить администрации городского поселения «Поселок </w:t>
      </w:r>
      <w:r w:rsidR="005F3899" w:rsidRPr="00993A19">
        <w:rPr>
          <w:sz w:val="27"/>
          <w:szCs w:val="27"/>
        </w:rPr>
        <w:t>Октябрьский</w:t>
      </w:r>
      <w:r w:rsidR="00EA3FE6" w:rsidRPr="00993A19">
        <w:rPr>
          <w:sz w:val="27"/>
          <w:szCs w:val="27"/>
        </w:rPr>
        <w:t>»  обеспечить внесение изменений в соглашение, заключенное с администрацией  Белгородского района, в соответствии с пунктом 1 настоящего решения</w:t>
      </w:r>
      <w:r w:rsidRPr="00993A19">
        <w:rPr>
          <w:sz w:val="27"/>
          <w:szCs w:val="27"/>
        </w:rPr>
        <w:t>.</w:t>
      </w:r>
    </w:p>
    <w:p w:rsidR="00B86240" w:rsidRPr="00993A19" w:rsidRDefault="00494A53" w:rsidP="00B86240">
      <w:pPr>
        <w:ind w:firstLine="567"/>
        <w:jc w:val="both"/>
        <w:rPr>
          <w:sz w:val="27"/>
          <w:szCs w:val="27"/>
        </w:rPr>
      </w:pPr>
      <w:r w:rsidRPr="00993A19">
        <w:rPr>
          <w:sz w:val="27"/>
          <w:szCs w:val="27"/>
        </w:rPr>
        <w:lastRenderedPageBreak/>
        <w:t xml:space="preserve">  3</w:t>
      </w:r>
      <w:r w:rsidR="00E86309" w:rsidRPr="00993A19">
        <w:rPr>
          <w:sz w:val="27"/>
          <w:szCs w:val="27"/>
        </w:rPr>
        <w:t xml:space="preserve">. </w:t>
      </w:r>
      <w:r w:rsidR="00B86240" w:rsidRPr="00993A19">
        <w:rPr>
          <w:sz w:val="27"/>
          <w:szCs w:val="27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0D58D5" w:rsidRPr="00993A19">
        <w:rPr>
          <w:sz w:val="27"/>
          <w:szCs w:val="27"/>
        </w:rPr>
        <w:t>городского</w:t>
      </w:r>
      <w:r w:rsidR="00B86240" w:rsidRPr="00993A19">
        <w:rPr>
          <w:sz w:val="27"/>
          <w:szCs w:val="27"/>
        </w:rPr>
        <w:t xml:space="preserve"> поселения</w:t>
      </w:r>
      <w:r w:rsidR="000D58D5" w:rsidRPr="00993A19">
        <w:rPr>
          <w:sz w:val="27"/>
          <w:szCs w:val="27"/>
        </w:rPr>
        <w:t xml:space="preserve"> «Поселок </w:t>
      </w:r>
      <w:r w:rsidR="005F3899" w:rsidRPr="00993A19">
        <w:rPr>
          <w:sz w:val="27"/>
          <w:szCs w:val="27"/>
        </w:rPr>
        <w:t>Октябрьский</w:t>
      </w:r>
      <w:r w:rsidR="000D58D5" w:rsidRPr="00993A19">
        <w:rPr>
          <w:sz w:val="27"/>
          <w:szCs w:val="27"/>
        </w:rPr>
        <w:t xml:space="preserve">» </w:t>
      </w:r>
      <w:r w:rsidR="00B86240" w:rsidRPr="00993A19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5F3899" w:rsidRPr="00993A19" w:rsidRDefault="00494A53" w:rsidP="00993A19">
      <w:pPr>
        <w:ind w:firstLine="567"/>
        <w:jc w:val="both"/>
        <w:rPr>
          <w:sz w:val="27"/>
          <w:szCs w:val="27"/>
        </w:rPr>
      </w:pPr>
      <w:r w:rsidRPr="00993A19">
        <w:rPr>
          <w:sz w:val="27"/>
          <w:szCs w:val="27"/>
        </w:rPr>
        <w:t xml:space="preserve">  4</w:t>
      </w:r>
      <w:r w:rsidR="00B86240" w:rsidRPr="00993A19">
        <w:rPr>
          <w:sz w:val="27"/>
          <w:szCs w:val="27"/>
        </w:rPr>
        <w:t>.</w:t>
      </w:r>
      <w:r w:rsidR="00B86240" w:rsidRPr="00993A19">
        <w:rPr>
          <w:sz w:val="27"/>
          <w:szCs w:val="27"/>
        </w:rPr>
        <w:tab/>
      </w:r>
      <w:proofErr w:type="gramStart"/>
      <w:r w:rsidR="00B86240" w:rsidRPr="00993A19">
        <w:rPr>
          <w:sz w:val="27"/>
          <w:szCs w:val="27"/>
        </w:rPr>
        <w:t>Контроль за</w:t>
      </w:r>
      <w:proofErr w:type="gramEnd"/>
      <w:r w:rsidR="00B86240" w:rsidRPr="00993A19">
        <w:rPr>
          <w:sz w:val="27"/>
          <w:szCs w:val="27"/>
        </w:rPr>
        <w:t xml:space="preserve"> исполнением данного решения возложить на постоянн</w:t>
      </w:r>
      <w:r w:rsidR="005F3899" w:rsidRPr="00993A19">
        <w:rPr>
          <w:sz w:val="27"/>
          <w:szCs w:val="27"/>
        </w:rPr>
        <w:t>ую</w:t>
      </w:r>
      <w:r w:rsidR="00B86240" w:rsidRPr="00993A19">
        <w:rPr>
          <w:sz w:val="27"/>
          <w:szCs w:val="27"/>
        </w:rPr>
        <w:t xml:space="preserve"> комисси</w:t>
      </w:r>
      <w:r w:rsidR="005F3899" w:rsidRPr="00993A19">
        <w:rPr>
          <w:sz w:val="27"/>
          <w:szCs w:val="27"/>
        </w:rPr>
        <w:t>ю</w:t>
      </w:r>
      <w:r w:rsidR="00B86240" w:rsidRPr="00993A19">
        <w:rPr>
          <w:sz w:val="27"/>
          <w:szCs w:val="27"/>
        </w:rPr>
        <w:t xml:space="preserve"> </w:t>
      </w:r>
      <w:r w:rsidR="000D58D5" w:rsidRPr="00993A19">
        <w:rPr>
          <w:sz w:val="27"/>
          <w:szCs w:val="27"/>
        </w:rPr>
        <w:t xml:space="preserve">поселкового </w:t>
      </w:r>
      <w:r w:rsidR="00B86240" w:rsidRPr="00993A19">
        <w:rPr>
          <w:sz w:val="27"/>
          <w:szCs w:val="27"/>
        </w:rPr>
        <w:t xml:space="preserve">собрания </w:t>
      </w:r>
      <w:r w:rsidR="000D58D5" w:rsidRPr="00993A19">
        <w:rPr>
          <w:sz w:val="27"/>
          <w:szCs w:val="27"/>
        </w:rPr>
        <w:t xml:space="preserve">городского </w:t>
      </w:r>
      <w:r w:rsidR="00B86240" w:rsidRPr="00993A19">
        <w:rPr>
          <w:sz w:val="27"/>
          <w:szCs w:val="27"/>
        </w:rPr>
        <w:t xml:space="preserve"> поселения </w:t>
      </w:r>
      <w:r w:rsidR="000D58D5" w:rsidRPr="00993A19">
        <w:rPr>
          <w:bCs/>
          <w:sz w:val="27"/>
          <w:szCs w:val="27"/>
        </w:rPr>
        <w:t xml:space="preserve">«Поселок </w:t>
      </w:r>
      <w:r w:rsidR="005F3899" w:rsidRPr="00993A19">
        <w:rPr>
          <w:bCs/>
          <w:sz w:val="27"/>
          <w:szCs w:val="27"/>
        </w:rPr>
        <w:t>Октябрьский</w:t>
      </w:r>
      <w:r w:rsidR="000D58D5" w:rsidRPr="00993A19">
        <w:rPr>
          <w:bCs/>
          <w:sz w:val="27"/>
          <w:szCs w:val="27"/>
        </w:rPr>
        <w:t xml:space="preserve">» </w:t>
      </w:r>
      <w:r w:rsidR="00B86240" w:rsidRPr="00993A19">
        <w:rPr>
          <w:sz w:val="27"/>
          <w:szCs w:val="27"/>
        </w:rPr>
        <w:t xml:space="preserve">по </w:t>
      </w:r>
      <w:r w:rsidR="005F3899" w:rsidRPr="00993A19">
        <w:rPr>
          <w:bCs/>
          <w:sz w:val="27"/>
          <w:szCs w:val="27"/>
        </w:rPr>
        <w:t>экономическому развитию, бюджету, социальной политике и жизнеобеспечению (</w:t>
      </w:r>
      <w:proofErr w:type="spellStart"/>
      <w:r w:rsidR="005F3899" w:rsidRPr="00993A19">
        <w:rPr>
          <w:bCs/>
          <w:sz w:val="27"/>
          <w:szCs w:val="27"/>
        </w:rPr>
        <w:t>Визирякину</w:t>
      </w:r>
      <w:proofErr w:type="spellEnd"/>
      <w:r w:rsidR="005F3899" w:rsidRPr="00993A19">
        <w:rPr>
          <w:bCs/>
          <w:sz w:val="27"/>
          <w:szCs w:val="27"/>
        </w:rPr>
        <w:t xml:space="preserve"> В.А.)</w:t>
      </w:r>
      <w:r w:rsidR="005F3899" w:rsidRPr="00993A19">
        <w:rPr>
          <w:rFonts w:eastAsia="Calibri"/>
          <w:sz w:val="27"/>
          <w:szCs w:val="27"/>
          <w:lang w:eastAsia="en-US"/>
        </w:rPr>
        <w:t>.</w:t>
      </w:r>
    </w:p>
    <w:p w:rsidR="005F3899" w:rsidRDefault="005F3899" w:rsidP="000D58D5">
      <w:pPr>
        <w:ind w:firstLine="567"/>
        <w:jc w:val="both"/>
        <w:rPr>
          <w:sz w:val="26"/>
          <w:szCs w:val="26"/>
        </w:rPr>
      </w:pPr>
    </w:p>
    <w:p w:rsidR="00993A19" w:rsidRDefault="00993A19" w:rsidP="000D58D5">
      <w:pPr>
        <w:ind w:firstLine="567"/>
        <w:jc w:val="both"/>
        <w:rPr>
          <w:sz w:val="26"/>
          <w:szCs w:val="26"/>
        </w:rPr>
      </w:pPr>
    </w:p>
    <w:p w:rsidR="00993A19" w:rsidRPr="00494A53" w:rsidRDefault="00993A19" w:rsidP="000D58D5">
      <w:pPr>
        <w:ind w:firstLine="567"/>
        <w:jc w:val="both"/>
        <w:rPr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1418"/>
        <w:gridCol w:w="2410"/>
      </w:tblGrid>
      <w:tr w:rsidR="000D58D5" w:rsidRPr="00494A53" w:rsidTr="00993A19">
        <w:tc>
          <w:tcPr>
            <w:tcW w:w="5778" w:type="dxa"/>
            <w:hideMark/>
          </w:tcPr>
          <w:p w:rsidR="000D58D5" w:rsidRPr="00494A53" w:rsidRDefault="000D58D5" w:rsidP="00993A19">
            <w:pPr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r w:rsidRPr="00494A53">
              <w:rPr>
                <w:b/>
                <w:bCs/>
                <w:sz w:val="26"/>
                <w:szCs w:val="26"/>
              </w:rPr>
              <w:t xml:space="preserve">Председатель поселкового </w:t>
            </w:r>
            <w:r w:rsidR="00993A19">
              <w:rPr>
                <w:b/>
                <w:bCs/>
                <w:sz w:val="26"/>
                <w:szCs w:val="26"/>
              </w:rPr>
              <w:t>с</w:t>
            </w:r>
            <w:r w:rsidRPr="00494A53">
              <w:rPr>
                <w:b/>
                <w:bCs/>
                <w:sz w:val="26"/>
                <w:szCs w:val="26"/>
              </w:rPr>
              <w:t>обрания городского</w:t>
            </w:r>
            <w:r w:rsidR="00B86240" w:rsidRPr="00494A53">
              <w:rPr>
                <w:b/>
                <w:bCs/>
                <w:sz w:val="26"/>
                <w:szCs w:val="26"/>
              </w:rPr>
              <w:t xml:space="preserve"> поселения</w:t>
            </w:r>
            <w:r w:rsidR="00993A19">
              <w:rPr>
                <w:b/>
                <w:bCs/>
                <w:sz w:val="26"/>
                <w:szCs w:val="26"/>
              </w:rPr>
              <w:t xml:space="preserve"> </w:t>
            </w:r>
            <w:r w:rsidRPr="00494A53">
              <w:rPr>
                <w:b/>
                <w:bCs/>
                <w:sz w:val="26"/>
                <w:szCs w:val="26"/>
              </w:rPr>
              <w:t xml:space="preserve">«Поселок </w:t>
            </w:r>
            <w:r w:rsidR="005F3899">
              <w:rPr>
                <w:b/>
                <w:bCs/>
                <w:sz w:val="26"/>
                <w:szCs w:val="26"/>
              </w:rPr>
              <w:t>Октябрьский</w:t>
            </w:r>
            <w:r w:rsidRPr="00494A53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B86240" w:rsidRPr="00494A53" w:rsidRDefault="00B86240" w:rsidP="000715F0">
            <w:pPr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</w:tcPr>
          <w:p w:rsidR="00B86240" w:rsidRPr="00494A53" w:rsidRDefault="00B86240" w:rsidP="000715F0">
            <w:pPr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</w:p>
          <w:p w:rsidR="000D58D5" w:rsidRPr="00494A53" w:rsidRDefault="00B86240" w:rsidP="000D58D5">
            <w:pPr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r w:rsidRPr="00494A53">
              <w:rPr>
                <w:b/>
                <w:bCs/>
                <w:sz w:val="26"/>
                <w:szCs w:val="26"/>
              </w:rPr>
              <w:t xml:space="preserve"> </w:t>
            </w:r>
            <w:r w:rsidR="00993A19">
              <w:rPr>
                <w:b/>
                <w:bCs/>
                <w:sz w:val="26"/>
                <w:szCs w:val="26"/>
              </w:rPr>
              <w:t xml:space="preserve">      В.Е. Булгаков</w:t>
            </w:r>
          </w:p>
          <w:p w:rsidR="00B86240" w:rsidRPr="00494A53" w:rsidRDefault="00B86240" w:rsidP="000D58D5">
            <w:pPr>
              <w:autoSpaceDE w:val="0"/>
              <w:autoSpaceDN w:val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993A19" w:rsidRDefault="00993A1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3A19" w:rsidRDefault="00993A1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3A19" w:rsidRDefault="00993A1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3A19" w:rsidRDefault="00993A1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3A19" w:rsidRDefault="00993A1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3A19" w:rsidRDefault="00993A1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1D69" w:rsidRDefault="00AD1D69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240" w:rsidRPr="009C42B3" w:rsidRDefault="00B86240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D1D69">
        <w:rPr>
          <w:rFonts w:ascii="Times New Roman" w:hAnsi="Times New Roman" w:cs="Times New Roman"/>
          <w:b/>
          <w:sz w:val="27"/>
          <w:szCs w:val="27"/>
        </w:rPr>
        <w:lastRenderedPageBreak/>
        <w:t>УТВЕРЖДЕН</w:t>
      </w:r>
      <w:r w:rsidR="009C42B3">
        <w:rPr>
          <w:rFonts w:ascii="Times New Roman" w:hAnsi="Times New Roman" w:cs="Times New Roman"/>
          <w:b/>
          <w:sz w:val="27"/>
          <w:szCs w:val="27"/>
        </w:rPr>
        <w:t>А</w:t>
      </w:r>
    </w:p>
    <w:p w:rsidR="00B86240" w:rsidRPr="00AD1D69" w:rsidRDefault="00B86240" w:rsidP="00B86240">
      <w:pPr>
        <w:ind w:left="4111"/>
        <w:jc w:val="center"/>
        <w:rPr>
          <w:b/>
          <w:sz w:val="27"/>
          <w:szCs w:val="27"/>
        </w:rPr>
      </w:pPr>
      <w:r w:rsidRPr="00AD1D69">
        <w:rPr>
          <w:b/>
          <w:sz w:val="27"/>
          <w:szCs w:val="27"/>
        </w:rPr>
        <w:t xml:space="preserve">решением </w:t>
      </w:r>
      <w:r w:rsidR="000D58D5" w:rsidRPr="00AD1D69">
        <w:rPr>
          <w:b/>
          <w:sz w:val="27"/>
          <w:szCs w:val="27"/>
        </w:rPr>
        <w:t xml:space="preserve">поселкового </w:t>
      </w:r>
      <w:r w:rsidRPr="00AD1D69">
        <w:rPr>
          <w:b/>
          <w:sz w:val="27"/>
          <w:szCs w:val="27"/>
        </w:rPr>
        <w:t>собрания</w:t>
      </w:r>
    </w:p>
    <w:p w:rsidR="00993A19" w:rsidRPr="00AD1D69" w:rsidRDefault="000D58D5" w:rsidP="00B86240">
      <w:pPr>
        <w:ind w:left="4111"/>
        <w:jc w:val="center"/>
        <w:rPr>
          <w:b/>
          <w:sz w:val="27"/>
          <w:szCs w:val="27"/>
        </w:rPr>
      </w:pPr>
      <w:r w:rsidRPr="00AD1D69">
        <w:rPr>
          <w:b/>
          <w:sz w:val="27"/>
          <w:szCs w:val="27"/>
        </w:rPr>
        <w:t>городского</w:t>
      </w:r>
      <w:r w:rsidR="00B86240" w:rsidRPr="00AD1D69">
        <w:rPr>
          <w:b/>
          <w:sz w:val="27"/>
          <w:szCs w:val="27"/>
        </w:rPr>
        <w:t xml:space="preserve"> поселения </w:t>
      </w:r>
    </w:p>
    <w:p w:rsidR="00B86240" w:rsidRPr="00AD1D69" w:rsidRDefault="000D58D5" w:rsidP="00B86240">
      <w:pPr>
        <w:ind w:left="4111"/>
        <w:jc w:val="center"/>
        <w:rPr>
          <w:b/>
          <w:sz w:val="27"/>
          <w:szCs w:val="27"/>
        </w:rPr>
      </w:pPr>
      <w:r w:rsidRPr="00AD1D69">
        <w:rPr>
          <w:b/>
          <w:bCs/>
          <w:sz w:val="27"/>
          <w:szCs w:val="27"/>
        </w:rPr>
        <w:t xml:space="preserve">«Поселок </w:t>
      </w:r>
      <w:r w:rsidR="005F3899" w:rsidRPr="00AD1D69">
        <w:rPr>
          <w:b/>
          <w:bCs/>
          <w:sz w:val="27"/>
          <w:szCs w:val="27"/>
        </w:rPr>
        <w:t>Октябрьский</w:t>
      </w:r>
      <w:r w:rsidRPr="00AD1D69">
        <w:rPr>
          <w:b/>
          <w:bCs/>
          <w:sz w:val="27"/>
          <w:szCs w:val="27"/>
        </w:rPr>
        <w:t>»</w:t>
      </w:r>
    </w:p>
    <w:p w:rsidR="00B86240" w:rsidRPr="00AD1D69" w:rsidRDefault="00B86240" w:rsidP="00B86240">
      <w:pPr>
        <w:ind w:left="4111"/>
        <w:jc w:val="center"/>
        <w:rPr>
          <w:b/>
          <w:sz w:val="27"/>
          <w:szCs w:val="27"/>
        </w:rPr>
      </w:pPr>
      <w:r w:rsidRPr="00AD1D69">
        <w:rPr>
          <w:b/>
          <w:sz w:val="27"/>
          <w:szCs w:val="27"/>
        </w:rPr>
        <w:t>от «</w:t>
      </w:r>
      <w:r w:rsidR="0034605B">
        <w:rPr>
          <w:b/>
          <w:sz w:val="27"/>
          <w:szCs w:val="27"/>
        </w:rPr>
        <w:t>22</w:t>
      </w:r>
      <w:r w:rsidRPr="00AD1D69">
        <w:rPr>
          <w:b/>
          <w:sz w:val="27"/>
          <w:szCs w:val="27"/>
        </w:rPr>
        <w:t>»</w:t>
      </w:r>
      <w:r w:rsidR="0034605B">
        <w:rPr>
          <w:b/>
          <w:sz w:val="27"/>
          <w:szCs w:val="27"/>
        </w:rPr>
        <w:t xml:space="preserve"> ноября</w:t>
      </w:r>
      <w:r w:rsidR="00993A19" w:rsidRPr="00AD1D69">
        <w:rPr>
          <w:b/>
          <w:sz w:val="27"/>
          <w:szCs w:val="27"/>
        </w:rPr>
        <w:t xml:space="preserve"> </w:t>
      </w:r>
      <w:r w:rsidRPr="00AD1D69">
        <w:rPr>
          <w:b/>
          <w:sz w:val="27"/>
          <w:szCs w:val="27"/>
        </w:rPr>
        <w:t xml:space="preserve">2018 года № </w:t>
      </w:r>
      <w:r w:rsidR="0034605B">
        <w:rPr>
          <w:b/>
          <w:sz w:val="27"/>
          <w:szCs w:val="27"/>
        </w:rPr>
        <w:t>36</w:t>
      </w:r>
    </w:p>
    <w:p w:rsidR="00B86240" w:rsidRPr="00AD1D69" w:rsidRDefault="00B86240" w:rsidP="00B86240">
      <w:pPr>
        <w:ind w:left="4111"/>
        <w:jc w:val="center"/>
        <w:rPr>
          <w:b/>
          <w:sz w:val="27"/>
          <w:szCs w:val="27"/>
        </w:rPr>
      </w:pPr>
    </w:p>
    <w:p w:rsidR="004D5374" w:rsidRPr="00AD1D69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94A53" w:rsidRPr="00AD1D69" w:rsidRDefault="00494A53" w:rsidP="00494A53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AD1D69">
        <w:rPr>
          <w:rFonts w:eastAsia="Calibri"/>
          <w:b/>
          <w:bCs/>
          <w:sz w:val="27"/>
          <w:szCs w:val="27"/>
          <w:lang w:eastAsia="en-US"/>
        </w:rPr>
        <w:t>Методика</w:t>
      </w:r>
    </w:p>
    <w:p w:rsidR="00494A53" w:rsidRPr="00AD1D69" w:rsidRDefault="00494A53" w:rsidP="00494A53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AD1D69">
        <w:rPr>
          <w:rFonts w:eastAsia="Calibri"/>
          <w:b/>
          <w:bCs/>
          <w:sz w:val="27"/>
          <w:szCs w:val="27"/>
          <w:lang w:eastAsia="en-US"/>
        </w:rPr>
        <w:t>расчета межбюджетных трансфертов, предоставляемых в соответствии с решением поселкового собрания, из бюджета поселения</w:t>
      </w:r>
      <w:r w:rsidR="009C42B3">
        <w:rPr>
          <w:rFonts w:eastAsia="Calibri"/>
          <w:b/>
          <w:bCs/>
          <w:sz w:val="27"/>
          <w:szCs w:val="27"/>
          <w:lang w:eastAsia="en-US"/>
        </w:rPr>
        <w:t xml:space="preserve"> городского поселения «Поселок Октябрьский»</w:t>
      </w:r>
      <w:r w:rsidRPr="00AD1D69">
        <w:rPr>
          <w:rFonts w:eastAsia="Calibri"/>
          <w:b/>
          <w:bCs/>
          <w:sz w:val="27"/>
          <w:szCs w:val="27"/>
          <w:lang w:eastAsia="en-US"/>
        </w:rPr>
        <w:t xml:space="preserve"> бюджету муниципального района «Белгородский район» Белгородской области на осуществление части полномочий поселения </w:t>
      </w:r>
      <w:r w:rsidRPr="00AD1D69">
        <w:rPr>
          <w:rFonts w:eastAsia="Calibri"/>
          <w:b/>
          <w:sz w:val="27"/>
          <w:szCs w:val="27"/>
          <w:lang w:eastAsia="en-US"/>
        </w:rPr>
        <w:t>по благоустройству территории поселения</w:t>
      </w:r>
    </w:p>
    <w:p w:rsidR="00494A53" w:rsidRPr="00AD1D69" w:rsidRDefault="00494A53" w:rsidP="00494A53">
      <w:pPr>
        <w:autoSpaceDE w:val="0"/>
        <w:autoSpaceDN w:val="0"/>
        <w:adjustRightInd w:val="0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494A53" w:rsidRPr="00AD1D69" w:rsidRDefault="00494A53" w:rsidP="00494A53">
      <w:pPr>
        <w:ind w:firstLine="708"/>
        <w:jc w:val="both"/>
        <w:rPr>
          <w:sz w:val="27"/>
          <w:szCs w:val="27"/>
        </w:rPr>
      </w:pPr>
      <w:r w:rsidRPr="00AD1D69">
        <w:rPr>
          <w:bCs/>
          <w:sz w:val="27"/>
          <w:szCs w:val="27"/>
        </w:rPr>
        <w:t xml:space="preserve">Расчет межбюджетных трансфертов на осуществление части полномочий поселения </w:t>
      </w:r>
      <w:r w:rsidRPr="00AD1D69">
        <w:rPr>
          <w:sz w:val="27"/>
          <w:szCs w:val="27"/>
        </w:rPr>
        <w:t>по благоустройству территории поселения осуществляется на основании:</w:t>
      </w:r>
    </w:p>
    <w:p w:rsidR="00494A53" w:rsidRPr="00AD1D69" w:rsidRDefault="00494A53" w:rsidP="00494A53">
      <w:pPr>
        <w:ind w:firstLine="708"/>
        <w:jc w:val="both"/>
        <w:rPr>
          <w:bCs/>
          <w:color w:val="000000"/>
          <w:sz w:val="27"/>
          <w:szCs w:val="27"/>
        </w:rPr>
      </w:pPr>
      <w:r w:rsidRPr="00AD1D69">
        <w:rPr>
          <w:sz w:val="27"/>
          <w:szCs w:val="27"/>
        </w:rPr>
        <w:t>- у</w:t>
      </w:r>
      <w:r w:rsidRPr="00AD1D69">
        <w:rPr>
          <w:bCs/>
          <w:color w:val="000000"/>
          <w:sz w:val="27"/>
          <w:szCs w:val="27"/>
        </w:rPr>
        <w:t xml:space="preserve">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</w:t>
      </w:r>
      <w:r w:rsidRPr="00AD1D69">
        <w:rPr>
          <w:bCs/>
          <w:color w:val="000000"/>
          <w:sz w:val="27"/>
          <w:szCs w:val="27"/>
        </w:rPr>
        <w:br/>
        <w:t>о достоверности определения сметной стоимости объекта капитального строительства;</w:t>
      </w:r>
    </w:p>
    <w:p w:rsidR="00494A53" w:rsidRPr="00AD1D69" w:rsidRDefault="00494A53" w:rsidP="00494A53">
      <w:pPr>
        <w:ind w:firstLine="708"/>
        <w:jc w:val="both"/>
        <w:rPr>
          <w:bCs/>
          <w:color w:val="000000"/>
          <w:sz w:val="27"/>
          <w:szCs w:val="27"/>
        </w:rPr>
      </w:pPr>
      <w:r w:rsidRPr="00AD1D69">
        <w:rPr>
          <w:bCs/>
          <w:color w:val="000000"/>
          <w:sz w:val="27"/>
          <w:szCs w:val="27"/>
        </w:rPr>
        <w:t xml:space="preserve">- субсидии с учетом потребности в мероприятиях по благоустройству дворовых и </w:t>
      </w:r>
      <w:proofErr w:type="spellStart"/>
      <w:r w:rsidRPr="00AD1D69">
        <w:rPr>
          <w:bCs/>
          <w:color w:val="000000"/>
          <w:sz w:val="27"/>
          <w:szCs w:val="27"/>
        </w:rPr>
        <w:t>придворовых</w:t>
      </w:r>
      <w:proofErr w:type="spellEnd"/>
      <w:r w:rsidRPr="00AD1D69">
        <w:rPr>
          <w:bCs/>
          <w:color w:val="000000"/>
          <w:sz w:val="27"/>
          <w:szCs w:val="27"/>
        </w:rPr>
        <w:t xml:space="preserve"> территорий многоквартирных домов, расположенных на территории </w:t>
      </w:r>
      <w:r w:rsidRPr="00AD1D69">
        <w:rPr>
          <w:sz w:val="27"/>
          <w:szCs w:val="27"/>
        </w:rPr>
        <w:t>поселения;</w:t>
      </w:r>
    </w:p>
    <w:p w:rsidR="00494A53" w:rsidRPr="00AD1D69" w:rsidRDefault="00494A53" w:rsidP="00494A53">
      <w:pPr>
        <w:ind w:firstLine="708"/>
        <w:jc w:val="both"/>
        <w:rPr>
          <w:bCs/>
          <w:sz w:val="27"/>
          <w:szCs w:val="27"/>
        </w:rPr>
      </w:pPr>
      <w:r w:rsidRPr="00AD1D69">
        <w:rPr>
          <w:bCs/>
          <w:sz w:val="27"/>
          <w:szCs w:val="27"/>
        </w:rPr>
        <w:t xml:space="preserve">- соглашения о предоставлении субсидии из бюджета Белгородской области бюджету поселения   в целях </w:t>
      </w:r>
      <w:proofErr w:type="spellStart"/>
      <w:r w:rsidRPr="00AD1D69">
        <w:rPr>
          <w:bCs/>
          <w:sz w:val="27"/>
          <w:szCs w:val="27"/>
        </w:rPr>
        <w:t>софинансирования</w:t>
      </w:r>
      <w:proofErr w:type="spellEnd"/>
      <w:r w:rsidRPr="00AD1D69">
        <w:rPr>
          <w:bCs/>
          <w:sz w:val="27"/>
          <w:szCs w:val="27"/>
        </w:rPr>
        <w:t xml:space="preserve"> мероприятий </w:t>
      </w:r>
      <w:r w:rsidRPr="00AD1D69">
        <w:rPr>
          <w:bCs/>
          <w:sz w:val="27"/>
          <w:szCs w:val="27"/>
        </w:rPr>
        <w:br/>
        <w:t xml:space="preserve">по благоустройству дворовых и </w:t>
      </w:r>
      <w:proofErr w:type="spellStart"/>
      <w:r w:rsidRPr="00AD1D69">
        <w:rPr>
          <w:bCs/>
          <w:sz w:val="27"/>
          <w:szCs w:val="27"/>
        </w:rPr>
        <w:t>придворовых</w:t>
      </w:r>
      <w:proofErr w:type="spellEnd"/>
      <w:r w:rsidRPr="00AD1D69">
        <w:rPr>
          <w:bCs/>
          <w:sz w:val="27"/>
          <w:szCs w:val="27"/>
        </w:rPr>
        <w:t xml:space="preserve"> территорий многоквартирных домов на 2017 год,</w:t>
      </w:r>
    </w:p>
    <w:p w:rsidR="00494A53" w:rsidRDefault="00494A53" w:rsidP="00494A53">
      <w:pPr>
        <w:ind w:firstLine="708"/>
        <w:jc w:val="both"/>
        <w:rPr>
          <w:bCs/>
          <w:color w:val="000000"/>
          <w:sz w:val="27"/>
          <w:szCs w:val="27"/>
        </w:rPr>
      </w:pPr>
      <w:proofErr w:type="gramStart"/>
      <w:r w:rsidRPr="00AD1D69">
        <w:rPr>
          <w:bCs/>
          <w:sz w:val="27"/>
          <w:szCs w:val="27"/>
        </w:rPr>
        <w:t xml:space="preserve">Расчет межбюджетных трансфертов на осуществление части полномочий поселений по благоустройству территории поселения в рамках реализации приоритетного проекта «Формирование комфортной городской среды на 2018-2022 годы» осуществляется на основании утвержденной </w:t>
      </w:r>
      <w:r w:rsidRPr="00AD1D69">
        <w:rPr>
          <w:bCs/>
          <w:color w:val="000000"/>
          <w:sz w:val="27"/>
          <w:szCs w:val="27"/>
        </w:rPr>
        <w:t>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  <w:proofErr w:type="gramEnd"/>
    </w:p>
    <w:p w:rsidR="00AD1D69" w:rsidRDefault="00AD1D69" w:rsidP="00494A53">
      <w:pPr>
        <w:ind w:firstLine="708"/>
        <w:jc w:val="both"/>
        <w:rPr>
          <w:bCs/>
          <w:color w:val="000000"/>
          <w:sz w:val="27"/>
          <w:szCs w:val="27"/>
        </w:rPr>
      </w:pPr>
    </w:p>
    <w:p w:rsidR="00494A53" w:rsidRDefault="00494A53" w:rsidP="00494A53">
      <w:pPr>
        <w:ind w:firstLine="708"/>
        <w:jc w:val="both"/>
        <w:rPr>
          <w:b/>
          <w:sz w:val="27"/>
          <w:szCs w:val="27"/>
        </w:rPr>
      </w:pPr>
      <w:r w:rsidRPr="00AD1D69">
        <w:rPr>
          <w:b/>
          <w:sz w:val="27"/>
          <w:szCs w:val="27"/>
        </w:rPr>
        <w:t>Размер межбюджетных трансфертов:</w:t>
      </w:r>
    </w:p>
    <w:p w:rsidR="009C42B3" w:rsidRPr="00AD1D69" w:rsidRDefault="009C42B3" w:rsidP="00494A53">
      <w:pPr>
        <w:ind w:firstLine="708"/>
        <w:jc w:val="both"/>
        <w:rPr>
          <w:b/>
          <w:sz w:val="27"/>
          <w:szCs w:val="27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389"/>
        <w:gridCol w:w="1725"/>
        <w:gridCol w:w="1558"/>
        <w:gridCol w:w="1558"/>
      </w:tblGrid>
      <w:tr w:rsidR="00494A53" w:rsidRPr="00AD1D69" w:rsidTr="00AD1D69">
        <w:tc>
          <w:tcPr>
            <w:tcW w:w="1557" w:type="dxa"/>
          </w:tcPr>
          <w:p w:rsidR="00494A53" w:rsidRPr="00AD1D69" w:rsidRDefault="00494A53" w:rsidP="00494A5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b/>
                <w:sz w:val="27"/>
                <w:szCs w:val="27"/>
                <w:lang w:eastAsia="en-US"/>
              </w:rPr>
              <w:t>2015 год</w:t>
            </w:r>
          </w:p>
        </w:tc>
        <w:tc>
          <w:tcPr>
            <w:tcW w:w="1557" w:type="dxa"/>
          </w:tcPr>
          <w:p w:rsidR="00494A53" w:rsidRPr="00AD1D69" w:rsidRDefault="00494A53" w:rsidP="00494A53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b/>
                <w:sz w:val="27"/>
                <w:szCs w:val="27"/>
                <w:lang w:eastAsia="en-US"/>
              </w:rPr>
              <w:t>2016 год</w:t>
            </w:r>
          </w:p>
        </w:tc>
        <w:tc>
          <w:tcPr>
            <w:tcW w:w="1389" w:type="dxa"/>
          </w:tcPr>
          <w:p w:rsidR="00494A53" w:rsidRPr="00AD1D69" w:rsidRDefault="00494A53" w:rsidP="00494A53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b/>
                <w:sz w:val="27"/>
                <w:szCs w:val="27"/>
                <w:lang w:eastAsia="en-US"/>
              </w:rPr>
              <w:t>2017 год</w:t>
            </w:r>
          </w:p>
        </w:tc>
        <w:tc>
          <w:tcPr>
            <w:tcW w:w="1725" w:type="dxa"/>
          </w:tcPr>
          <w:p w:rsidR="00494A53" w:rsidRPr="00AD1D69" w:rsidRDefault="00494A53" w:rsidP="00494A53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b/>
                <w:sz w:val="27"/>
                <w:szCs w:val="27"/>
                <w:lang w:eastAsia="en-US"/>
              </w:rPr>
              <w:t>2018 год</w:t>
            </w:r>
          </w:p>
        </w:tc>
        <w:tc>
          <w:tcPr>
            <w:tcW w:w="1558" w:type="dxa"/>
          </w:tcPr>
          <w:p w:rsidR="00494A53" w:rsidRPr="00AD1D69" w:rsidRDefault="00494A53" w:rsidP="00494A53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b/>
                <w:sz w:val="27"/>
                <w:szCs w:val="27"/>
                <w:lang w:eastAsia="en-US"/>
              </w:rPr>
              <w:t>2019 год</w:t>
            </w:r>
          </w:p>
        </w:tc>
        <w:tc>
          <w:tcPr>
            <w:tcW w:w="1558" w:type="dxa"/>
          </w:tcPr>
          <w:p w:rsidR="00494A53" w:rsidRPr="00AD1D69" w:rsidRDefault="00494A53" w:rsidP="00494A53">
            <w:pPr>
              <w:autoSpaceDE w:val="0"/>
              <w:autoSpaceDN w:val="0"/>
              <w:adjustRightInd w:val="0"/>
              <w:ind w:left="-533" w:firstLine="533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b/>
                <w:sz w:val="27"/>
                <w:szCs w:val="27"/>
                <w:lang w:eastAsia="en-US"/>
              </w:rPr>
              <w:t>2020 год</w:t>
            </w:r>
          </w:p>
        </w:tc>
      </w:tr>
      <w:tr w:rsidR="00993A19" w:rsidRPr="00AD1D69" w:rsidTr="00AD1D69">
        <w:tc>
          <w:tcPr>
            <w:tcW w:w="1557" w:type="dxa"/>
          </w:tcPr>
          <w:p w:rsidR="00993A19" w:rsidRPr="00AD1D69" w:rsidRDefault="00993A19" w:rsidP="008F0927">
            <w:pPr>
              <w:autoSpaceDE w:val="0"/>
              <w:autoSpaceDN w:val="0"/>
              <w:adjustRightInd w:val="0"/>
              <w:ind w:left="-427" w:firstLine="427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sz w:val="27"/>
                <w:szCs w:val="27"/>
                <w:lang w:eastAsia="en-US"/>
              </w:rPr>
              <w:t>2 000 000</w:t>
            </w:r>
          </w:p>
          <w:p w:rsidR="00993A19" w:rsidRPr="00AD1D69" w:rsidRDefault="00993A19" w:rsidP="008F0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557" w:type="dxa"/>
          </w:tcPr>
          <w:p w:rsidR="00993A19" w:rsidRPr="00AD1D69" w:rsidRDefault="00993A19" w:rsidP="008F0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sz w:val="27"/>
                <w:szCs w:val="27"/>
                <w:lang w:eastAsia="en-US"/>
              </w:rPr>
              <w:t>1 000 000</w:t>
            </w:r>
          </w:p>
        </w:tc>
        <w:tc>
          <w:tcPr>
            <w:tcW w:w="1389" w:type="dxa"/>
          </w:tcPr>
          <w:p w:rsidR="00993A19" w:rsidRPr="00AD1D69" w:rsidRDefault="00993A19" w:rsidP="008F0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sz w:val="27"/>
                <w:szCs w:val="27"/>
                <w:lang w:eastAsia="en-US"/>
              </w:rPr>
              <w:t>555 050</w:t>
            </w:r>
          </w:p>
        </w:tc>
        <w:tc>
          <w:tcPr>
            <w:tcW w:w="1725" w:type="dxa"/>
          </w:tcPr>
          <w:p w:rsidR="00993A19" w:rsidRPr="00AD1D69" w:rsidRDefault="00993A19" w:rsidP="003460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sz w:val="27"/>
                <w:szCs w:val="27"/>
                <w:lang w:eastAsia="en-US"/>
              </w:rPr>
              <w:t>2 044 350,0</w:t>
            </w:r>
            <w:r w:rsidR="0034605B">
              <w:rPr>
                <w:rFonts w:eastAsia="Calibri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1558" w:type="dxa"/>
          </w:tcPr>
          <w:p w:rsidR="00993A19" w:rsidRPr="00AD1D69" w:rsidRDefault="00520876" w:rsidP="008F0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0,0</w:t>
            </w:r>
          </w:p>
          <w:p w:rsidR="00993A19" w:rsidRPr="00AD1D69" w:rsidRDefault="00993A19" w:rsidP="008F0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1558" w:type="dxa"/>
          </w:tcPr>
          <w:p w:rsidR="00993A19" w:rsidRPr="00AD1D69" w:rsidRDefault="00993A19" w:rsidP="008F0927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AD1D69">
              <w:rPr>
                <w:rFonts w:eastAsia="Calibri"/>
                <w:sz w:val="27"/>
                <w:szCs w:val="27"/>
                <w:lang w:eastAsia="en-US"/>
              </w:rPr>
              <w:t>967 848,0</w:t>
            </w:r>
          </w:p>
        </w:tc>
      </w:tr>
    </w:tbl>
    <w:p w:rsidR="002B6DC0" w:rsidRPr="00AD1D69" w:rsidRDefault="002B6DC0" w:rsidP="00AD1D69">
      <w:pPr>
        <w:ind w:firstLine="708"/>
        <w:jc w:val="center"/>
        <w:rPr>
          <w:b/>
          <w:color w:val="FF0000"/>
          <w:sz w:val="27"/>
          <w:szCs w:val="27"/>
        </w:rPr>
      </w:pPr>
    </w:p>
    <w:sectPr w:rsidR="002B6DC0" w:rsidRPr="00AD1D69" w:rsidSect="00AD1D69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D2" w:rsidRDefault="006357D2" w:rsidP="003708BF">
      <w:r>
        <w:separator/>
      </w:r>
    </w:p>
  </w:endnote>
  <w:endnote w:type="continuationSeparator" w:id="0">
    <w:p w:rsidR="006357D2" w:rsidRDefault="006357D2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D2" w:rsidRDefault="006357D2" w:rsidP="003708BF">
      <w:r>
        <w:separator/>
      </w:r>
    </w:p>
  </w:footnote>
  <w:footnote w:type="continuationSeparator" w:id="0">
    <w:p w:rsidR="006357D2" w:rsidRDefault="006357D2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6B63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2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4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8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25164"/>
    <w:rsid w:val="000258B0"/>
    <w:rsid w:val="00065B49"/>
    <w:rsid w:val="000942E5"/>
    <w:rsid w:val="000A4792"/>
    <w:rsid w:val="000D2DCC"/>
    <w:rsid w:val="000D58D5"/>
    <w:rsid w:val="00107080"/>
    <w:rsid w:val="0016151E"/>
    <w:rsid w:val="00166F59"/>
    <w:rsid w:val="0017275A"/>
    <w:rsid w:val="00183C3D"/>
    <w:rsid w:val="001C39A9"/>
    <w:rsid w:val="001E0223"/>
    <w:rsid w:val="001F6DE6"/>
    <w:rsid w:val="00232EB4"/>
    <w:rsid w:val="00260354"/>
    <w:rsid w:val="002A451E"/>
    <w:rsid w:val="002B1F93"/>
    <w:rsid w:val="002B3D1C"/>
    <w:rsid w:val="002B6DC0"/>
    <w:rsid w:val="002B6E63"/>
    <w:rsid w:val="0031014E"/>
    <w:rsid w:val="00313507"/>
    <w:rsid w:val="0034605B"/>
    <w:rsid w:val="00362ABF"/>
    <w:rsid w:val="003708BF"/>
    <w:rsid w:val="0039269C"/>
    <w:rsid w:val="003A2A11"/>
    <w:rsid w:val="003B3C83"/>
    <w:rsid w:val="00443A1C"/>
    <w:rsid w:val="00460DD3"/>
    <w:rsid w:val="00494A53"/>
    <w:rsid w:val="004B7FBF"/>
    <w:rsid w:val="004D4E46"/>
    <w:rsid w:val="004D5374"/>
    <w:rsid w:val="004E04B7"/>
    <w:rsid w:val="004F7510"/>
    <w:rsid w:val="00504F6A"/>
    <w:rsid w:val="00520876"/>
    <w:rsid w:val="00541647"/>
    <w:rsid w:val="00556CBF"/>
    <w:rsid w:val="005A0BD1"/>
    <w:rsid w:val="005F3899"/>
    <w:rsid w:val="006207D2"/>
    <w:rsid w:val="006357D2"/>
    <w:rsid w:val="006A7850"/>
    <w:rsid w:val="006B6345"/>
    <w:rsid w:val="006C41BA"/>
    <w:rsid w:val="006D07AB"/>
    <w:rsid w:val="00700BBE"/>
    <w:rsid w:val="00711556"/>
    <w:rsid w:val="00730907"/>
    <w:rsid w:val="00743E0C"/>
    <w:rsid w:val="00746193"/>
    <w:rsid w:val="00756594"/>
    <w:rsid w:val="00774AB5"/>
    <w:rsid w:val="00786EEB"/>
    <w:rsid w:val="00791944"/>
    <w:rsid w:val="007B264F"/>
    <w:rsid w:val="007E4162"/>
    <w:rsid w:val="007F57C3"/>
    <w:rsid w:val="00845DEC"/>
    <w:rsid w:val="008462E7"/>
    <w:rsid w:val="0088478D"/>
    <w:rsid w:val="00911D89"/>
    <w:rsid w:val="009773AB"/>
    <w:rsid w:val="00977620"/>
    <w:rsid w:val="00977D1C"/>
    <w:rsid w:val="00993A19"/>
    <w:rsid w:val="009A399D"/>
    <w:rsid w:val="009A5183"/>
    <w:rsid w:val="009C42B3"/>
    <w:rsid w:val="009D039C"/>
    <w:rsid w:val="009E431A"/>
    <w:rsid w:val="00A0028F"/>
    <w:rsid w:val="00A14453"/>
    <w:rsid w:val="00A425A7"/>
    <w:rsid w:val="00AD1D69"/>
    <w:rsid w:val="00AF4498"/>
    <w:rsid w:val="00B02C0A"/>
    <w:rsid w:val="00B55E2F"/>
    <w:rsid w:val="00B86240"/>
    <w:rsid w:val="00BA066D"/>
    <w:rsid w:val="00BB1CDA"/>
    <w:rsid w:val="00BB383E"/>
    <w:rsid w:val="00BB6054"/>
    <w:rsid w:val="00BF0EE8"/>
    <w:rsid w:val="00C330D5"/>
    <w:rsid w:val="00C4104E"/>
    <w:rsid w:val="00C63D69"/>
    <w:rsid w:val="00CC0E17"/>
    <w:rsid w:val="00CC578D"/>
    <w:rsid w:val="00CE0277"/>
    <w:rsid w:val="00D61F42"/>
    <w:rsid w:val="00D816AA"/>
    <w:rsid w:val="00DA2394"/>
    <w:rsid w:val="00DA4F0B"/>
    <w:rsid w:val="00DD7E0D"/>
    <w:rsid w:val="00DE0470"/>
    <w:rsid w:val="00E13501"/>
    <w:rsid w:val="00E37E60"/>
    <w:rsid w:val="00E463BD"/>
    <w:rsid w:val="00E827D9"/>
    <w:rsid w:val="00E86309"/>
    <w:rsid w:val="00E94439"/>
    <w:rsid w:val="00EA3FE6"/>
    <w:rsid w:val="00EE1D8C"/>
    <w:rsid w:val="00F4388C"/>
    <w:rsid w:val="00F75BB2"/>
    <w:rsid w:val="00FB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D37DF-9F98-4E37-A2E0-36C23080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4</cp:revision>
  <cp:lastPrinted>2018-09-18T06:48:00Z</cp:lastPrinted>
  <dcterms:created xsi:type="dcterms:W3CDTF">2018-12-10T08:45:00Z</dcterms:created>
  <dcterms:modified xsi:type="dcterms:W3CDTF">2018-12-19T07:23:00Z</dcterms:modified>
</cp:coreProperties>
</file>