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Поселковое собрание городского поселения</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«Поселок Октябрьский»</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РЕШЕНИЕ</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от 18 сентября 2013 года № 3</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О Регламенте поселкового собрания городского поселения «Поселок Октябрьский»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 соответствии с Федеральным законом от 6 октября 2003 года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решило:</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Утвердить Регламент поселкового собрания городского поселения «Поселок Октябрьский» муниципального района «Белгородский район» Белгородской области (прилагается).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Обнародовать настоящее решение в течение 7 дней со дня его подписания и разместить на официальном web-сайте администрации городского поселения «Поселок Октябрьский» муниципального района «Белгородский район» Белгородской области http://www.admoktyabr.ru.</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Председатель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«Поселок Октябрьский»                                                                                                     В.Е. Булгаков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Утвержден</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решением поселкового собрания</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городского поселения </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«Поселок Октябрьский»</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от 18 сентября 2013 года № 3</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РЕГЛАМЕНТ </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Поселкового собрания городского поселения</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«Поселок Октябрьский»</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Глава 1. Общие положения</w:t>
      </w:r>
      <w:r w:rsidRPr="00B26F96">
        <w:rPr>
          <w:rFonts w:ascii="Times New Roman" w:eastAsia="Times New Roman" w:hAnsi="Times New Roman" w:cs="Times New Roman"/>
          <w:color w:val="212121"/>
          <w:sz w:val="21"/>
          <w:szCs w:val="21"/>
          <w:lang w:eastAsia="ru-RU"/>
        </w:rPr>
        <w:t> </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1. Основные принципы деятельности и внутреннее устройство поселкового собрания городского поселения 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 Поселковое собрание городского поселения «Поселок Октябрьский» муниципального района «Белгородский район» Белгородской области (далее – поселковое собрание) является представительным органом муниципального образования городского поселения «Поселок Октябрьский» муниципального района «Белгородский район» Белгородской области» и состоит из 12 депутатов, избираемых на муниципальных выборах.</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 Поселковое собрание может осуществлять свои полномочия в случае избрания не менее двух третей от установленной численности депутатов.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1.3. Поселковое собрание обладает правами юридического лица.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1.4. Деятельность поселкового собрания основывается на принципах свободного обсуждения и коллегиального решения вопросов.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1.5. Полномочия депутата поселкового собрания начинаются со дня его избрания и прекращаются со дня начала работы поселкового собрания нового созыва.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1.6. Депутаты поселкового собрания осуществляют свои полномочия, как правило, на непостоянной основе.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1.7. На постоянной профессиональной основе в поселковом собрании может работать не более 1 депутата. Решение о работе депутата поселкового собрания на постоянной основе принимается поселковым собранием по заявлению депутата.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1.8. Депутат поселкового собрания имеет удостоверение установленного образца.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1.9. Поселковое собрание избирает из своего состава тайным голосованием председателя поселкового собрания городского поселения «Поселок Октябрьский» муниципального района «Белгородский район» Белгородской области (далее – председатель поселкового собрания городского поселения «Поселок Октябрьский»). Председатель поселкового собрания городского поселения «Поселок Октябрьский» считается избранным, если за его избрание проголосовало не менее двух третей от установленной численности депутатов поселкового собрания. Решение поселкового собрания об избрании председателя поселкового собрания городского поселения «Поселок Октябрьский» подлежит обнародованию.</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1.10. Председатель поселкового собрания городского поселения «Поселок Октябрьский» исполняет полномочия председателя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1.11. Председатель поселкового собрания городского поселения «Поселок Октябрьский» является высшим должностным лицом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1.12. Председатель поселкового собрания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представляет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подписывает и обнародует нормативные правовые акты, принятые поселковым собранием;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организует деятельность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 издаёт в пределах своих полномочий правовые акты;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 вправе требовать созыва внеочередного заседания поселкового собрания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Белгородской области.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 созывает и ведет заседания поселкового собрания, доводит до сведения депутатов и жителей поселения время и место их проведения, а также проекты повесток дня заседаний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 ведает вопросами внутреннего распорядка поселкового собрания в соответствии c полномочиями, предоставленными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 оказывает содействие депутатам поселкового собрания в осуществлении ими своих полномочий, организует обеспечение их необходимой информацией;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 организует обнародование решений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 принимает меры по обеспечению гласности и учета общественного мнения в работе поселкового собрания, организует прием граждан в поселковом собрании, рассмотрение их заявлений, жалоб и предложений;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 решает иные вопросы, которые могут быть ему поручены поселковым собранием или отнесены к его компетенции Уставом городского поселения «Поселок Октябрьский» и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1.13. При осуществлении своих полномочий председатель поселкового собрания городского поселения «Поселок Октябрьский» издает постановления и распоряжения, которые вступают в силу в порядке, предусмотренном Уставом городского поселения «Поселок Октябрьский».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1.14. Срок полномочий председателя поселкового собрания городского поселения «Поселок Октябрьский» ограничен сроком полномочий поселкового собрания, из состава которого он избран. Полномочия председателя поселкового собрания городского поселения «Поселок Октябрьский» начинаются со дня его избрания поселковым собранием и прекращаются избранием нового председателя поселкового собрания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1.15. Поселковое собрание по представлению председателя поселкового собрания городского поселения «Поселок Октябрьский» назначает на должность и освобождает от должности из своего состава его заместителя.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1.16. Председатель поселкового собрания городского поселения «Поселок Октябрьский» является членом Муниципального совета Белгородского района.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1.17. Членом Муниципального совета Белгородского района является также депутат поселкового собрания, избираемый поселковым собранием из своего состава.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1.18. Поселковое собрание на первом заседании избирает из своего состава открытым голосованием одного депутата членом Муниципального совета Белгородского района. Член Муниципального совета района считается избранным, если за его избрание проголосовало не менее двух третей от установленной численности депутатов поселкового собрания. Решение поселкового собрания об избрании депутата членом Муниципального совета района от поселения подлежит обнародованию.</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1.19. Полномочия членов Муниципального совета района прекращаются одновременно с прекращением их полномочий как председателя поселкового собрания городского поселения «Поселок Октябрьский» или депутата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1.20. В случае прекращения полномочий председателя поселкового собрания городского поселения «Поселок Октябрьский», либо невозможности исполнения им полномочий в Муниципальном совете района, его полномочия исполняются лицом, определенным в соответствии с Уставом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1.21. В случае прекращения полномочий члена Муниципального совета района, избранного поселковым собранием, поселковое собрание обязано избрать из своего состава другого депутата в состав Муниципального совета района в течение месяца со дня такого прекращения полномочий.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1.22. В случае досрочного прекращения полномочий председателя поселкового собрания городского поселения «Поселок Октябрьский» его полномочия исполняются заместителем председателя поселкового собрания городского поселения «Поселок Октябрьский». При этом председатель поселкового собрания городского поселения «Поселок Октябрьский» должен быть избран поселковым собранием в течение 15 дней со дня прекращения полномочий прежнего председателя поселкового собрания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1.23. В целях предварительной подготовки к рассмотрению на заседании поселкового собрания наиболее важных вопросов, отнесенных к его компетенции, поселковое собрание вправе образовывать из своего состава комиссии.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1.24. Комиссии являются структурными и постоянно действующими органами поселкового собрания и подотчетны ему.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1.25. Комиссии: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осуществляют подготовку вопросов, отнесенных к их ведению;</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осуществляют предварительное рассмотрение проектов нормативных правовых актов и их подготовку к рассмотрению поселковым собранием;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осуществляют подготовку заключений по проектам нормативных правовых актов и решений, поступившим на рассмотрение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 дают заключения и предложения по соответствующим разделам проекта бюджета;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 решают вопросы организации своей деятельности.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Численный состав каждой комиссии устанавливается поселковым собранием, но не может быть менее 3 депутатов.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 поселкового собрания может быть членом одной комиссии с правом решающего голоса.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Персональный состав комиссий формируется на основе свободного волеизъявления депутатов поселкового собрания и избирается открытым голосованием. Решения о персональном составе комиссий, в том числе о назначении председателя комиссии принимается поселковым собранием.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Полномочия председателя комиссии могут быть прекращены досрочно по требованию большинства членов комиссии.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Комиссия вправе освободить председателя комитета от исполнения его обязанностей. Решение комиссии об освобождении председателя принимается большинством голосов от числа членов комиссии и утверждается поселковым собранием большинством голосов от общего числа депутатов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 течение срока полномочий поселковое собрание вправе расформировывать ранее созданные комиссии, вносить изменения в их составы, изменять их наименование с учетом волеизъявления работающих в них депутатов поселкового собрания, образовывать новые комиссии.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Для разработки и подготовки отдельных вопросов поселковое собрание может образовывать временные комиссии. Состав, задачи, полномочия и срок действия временных комиссий определяются поселковым собранием при их создании. Об образовании временной комиссии принимается решение большинством голосов от установленной численности депутатов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1.26. Обеспечение деятельности поселкового собрания осуществляет администрация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1.27. Расходы на обеспечение деятельности поселкового собрания предусматриваются в бюджете городского поселения отдельной строкой в соответствии с классификацией расходов бюджетов Российской Федерации.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xml:space="preserve">1.28. Управление и (или) распоряжение поселковым собранием или отдельными его депутатами (группами депутатов) в какой бы то ни было форме средствами бюджета городского поселения в </w:t>
      </w:r>
      <w:r w:rsidRPr="00B26F96">
        <w:rPr>
          <w:rFonts w:ascii="Times New Roman" w:eastAsia="Times New Roman" w:hAnsi="Times New Roman" w:cs="Times New Roman"/>
          <w:color w:val="212121"/>
          <w:sz w:val="21"/>
          <w:szCs w:val="21"/>
          <w:lang w:eastAsia="ru-RU"/>
        </w:rPr>
        <w:lastRenderedPageBreak/>
        <w:t>процессе его исполнения не допускаются, за исключением средств бюджета городского поселения, направляемых на обеспечение деятельности поселкового собрания и его депутатов.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1.29. В поселковом собрании могут создаваться депутатские объединения.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Под депутатским объединением понимается добровольное самоуправляемое объединение, созданное по инициативе не менее три депутатов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Депутатскими объединениями являются фракции и депутатские группы.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Фракции и депутатские группы обладают равными правами, определенными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Фракцией является объединение депутатов поселкового собрания, пожелавших участвовать в работе данного объединения.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Регистрация фракции осуществляется на заседании поселкового собрания путем подачи письменного уведомления о создании фракции.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Депутаты поселкового собрания, не вошедшие во фракции, вправе образовывать депутатские группы.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Регистрации подлежат депутатские группы численностью не менее трех депутатов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Регистрация фракции оформляется решением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Председатель поселкового собрания городского поселения «Поселок Октябрьский» обязан зарегистрировать депутатскую группу не позднее двух рабочих дней со дня представления следующих документов: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а) письменного уведомления руководителя депутатской группы об образовании депутатской группы;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б) протокола собрания депутатской группы;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 письменных заявлений депутатов поселкового собрания о вхождении в депутатскую группу.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Депутаты поселкового собрания, не вошедшие ни в одно из депутатских объединений при их регистрации либо выбывшие из депутатского объединения, в дальнейшем могут войти в любое из них при согласии депутатского объединения.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Внутренняя деятельность депутатских объединений организуется ими самостоятельно.</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Депутатские объединения информируют председателя поселкового собрания городского поселения «Поселок Октябрьский» о своих решениях.</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 создании депутатской группы председатель поселкового собрания городского поселения «Поселок Октябрьский» информирует поселковое собрание на заседании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Объединения депутатов поселкового собрания, не зарегистрированные в соответствии с настоящей статьей, не пользуются правами депутатского объединения, определенными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Депутат поселкового собрания вправе состоять только в одном депутатском объединении и выбывает из депутатского объединения в случае подачи им письменного заявления о выходе из него или письменного заявления о переходе в другое зарегистрированное депутатское объединение либо на основании решения большинства от общего числа членов депутатского объединения об исключении депутата из состава своего депутатского объединения.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Датой выбытия депутата из депутатского объединения считается дата подачи заявления депутата поселкового собрания руководителю соответствующего депутатского объединения или дата принятия соответствующего решения депутатского объединения. Депутатские объединения информируют председателя поселкового собрания городского поселения «Поселок Октябрьский» обо всех случаях изменения своего количественного состава.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 случае если количество членов депутатской группы становится менее трех, то по истечении месяца со дня установления этого факта председатель поселкового собрания городского поселения «Поселок Октябрьский» издает распоряжение, которым подтверждает прекращение деятельности данной депутатской группы, и информирует об этом поселковое собрание на заседании поселкового собрания. При этом депутатская группа считается прекратившей свою деятельность со дня фактического изменения ее численности.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Заседания депутатского объединения правомочны, если на них присутствует не менее половины от общего числа членов депутатского объединения.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2. Заседание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2.1. Заседание поселкового собрания является единственной формой деятельности поселкового собрания. Заседания поселкового собрания проводятся по мере необходимости, но не реже 1 раза в 3 месяца.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2.2. Заседание поселкового собрания является правомочным, если на нем присутствует не менее 8 депутатов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xml:space="preserve">2.3. Помимо депутатов на заседании поселкового собрания вправе присутствовать глава администрации поселения, его заместители и иные должностные лица администрации поселения, представители органов местного самоуправления муниципального района «Белгородский район», прокурор района, а также </w:t>
      </w:r>
      <w:r w:rsidRPr="00B26F96">
        <w:rPr>
          <w:rFonts w:ascii="Times New Roman" w:eastAsia="Times New Roman" w:hAnsi="Times New Roman" w:cs="Times New Roman"/>
          <w:color w:val="212121"/>
          <w:sz w:val="21"/>
          <w:szCs w:val="21"/>
          <w:lang w:eastAsia="ru-RU"/>
        </w:rPr>
        <w:lastRenderedPageBreak/>
        <w:t>представители органов территориального общественного самоуправления и инициативных групп граждан, внесших проект решения в поселковое собрание.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2.4. По решению поселкового собрания или председателя поселкового собрания городского поселения «Поселок Октябрьский» на заседание поселкового собрания могут быть приглашены представители органов государственной власти, представители организаций и граждане.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2.5. Представители средств массовой информации вправе присутствовать на заседании поселкового собрания по приглашению председателя поселкового собрания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2.6. Заседание поселкового собрания протоколируется. В протоколе заседания указывается каждый вопрос, рассмотренный поселковым собранием, фамилии лиц, выступавших по данному вопросу, количественные результаты голосования, а также резолютивная часть принятого решения. Протокол подписывается председательствующим на заседании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3. Права и обязанности участников заседания</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3.1. На заседаниях поселкового собрания председательствует председатель поселкового собрания городского поселения «Поселок Октябрьский», а в случаях досрочного прекращения его полномочий или его временного отсутствия – заместитель председателя поселкового собрания городского поселения «Поселок Октябрьский».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3.1.1. Председательствующий на заседании поселкового собрания (далее – председательствующий):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предоставляет слово докладчикам, содокладчикам и выступающим на заседании в порядке поступления заявлений;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предоставляет слово вне повестки дня заседания поселкового собрания для внесения процедурного вопроса и по порядку ведения заседания;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ставит на голосование предложения депутатов поселкового собрания в порядке поступления;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 проводит голосование и оглашает его результаты;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 контролирует ведение протоколов заседаний поселкового собрания и подписывает указанные протоколы;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 осуществляет иные полномочия, предусмотренные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3.1.2. Председательствующий вправе: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указывать на допущенные в ходе заседания нарушения положений настоящего Регламента, а также исправлять фактические ошибки, допущенные в выступлениях;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принимать решение об удалении из зала заседаний приглашенных лиц, мешающих работе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предупреждать депутата поселкового собрания в случае его отклонения от темы выступления.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3.1.3. Председательствующий не вправе комментировать выступления депутатов поселкового собрания, давать характеристику выступающим.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3.2. Депутаты поселкового собрания городского поселения «Поселок Октябрьский» обязаны присутствовать на его заседаниях. О невозможности присутствовать на заседании поселкового собрания депутат заблаговременно информирует председателя поселкового собрания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3.3. Депутаты поселкового собрания имеют право участвовать в голосовании по всем вопросам, рассматриваемым на заседаниях поселкового собрания, а также вправе участвовать в прениях, вносить предложения, замечания и поправки по существу обсуждаемых вопросов, задавать вопросы, давать справки, а также пользоваться иными установленными настоящим Регламентом правами.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3.4. Лица, указанные в пункте 2.3 настоящего Регламента, вправе участвовать в прениях, вносить предложения, замечания и давать справки по существу обсуждаемых вопросов.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3.5. Лица, указанные в пункте 2.4. настоящего Регламента, могут участвовать в прениях, вносить предложения, замечания и давать справки по существу обсуждаемых вопросов в тех случаях, если такое решение принято поселковым собранием.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3.6. Никто не вправе выступать на заседании поселкового собрания городского поселения без разрешения председательствующего. Нарушивший это правило лишается председательствующим слова без предупреждения.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3.7. Выступающий не вправе употреблять в своей речи грубые, оскорбительные выражения, наносящие ущерб чести и достоинству депутатов земского собрания и других лиц, допускать необоснованные обвинения в чей-либо адрес, использовать заведомо ложную информацию, призывать к незаконным действиям. В случае нарушения указанных правил председательствующий предупреждает выступающего, а в случае повторного нарушения ставит на голосование вопрос о лишении выступающего права выступления в течение всего заседания.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3.8. Продолжительность докладов на заседаниях поселкового собрания устанавливается поселковым собранием по согласованию с докладчиком.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3.9. Продолжительность иных выступлений составляет: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при обсуждения проекта повестки дня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3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при обсуждения докладов и содокладов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5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при обсуждения проектов решений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5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 порядку ведения заседания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1 минуты;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 процедуре голосования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1 минуты;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для сообщений, заявлений, предложений, вопросов и справок</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до 3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для ответов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-до 3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при повторных выступлений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-до 3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для заключительного слова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-до 5 минут.</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3.10. По истечении установленного времени председательствующий предупреждает об этом выступающего, а затем вправе прервать его выступление.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4. Решения поселкового собрания городского поселения</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4.1. Решения принимаются поселковым собранием на его заседаниях. Заседание поселкового собрания считается правомочным, если на нем присутствует не менее двух третей от установленной численности депутатов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4.2. Решение поселкового собрания, устанавливающие правила, обязательные для исполнения на территории городского поселения и рассчитанные на неоднократное применение, считается принятым, если за его принятие проголосовало большинство от установленной численности депутатов. Решение поселкового собрания по вопросам организации своей деятельности считается принятым, если за его принятие проголосовало большинство от установленной численности депутатов, за исключением случаев, предусмотренных Уставом городского поселения «Поселок Октябрьский».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4.3. Все решения принимаются поселковым собранием на его заседаниях путем проведения открытого или тайного голосования в соответствии с Уставом городского поселения «Поселок Октябрьский» и оформляются решением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4.4. В тайном и открытом голосовании принимают участие только депутаты поселкового собрания. Депутаты осуществляют свое право на голосование лично.</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При голосовании по каждому вопросу депутат поселкового собрания обладает одним голосом и подает его за или против принятия решения либо воздерживается от принятия решения.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4.5. При проведении открытого голосования депутаты голосуют путем поднятия руки.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4.6. В случаях, предусмотренных Уставом городского поселения «Поселок Октябрьский», либо по решению поселкового собрания, принимаемому перед проведением голосования по соответствующему вопросу, проводится тайное голосование.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Тайное голосование проводится также по требованию более половины от общего числа депутатов поселкового собрания, присутствующих на заседании.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Для проведения тайного голосования и определения его результатов открытым процедурным голосованием избирается счетная комиссия из числа депутатов поселкового собрания, количественный и персональный состав счетной комиссии определяется поселковым собранием. В счетную комиссию не могут входить депутаты, чьи кандидатуры выдвинуты в состав избираемых органов или на посты избираемых должностных лиц.</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Счетная комиссия избирает из своего состава председателя и секретаря. Решение счетной комиссии принимается большинством голосов от общего числа членов комиссии.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Бюллетени для тайного голосования изготавливаются под контролем счетной комиссии по установленной ею форме и в определенном количестве. Бюллетени содержат необходимую для голосования информацию.</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Время и место голосования, порядок его проведения устанавливаются счетной комиссией и объявляются председателем счетной комиссии.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Каждому депутату поселкового собрания выдается один бюллетень по выборам избираемого органа или должностного лица либо по решению рассматриваемого вопроса.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Оставшиеся у счетной комиссии бюллетени после завершения их выдачи погашаются председателем счетной комиссии в присутствии ее членов.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Заполнение бюллетеня для тайного голосования производится путем зачеркивания в бюллетене фамилии кандидата, против которого он голосует, а в бюллетене по проекту решения (варианта решения) – путем округления или подчеркивания нужного ответа: соответственно слов «за» или «против».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Недействительными считаются бюллетени не установленной формы, незаполненные бюллетени, бюллетени, в которых оставлены два или более кандидата на одну должность. Фамилии, дописанные в бюллетени, при подсчете голосов не учитываются.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 результатах тайного голосования счетная комиссия составляет протокол, который подписывается всеми членами счетной комиссии. По докладу счетной комиссии земское собрание открытым процедурным голосованием принимает решение об утверждении результатов тайного голосования.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4.7. По процедурным вопросам решения принимаются большинством голосов от числа присутствующих на заседании депутатов поселкового собрания, если иной порядок не предусмотрен настоящим Регламентом.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К процедурным относятся вопросы: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о перерыве в работе поселкового собрания или его переносе;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о предоставлении дополнительного времени для выступления: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о продолжительности времени для ответов на вопросы по существу проекта нормативного правового акта;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 о предоставлении слова приглашенным на поселковое собрание;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 о переносе или прекращении прений по обсуждаемому вопросу;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 о голосовании без обсуждения;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 о проведение закрытого заседания;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 об изменении процедуры голосования;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 об изменении очередности выступлений;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 о пересчете голосов.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4.8. До начала обсуждения вопроса о принятии решения депутаты должны ознакомиться с проектом соответствующего решения. Решения поселкового собрания, как правило, оформляются после принятия соответствующего решения поселкового собранием на основании протокола заседания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4.9. Если проект какого-либо решения не набрал необходимого количества голосов, то считается, что решение не принято и при этом дополнительного голосования не требуется.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 xml:space="preserve">4.10. В настоящем Регламенте под числом избранных депутатов поселкового собрания следует понимать количество депутатов, избранных в состав поселкового собрания на муниципальных выборах. В случае если в поселковое собрание избрано четное число депутатов, то под большинством голосов от числа избранных депутатов понимается половина голосов от числа избранных депутатов плюс один голос. В случае если в поселковое собрание избрано нечетное число депутатов, то под большинством голосов от </w:t>
      </w:r>
      <w:r w:rsidRPr="00B26F96">
        <w:rPr>
          <w:rFonts w:ascii="Times New Roman" w:eastAsia="Times New Roman" w:hAnsi="Times New Roman" w:cs="Times New Roman"/>
          <w:color w:val="212121"/>
          <w:sz w:val="21"/>
          <w:szCs w:val="21"/>
          <w:lang w:eastAsia="ru-RU"/>
        </w:rPr>
        <w:lastRenderedPageBreak/>
        <w:t>числа избранных депутатов понимается половина голосов от числа избранных депутатов, округленная в большую сторону.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4.11. Принятое решение поселкового собрания направляется председателю поселкового собрания городского поселения «Поселок Октябрьский» для подписания и обнародования.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4.12. Решения поселкового собрания, устанавливающие правила, обязательные для исполнения на территории городского поселения и рассчитанные на неоднократное применение, вступают в силу со дня их обнародования, если самим решением не предусмотрен более поздний срок вступления его в силу.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Решения поселкового собрания городского поселения о местных налогах и сборах, вступают в силу в соответствии с Налоговым кодексом Российской Федерации.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Решение поселкового собрания городского поселения по вопросам организации своей деятельности вступают в силу со дня их принятия, если иное не установлено действующим законодательством, Уставом городского поселения или самим решением.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4.13. Решения поселкового собрания не должны противоречить Конституции Российской Федерации, федеральным конституционным законам, федеральным законам, и иным правовым актам Российской Федерации, а также Уставу Белгородской области, законам Белгородской области и иным нормативным правовым актам Белгородской области, а также Уставу городского поселения «Поселок Октябрьский» и правовым актам, принятым на местном референдуме.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5. Применение настоящего Регламента и порядок внесения в него изменений</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5.1. Деятельность поселкового собрания осуществляется в соответствии с положениями настоящего Регламента, действующими на момент рассмотрения поселковым собранием соответствующего вопроса.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5.2. Разъяснение положений настоящего Регламента во время заседания поселкового собрания может осуществляться председательствующим на заседании.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5.3. Решения о внесении изменений в настоящий Регламент вступают в силу с момента их принятия, если иное не предусмотрено самим решением.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5.4. Предложения о внесении изменений в настоящий Регламент могут вноситься депутатами поселкового собрания или председателем поселкового собрания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Глава 2. Порядок внесения проектов решений в поселковое собрание, подготовки и проведения заседаний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6. Порядок внесения проектов решений в поселковое собрание</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6.1. Проекты решений поселкового собрания могут вноситься в поселковое собрание городского поселения депутатами поселкового собрания, председателем поселкового собрания городского поселения, главой администрации городского поселения, органами территориального общественного самоуправления, инициативными группами жителей городского поселения, обладающих избирательным правом, минимальная численность которых составляет 3 процента от числа жителей городского поселения, обладающих избирательным правом.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6.2. Проекты решений поселкового собрания,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поселкового собрания только главой администрации городского поселения или при наличии его заключения.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6.3. Вместе с проектом решения в поселковое собрание должны быть представлены: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пояснительная записка, в которой раскрывается концепция решения и обосновывается необходимость его принятия;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заключение главы администрации поселения о соответствии проекта решения поселкового собрания о бюджете городского поселения на соответствующий год и возможности выделения средств из бюджета городского поселения для финансирования его реализации (для проектов решений, предусматривающих установление, изменение и отмену местных налогов и сборов, осуществление расходов из средств бюджета городского поселения, внесенных иными помимо председателя поселкового собрания городского поселения органами или лицами)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решение о внесении проекта решения, с указанием представителя при рассмотрении проекта земским собранием (для проектов решений, внесенных коллегиальными органами, органами территориального общественного самоуправления, инициативными группами граждан).</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6.4. К проекту решения поселкового собрания, внесенного депутатами или инициативной группой граждан, может быть приобщено ходатайство о вынесении этого проекта на публичные слушания, а также проект решения поселкового собрания о назначении публичных слушаний.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7. Порядок подготовки заседания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7.1. Заседания поселкового собрания назначаются председателем поселкового собрания городского поселения по собственной инициативе или по инициативе депутатов поселкового собрания. Распоряжение главы городского поселения о назначении заседания поселкового собрания должно содержать указание на дату, время и место проведения заседания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7.2. Председатель поселкового собрания городского поселения вправе дать поручение комиссии поселкового собрания о предварительной подготовке наиболее важного вопроса к рассмотрению на заседании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7.3. Проект повестки дня заседания поселкового собрания формируется председателем поселкового собрания городского поселения на основе документов, поступивших в поселковое собрание и подлежащих рассмотрению поселковым собранием, а также на основе обращений депутатов поселкового собрания. Председатель поселкового собрания городского поселения «Поселок Октябрьский» также вправе включать вопросы в проект повестки дня по собственной инициативе.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7.4. В случае если проект решения не может быть рассмотрен без проведения по нему публичных слушаний председатель поселкового собрания городского поселения издает распоряжение о назначении публичных слушаний. Председатель поселкового собрания городского поселения также вправе издать распоряжение о назначении публичных слушаний по проекту решения по собственной инициативе.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7.5. В случае если имеется ходатайство о вынесении проекта решения на публичные слушания, поступившее в поселковое собрание, председатель поселкового собрания городского поселения включает в проект повестки дня вопрос о назначении публичных слушаний по проекту соответствующего решения.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7.6. На публичные слушания должны выноситься: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проект Устава городского поселения, а также проект решения поселкового собрания городского поселения о внесении изменений и дополнений в настоящий Устав;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2) проект бюджета городского поселения и отчет о его исполнении;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3) проекты планов и программ развития городского поселения,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4) вопросы о преобразовании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Порядок организации и проведения публичных слушаний определяется решением поселкового собрания и должен предусматривать заблаговременное оповещение жителей городского поселения о времени и месте проведения публичных слушаний, заблаговременное их ознакомление с проектом муниципального правового акта, другие меры, обеспечивающие участие в публичных слушаниях жителей городского поселения, обнародование результатов публичных слушаний.</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7.7. В проект повестки дня не могут быть включены вопросы, рассмотрение которых не относится к компетенции поселкового собрания. В проект повестки дня также не могут быть включены вопросы о рассмотрении решений, подлежащих вынесению на публичные слушания, при отсутствии протокола публичных слушаний и заключения о результатах публичных слушаний.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7.8. В случае если количество вопросов, подлежащих внесению в проект повестки дня таково, что не позволяет рассмотреть их на одном заседании поселкового собрания, то проект повестки дня заседания формируется исходя из последовательности поступления документов и обращений. При этом приоритетом пользуются документы, поступившие от председателя поселкового собрания городского поселения, депутатов поселкового собрания или подлежащие рассмотрению в определенный срок.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7.9. Распоряжение о назначении заседания поселкового собрания, а также проект его повестки дня не позднее чем за два дня до заседания доводится до сведения депутатов. Проекты решений поселкового собрания также, как правило, направляются депутатам поселкового собрания заранее до дня заседания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7.10. О назначении заседания также извещаются иные лица, имеющие право присутствовать на заседании поселкового собрания или специально на него приглашенные.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7.11. До открытия заседания поселкового собрания проводится регистрация депутатов, прибывших на заседание. Регистрация начинается не позднее чем за 15 минут до начала заседания и осуществляется председателем поселкового собрания городского поселения или уполномоченными им сотрудниками администрации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8. Порядок проведения заседаний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8.1. Заседание поселкового собрания начинается с оглашения председательствующим количества депутатов, присутствующих на заседании.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8.2. Если количество депутатов, присутствующих на заседании поселкового собрания не позволяет считать его правомочным, председатель поселкового собрания городского поселения обязан перенести заседание на другое время. При этом повторное заседание созывается не позднее чем на 14-й день после несостоявшегося из-за отсутствия кворума заседания.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8.3. Первым вопросом на заседании поселкового собрания рассматривается вопрос об утверждении повестки дня на основании ее проекта, подготовленного председателем поселкового собрания городского поселения. Депутаты вправе предлагать в проект повестки дня дополнительные вопросы. При отсутствии возражений проект повестки дня считается утвержденным.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8.4. После утверждения повестки дня заседания поселкового собрания председательствующий последовательно организует рассмотрение вопросов, включенных в повестку дня заседания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8.5. При рассмотрении вопроса повестки дня заседания поселкового собрания председательствующий объявляет о сути рассматриваемого вопроса и предоставляет слово докладчику – инициатору рассмотрения соответствующего вопроса, либо самостоятельно знакомит присутствующих с содержанием рассматриваемого вопроса в случае отсутствия его инициатора. В случае если рассматриваемый проект решения выносился на публичные слушания председательствующий оглашает протокол публичных слушаний и заключение о результатах публичных слушаний.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8.6. После выступления докладчика председательствующий предлагает депутатам задавать вопросы докладчику.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8.7. В случае если подготовка вопроса к рассмотрению на заседании поселкового собрания осуществлялась комиссией поселкового собрания, то после ответов докладчика на заданные вопросы слово предоставляется председателю соответствующей комиссии, который знакомит депутатов с работой, проделанной в целях подготовки вопроса к рассмотрению на заседании поселкового собрания, после чего ему также могут быть заданы вопросы депутатами.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8.8. После выступлений докладчика и председателя комиссии и их ответов на поступившие вопросы, председательствующий ставит рассматриваемый вопрос на обсуждение, предлагая депутатам и иным лицам, имеющим право участвовать в прениях, высказываться по рассматриваемому вопросу.</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8.9. После выступлений участников прений докладчику предоставляется заключительное слово.</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8.10. После заключительного слова докладчика председательствующий ставит рассматриваемый вопрос на голосование, напоминая депутатам, каким большинством может быть принято решение. В случае проведения тайного голосования депутатам должны быть выданы бюллетени для тайного голосования.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8.11. После начала голосования никто не вправе его прерывать. Председательствующий выясняет, кто из депутатов голосует за принятие решения, кто против, и кто воздерживается от принятия решения. В случае проведения тайного голосования депутатам предоставляется возможность опустить бюллетени в специальный ящик.</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8.12. По окончании голосования председательствующий объявляет количественные результаты голосования и резолютивную часть принятого решения (либо сообщает, что решение не принято), что фиксируется в протоколе заседания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8.13. В случае если решение не принято председательствующий по собственной инициативе либо по инициативе депутатов, или иных лиц, обладающих правом вносить предложения по рассматриваемым вопросам, вправе поставить на голосование поручение комиссии дополнительно подготовить вопрос для повторного рассмотрения на заседании поселкового собрания.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 9. Особенности подготовки и проведения первого заседания поселкового собрания нового созыва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9.1. Подготовка и проведение первого заседания поселкового собрания нового созыва осуществляется в порядке, предусмотренном соответственно параграфами 7 и 8 настоящего Регламента, с особенностями, предусмотренными настоящим параграфом.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9.2. Не позднее чем за 5 дней до первого заседания поселкового собрания нового созыва распоряжением председателя поселкового собрания городского поселения, избранного поселковым собранием прежнего созыва, образуется рабочая группа по подготовке первого заседания поселкового собрания нового созыва (далее – рабочая группа) из числа вновь избранных депутатов.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9.3. Рабочая группа готовит к первому заседанию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 проект повестки дня первого заседания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2) проекты решений поселкового собрания по вопросам, включенным в проект повестки дня первого заседания.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9.4. В соответствии с Уставом городского поселения поселковое е собрание собирается в правомочном составе на первое заседание не позднее, чем на пятнадцатый день после избрания. Первое заседание открывает старейший по возрасту депутат поселкового собрания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9.5. С момента открытия первого заседания поселкового собрания прекращаются полномочия земского собрания прежнего созыва.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9.6. Старейший по возрасту депутат поселкового собрания ведет заседание поселкового собрания до избрания председателя поселкового собрания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9.7. Первым вопросом на первом заседании поселкового собрания рассматривается вопрос об избрании председателя поселкового собрания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9.8. Кандидаты на должность председателя поселкового собрания городского поселения выдвигаются депутатами поселкового собрания или определяются путем самовыдвижения.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9.9. Председатель поселкового собрания городского поселения избирается тайным голосованием. При этом каждый депутат может голосовать только за одного кандидата.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9.10. Кандидат считается избранным на должность председателя поселкового собрания городского поселения, если за него проголосовало не менее 8 депутатов поселкового собрания (2/3 от установленной численности депутатов поселкового собрания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9.11. В случае если на должность председателя поселкового собрания городского поселения было выдвинуто не более двух кандидатов и ни один из них не набрал необходимого количества голосов, поселковое собрание проводит повторные выборы председателя поселкового собрания городского поселения. При этом допускается выдвижение кандидатов, которые выдвигались ранее.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9.12. В случае если на должность председателя поселкового собрания городского поселения было выдвинуто более двух кандидатов и ни один из них не набрал требуемого для избрания числа голосов, проводится второй тур голосования по двум кандидатурам, получившим наибольшее число голосов. Если во втором туре голосования ни один из двух кандидатов не набрал необходимого числа голосов, поселковое собрание проводит повторные выборы председателя поселкового собрания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9.13. После избрания председателя поселкового собрания городского поселения он приступает к ведению заседания поселкового собрания.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§10. Особенности рассмотрения вопроса о назначении на должность </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главы администрации городского поселения</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 Главой администрации городского поселения является лицо, назначаемое на должность поселковым собранием по контракту, заключаемому по результатам конкурса на замещение указанной должности.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10.2. Конкурс на замещение должности главы администрации городского поселения должен быть объявлен не позднее чем за 6 месяцев до дня истечения срока полномочий главы администрации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10.3. Решение поселкового собрания об объявлении конкурса на замещение должности главы администрации городского поселения подлежит обнародованию.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10.4. Порядок проведения конкурса на замещение должности главы администрации городского поселения, а также общее число членов конкурсной комиссии устанавливается решением поселкового собрания городского поселения в соответствии с федеральным законом.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10.5. Условия контракта для главы администрации городского поселения утверждаются поселковым собранием.</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10.6. Порядок проведения конкурса должен предусматривать обнародование условий конкурса, сведений о дате, времени и месте его проведения, проекта контракта не позднее чем за 20 дней до дня проведения конкурса.</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10.7. Рассмотрение вопроса о назначении на должность главы администрации городского поселения начинается с предоставления председательствующим слова для выступления кандидатам на должность главы администрации городского поселения, представленным в поселковое собрание конкурсной комиссией по проведению конкурса на должность главы администрации городского поселения. Последовательность выступлений кандидатов определяется алфавитным порядком их фамилий.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10.8. Кандидат на должность главы администрации городского поселения в своем выступлении представляет предполагаемый план своей деятельности на должности главы администрации городского поселения, а также предлагаемый вариант структуры администрации. По окончании выступления кандидата председательствующий предлагает депутатам задавать ему вопросы.</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lastRenderedPageBreak/>
        <w:t>10.9. После выступлений всех кандидатов, а также их ответов на вопросы председательствующий открывает прения по представленным кандидатурам. В прениях депутаты высказываются за или против представленных кандидатов.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10.10. После завершения прений депутатам выдаются именные бюллетени для голосования, в которых содержится общий список представленных кандидатов (в алфавитном порядке), а также имеется место для проставления отметок напротив фамилий кандидатов.</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10.11. После выдачи бюллетеней председательствующий ставит на голосование вопрос о назначении на должность главы администрации сельского поселения. Депутаты голосуют путем проставления отметок напротив одной из фамилий, включенных в бюллетень для голосования, и передают бюллетени председательствующему.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10.12. Председательствующий оглашает волеизъявление каждого депутата (уточняя его при необходимости) и объявляет о принятом решении.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10.13. В случае если ни один из кандидатов не набрал необходимого количества голосов, поселковое собрание принимает решение об объявлении повторного конкурса на замещение должности главы администрации городского поселения. При этом допускается выдвижение кандидатов, которые выдвигались ранее.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10.14. Решение поселкового собрания о назначении на должность главы администрации городского поселения считается принятым, если за его принятие проголосовало не менее двух третей от установленной численности депутатов, и подлежит обнародованию в порядке, предусмотренном Уставом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10.15. Контракт с главой администрации городского поселения заключается председателем поселкового собрания городского поселения.</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10.16. Полномочия главы администрации городского поселения начинаются со дня его назначения на должность поселковым собранием и заканчиваются назначением на должность нового главы администрации городского поселения.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Приложение № 3</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«Поселок Октябрьский»</w:t>
      </w:r>
    </w:p>
    <w:p w:rsidR="00B26F96" w:rsidRPr="00B26F96" w:rsidRDefault="00B26F96" w:rsidP="00B26F96">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от «17» декабря 2013 года № 28</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МЕТОДИКА РАСЧЕТА</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иных межбюджетных трансфертов, предоставляемых из бюджета</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На содержание специалистов, непосредственно осуществляющих переданные полномочия.</w:t>
      </w:r>
      <w:r w:rsidRPr="00B26F96">
        <w:rPr>
          <w:rFonts w:ascii="Times New Roman" w:eastAsia="Times New Roman" w:hAnsi="Times New Roman" w:cs="Times New Roman"/>
          <w:color w:val="212121"/>
          <w:sz w:val="21"/>
          <w:szCs w:val="21"/>
          <w:lang w:eastAsia="ru-RU"/>
        </w:rPr>
        <w:br/>
        <w:t>Объем средств на оплату труда (с начислениями) работников, непосредственно осуществляющих функции по переданным полномочиям, рассчитывается по формуле:</w:t>
      </w:r>
      <w:r w:rsidRPr="00B26F96">
        <w:rPr>
          <w:rFonts w:ascii="Times New Roman" w:eastAsia="Times New Roman" w:hAnsi="Times New Roman" w:cs="Times New Roman"/>
          <w:color w:val="212121"/>
          <w:sz w:val="21"/>
          <w:szCs w:val="21"/>
          <w:lang w:eastAsia="ru-RU"/>
        </w:rPr>
        <w:br/>
      </w: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Sмбт. = Sмк*Pжп.,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где:</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Sмбт.</w:t>
      </w:r>
      <w:r w:rsidRPr="00B26F96">
        <w:rPr>
          <w:rFonts w:ascii="Times New Roman" w:eastAsia="Times New Roman" w:hAnsi="Times New Roman" w:cs="Times New Roman"/>
          <w:color w:val="212121"/>
          <w:sz w:val="21"/>
          <w:szCs w:val="21"/>
          <w:lang w:eastAsia="ru-RU"/>
        </w:rPr>
        <w:t> – размер иных межбюджетных трансфертов на осуществление части полномочий поселений по осуществлению муниципального жилищного контроля;</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Pжп.</w:t>
      </w:r>
      <w:r w:rsidRPr="00B26F96">
        <w:rPr>
          <w:rFonts w:ascii="Times New Roman" w:eastAsia="Times New Roman" w:hAnsi="Times New Roman" w:cs="Times New Roman"/>
          <w:color w:val="212121"/>
          <w:sz w:val="21"/>
          <w:szCs w:val="21"/>
          <w:lang w:eastAsia="ru-RU"/>
        </w:rPr>
        <w:t> – площадь жилых помещений поселений, находящихся в собственности муниципального района;</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Sмк.</w:t>
      </w:r>
      <w:r w:rsidRPr="00B26F96">
        <w:rPr>
          <w:rFonts w:ascii="Times New Roman" w:eastAsia="Times New Roman" w:hAnsi="Times New Roman" w:cs="Times New Roman"/>
          <w:color w:val="212121"/>
          <w:sz w:val="21"/>
          <w:szCs w:val="21"/>
          <w:lang w:eastAsia="ru-RU"/>
        </w:rPr>
        <w:t> – стоимость одного квадратного метра жилых помещений поселений, находящихся в собственности муниципального района, определяется по формуле:</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Sмк= (S*Н*Е*Км)/Кр.</w:t>
      </w:r>
      <w:r w:rsidRPr="00B26F96">
        <w:rPr>
          <w:rFonts w:ascii="Times New Roman" w:eastAsia="Times New Roman" w:hAnsi="Times New Roman" w:cs="Times New Roman"/>
          <w:color w:val="212121"/>
          <w:sz w:val="21"/>
          <w:szCs w:val="21"/>
          <w:lang w:eastAsia="ru-RU"/>
        </w:rPr>
        <w:t>, </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color w:val="212121"/>
          <w:sz w:val="21"/>
          <w:szCs w:val="21"/>
          <w:lang w:eastAsia="ru-RU"/>
        </w:rPr>
        <w:t>где:</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S</w:t>
      </w:r>
      <w:r w:rsidRPr="00B26F96">
        <w:rPr>
          <w:rFonts w:ascii="Times New Roman" w:eastAsia="Times New Roman" w:hAnsi="Times New Roman" w:cs="Times New Roman"/>
          <w:color w:val="212121"/>
          <w:sz w:val="21"/>
          <w:szCs w:val="21"/>
          <w:lang w:eastAsia="ru-RU"/>
        </w:rPr>
        <w:t> – средняя сумма на содержание одного специалиста (32108 руб.);</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Н </w:t>
      </w:r>
      <w:r w:rsidRPr="00B26F96">
        <w:rPr>
          <w:rFonts w:ascii="Times New Roman" w:eastAsia="Times New Roman" w:hAnsi="Times New Roman" w:cs="Times New Roman"/>
          <w:color w:val="212121"/>
          <w:sz w:val="21"/>
          <w:szCs w:val="21"/>
          <w:lang w:eastAsia="ru-RU"/>
        </w:rPr>
        <w:t>– расчетная численность работников, непосредственно осуществляющих переданные полномочия (3 единицы);</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Е </w:t>
      </w:r>
      <w:r w:rsidRPr="00B26F96">
        <w:rPr>
          <w:rFonts w:ascii="Times New Roman" w:eastAsia="Times New Roman" w:hAnsi="Times New Roman" w:cs="Times New Roman"/>
          <w:color w:val="212121"/>
          <w:sz w:val="21"/>
          <w:szCs w:val="21"/>
          <w:lang w:eastAsia="ru-RU"/>
        </w:rPr>
        <w:t>– коэффициент начислений на оплату труда в соответствии с законодательством Российской Федерации в размере 1,302;</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Км</w:t>
      </w:r>
      <w:r w:rsidRPr="00B26F96">
        <w:rPr>
          <w:rFonts w:ascii="Times New Roman" w:eastAsia="Times New Roman" w:hAnsi="Times New Roman" w:cs="Times New Roman"/>
          <w:color w:val="212121"/>
          <w:sz w:val="21"/>
          <w:szCs w:val="21"/>
          <w:lang w:eastAsia="ru-RU"/>
        </w:rPr>
        <w:t> – количеств месяцев (12);</w:t>
      </w:r>
      <w:r w:rsidRPr="00B26F96">
        <w:rPr>
          <w:rFonts w:ascii="Times New Roman" w:eastAsia="Times New Roman" w:hAnsi="Times New Roman" w:cs="Times New Roman"/>
          <w:color w:val="212121"/>
          <w:sz w:val="21"/>
          <w:szCs w:val="21"/>
          <w:lang w:eastAsia="ru-RU"/>
        </w:rPr>
        <w:br/>
      </w:r>
      <w:r w:rsidRPr="00B26F96">
        <w:rPr>
          <w:rFonts w:ascii="Times New Roman" w:eastAsia="Times New Roman" w:hAnsi="Times New Roman" w:cs="Times New Roman"/>
          <w:b/>
          <w:bCs/>
          <w:color w:val="212121"/>
          <w:sz w:val="21"/>
          <w:szCs w:val="21"/>
          <w:lang w:eastAsia="ru-RU"/>
        </w:rPr>
        <w:t>Кр.</w:t>
      </w:r>
      <w:r w:rsidRPr="00B26F96">
        <w:rPr>
          <w:rFonts w:ascii="Times New Roman" w:eastAsia="Times New Roman" w:hAnsi="Times New Roman" w:cs="Times New Roman"/>
          <w:color w:val="212121"/>
          <w:sz w:val="21"/>
          <w:szCs w:val="21"/>
          <w:lang w:eastAsia="ru-RU"/>
        </w:rPr>
        <w:t> – общая площадь жилых помещений поселений, находящихся в собственности муниципального района.</w:t>
      </w:r>
      <w:r w:rsidRPr="00B26F96">
        <w:rPr>
          <w:rFonts w:ascii="Times New Roman" w:eastAsia="Times New Roman" w:hAnsi="Times New Roman" w:cs="Times New Roman"/>
          <w:color w:val="212121"/>
          <w:sz w:val="21"/>
          <w:szCs w:val="21"/>
          <w:lang w:eastAsia="ru-RU"/>
        </w:rPr>
        <w:br/>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B26F96">
        <w:rPr>
          <w:rFonts w:ascii="Times New Roman" w:eastAsia="Times New Roman" w:hAnsi="Times New Roman" w:cs="Times New Roman"/>
          <w:b/>
          <w:bCs/>
          <w:color w:val="212121"/>
          <w:sz w:val="21"/>
          <w:szCs w:val="21"/>
          <w:lang w:eastAsia="ru-RU"/>
        </w:rPr>
        <w:t>Размер межбюджетных трансфертов, предоставляемых из бюджета</w:t>
      </w:r>
    </w:p>
    <w:p w:rsidR="00B26F96" w:rsidRPr="00B26F96" w:rsidRDefault="00B26F96" w:rsidP="00B26F96">
      <w:pPr>
        <w:shd w:val="clear" w:color="auto" w:fill="FFFFFF"/>
        <w:spacing w:after="0" w:line="240" w:lineRule="auto"/>
        <w:jc w:val="center"/>
        <w:rPr>
          <w:rFonts w:ascii="Times New Roman" w:eastAsia="Times New Roman" w:hAnsi="Times New Roman" w:cs="Times New Roman"/>
          <w:b/>
          <w:bCs/>
          <w:color w:val="212121"/>
          <w:sz w:val="21"/>
          <w:szCs w:val="21"/>
          <w:lang w:eastAsia="ru-RU"/>
        </w:rPr>
      </w:pPr>
      <w:r w:rsidRPr="00B26F96">
        <w:rPr>
          <w:rFonts w:ascii="Times New Roman" w:eastAsia="Times New Roman" w:hAnsi="Times New Roman" w:cs="Times New Roman"/>
          <w:b/>
          <w:bCs/>
          <w:color w:val="212121"/>
          <w:sz w:val="21"/>
          <w:szCs w:val="21"/>
          <w:lang w:eastAsia="ru-RU"/>
        </w:rPr>
        <w:t>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муниципального района «Белгородский район» Белгородской области*</w:t>
      </w: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B26F96" w:rsidRPr="00B26F96" w:rsidRDefault="00B26F96" w:rsidP="00B26F96">
      <w:pPr>
        <w:shd w:val="clear" w:color="auto" w:fill="FFFFFF"/>
        <w:spacing w:after="0" w:line="240" w:lineRule="auto"/>
        <w:jc w:val="both"/>
        <w:rPr>
          <w:rFonts w:ascii="Times New Roman" w:eastAsia="Times New Roman" w:hAnsi="Times New Roman" w:cs="Times New Roman"/>
          <w:color w:val="212121"/>
          <w:sz w:val="21"/>
          <w:szCs w:val="21"/>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21"/>
        <w:gridCol w:w="2558"/>
        <w:gridCol w:w="1092"/>
        <w:gridCol w:w="5084"/>
      </w:tblGrid>
      <w:tr w:rsidR="00B26F96" w:rsidRPr="00B26F96" w:rsidTr="00B26F96">
        <w:trPr>
          <w:trHeight w:val="276"/>
        </w:trPr>
        <w:tc>
          <w:tcPr>
            <w:tcW w:w="0" w:type="auto"/>
            <w:vMerge w:val="restart"/>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 п/п</w:t>
            </w:r>
          </w:p>
        </w:tc>
        <w:tc>
          <w:tcPr>
            <w:tcW w:w="0" w:type="auto"/>
            <w:vMerge w:val="restart"/>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Наименование поселения</w:t>
            </w:r>
          </w:p>
        </w:tc>
        <w:tc>
          <w:tcPr>
            <w:tcW w:w="0" w:type="auto"/>
            <w:vMerge w:val="restart"/>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К-во, кв. м</w:t>
            </w:r>
          </w:p>
        </w:tc>
        <w:tc>
          <w:tcPr>
            <w:tcW w:w="0" w:type="auto"/>
            <w:vMerge w:val="restart"/>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Сумма межбюджетных трансфертов, тыс. руб. в год</w:t>
            </w:r>
          </w:p>
        </w:tc>
      </w:tr>
      <w:tr w:rsidR="00B26F96" w:rsidRPr="00B26F96" w:rsidTr="00B26F96">
        <w:trPr>
          <w:trHeight w:val="276"/>
        </w:trPr>
        <w:tc>
          <w:tcPr>
            <w:tcW w:w="0" w:type="auto"/>
            <w:vMerge/>
            <w:vAlign w:val="center"/>
            <w:hideMark/>
          </w:tcPr>
          <w:p w:rsidR="00B26F96" w:rsidRPr="00B26F96" w:rsidRDefault="00B26F96" w:rsidP="00B26F9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26F96" w:rsidRPr="00B26F96" w:rsidRDefault="00B26F96" w:rsidP="00B26F9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26F96" w:rsidRPr="00B26F96" w:rsidRDefault="00B26F96" w:rsidP="00B26F96">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B26F96" w:rsidRPr="00B26F96" w:rsidRDefault="00B26F96" w:rsidP="00B26F96">
            <w:pPr>
              <w:spacing w:after="0" w:line="240" w:lineRule="auto"/>
              <w:rPr>
                <w:rFonts w:ascii="Times New Roman" w:eastAsia="Times New Roman" w:hAnsi="Times New Roman" w:cs="Times New Roman"/>
                <w:sz w:val="24"/>
                <w:szCs w:val="24"/>
                <w:lang w:eastAsia="ru-RU"/>
              </w:rPr>
            </w:pPr>
          </w:p>
        </w:tc>
      </w:tr>
      <w:tr w:rsidR="00B26F96" w:rsidRPr="00B26F96" w:rsidTr="00B26F96">
        <w:tc>
          <w:tcPr>
            <w:tcW w:w="0" w:type="auto"/>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1</w:t>
            </w:r>
          </w:p>
        </w:tc>
        <w:tc>
          <w:tcPr>
            <w:tcW w:w="0" w:type="auto"/>
            <w:vAlign w:val="center"/>
            <w:hideMark/>
          </w:tcPr>
          <w:p w:rsidR="00B26F96" w:rsidRPr="00B26F96" w:rsidRDefault="00B26F96" w:rsidP="00B26F96">
            <w:pPr>
              <w:spacing w:after="100" w:afterAutospacing="1" w:line="240" w:lineRule="auto"/>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п. Октябрьский</w:t>
            </w:r>
          </w:p>
        </w:tc>
        <w:tc>
          <w:tcPr>
            <w:tcW w:w="0" w:type="auto"/>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1016,0</w:t>
            </w:r>
          </w:p>
        </w:tc>
        <w:tc>
          <w:tcPr>
            <w:tcW w:w="0" w:type="auto"/>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34,1</w:t>
            </w:r>
          </w:p>
        </w:tc>
      </w:tr>
      <w:tr w:rsidR="00B26F96" w:rsidRPr="00B26F96" w:rsidTr="00B26F96">
        <w:tc>
          <w:tcPr>
            <w:tcW w:w="0" w:type="auto"/>
            <w:vAlign w:val="center"/>
            <w:hideMark/>
          </w:tcPr>
          <w:p w:rsidR="00B26F96" w:rsidRPr="00B26F96" w:rsidRDefault="00B26F96" w:rsidP="00B26F96">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B26F96" w:rsidRPr="00B26F96" w:rsidRDefault="00B26F96" w:rsidP="00B26F96">
            <w:pPr>
              <w:spacing w:after="100" w:afterAutospacing="1" w:line="240" w:lineRule="auto"/>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ВСЕГО:</w:t>
            </w:r>
          </w:p>
        </w:tc>
        <w:tc>
          <w:tcPr>
            <w:tcW w:w="0" w:type="auto"/>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1016,0</w:t>
            </w:r>
          </w:p>
        </w:tc>
        <w:tc>
          <w:tcPr>
            <w:tcW w:w="0" w:type="auto"/>
            <w:vAlign w:val="center"/>
            <w:hideMark/>
          </w:tcPr>
          <w:p w:rsidR="00B26F96" w:rsidRPr="00B26F96" w:rsidRDefault="00B26F96" w:rsidP="00B26F96">
            <w:pPr>
              <w:spacing w:after="100" w:afterAutospacing="1" w:line="240" w:lineRule="auto"/>
              <w:jc w:val="center"/>
              <w:rPr>
                <w:rFonts w:ascii="Times New Roman" w:eastAsia="Times New Roman" w:hAnsi="Times New Roman" w:cs="Times New Roman"/>
                <w:sz w:val="24"/>
                <w:szCs w:val="24"/>
                <w:lang w:eastAsia="ru-RU"/>
              </w:rPr>
            </w:pPr>
            <w:r w:rsidRPr="00B26F96">
              <w:rPr>
                <w:rFonts w:ascii="Times New Roman" w:eastAsia="Times New Roman" w:hAnsi="Times New Roman" w:cs="Times New Roman"/>
                <w:sz w:val="24"/>
                <w:szCs w:val="24"/>
                <w:lang w:eastAsia="ru-RU"/>
              </w:rPr>
              <w:t>34,1</w:t>
            </w:r>
          </w:p>
        </w:tc>
      </w:tr>
    </w:tbl>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93F"/>
    <w:rsid w:val="00866BEB"/>
    <w:rsid w:val="00B26F96"/>
    <w:rsid w:val="00E6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9144D5-F87C-4F1F-A193-28CE8ADC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992346">
      <w:bodyDiv w:val="1"/>
      <w:marLeft w:val="0"/>
      <w:marRight w:val="0"/>
      <w:marTop w:val="0"/>
      <w:marBottom w:val="0"/>
      <w:divBdr>
        <w:top w:val="none" w:sz="0" w:space="0" w:color="auto"/>
        <w:left w:val="none" w:sz="0" w:space="0" w:color="auto"/>
        <w:bottom w:val="none" w:sz="0" w:space="0" w:color="auto"/>
        <w:right w:val="none" w:sz="0" w:space="0" w:color="auto"/>
      </w:divBdr>
      <w:divsChild>
        <w:div w:id="1176067652">
          <w:blockQuote w:val="1"/>
          <w:marLeft w:val="600"/>
          <w:marRight w:val="0"/>
          <w:marTop w:val="0"/>
          <w:marBottom w:val="0"/>
          <w:divBdr>
            <w:top w:val="none" w:sz="0" w:space="0" w:color="auto"/>
            <w:left w:val="none" w:sz="0" w:space="0" w:color="auto"/>
            <w:bottom w:val="none" w:sz="0" w:space="0" w:color="auto"/>
            <w:right w:val="none" w:sz="0" w:space="0" w:color="auto"/>
          </w:divBdr>
          <w:divsChild>
            <w:div w:id="942344428">
              <w:blockQuote w:val="1"/>
              <w:marLeft w:val="600"/>
              <w:marRight w:val="0"/>
              <w:marTop w:val="0"/>
              <w:marBottom w:val="0"/>
              <w:divBdr>
                <w:top w:val="none" w:sz="0" w:space="0" w:color="auto"/>
                <w:left w:val="none" w:sz="0" w:space="0" w:color="auto"/>
                <w:bottom w:val="none" w:sz="0" w:space="0" w:color="auto"/>
                <w:right w:val="none" w:sz="0" w:space="0" w:color="auto"/>
              </w:divBdr>
              <w:divsChild>
                <w:div w:id="261184947">
                  <w:blockQuote w:val="1"/>
                  <w:marLeft w:val="600"/>
                  <w:marRight w:val="0"/>
                  <w:marTop w:val="0"/>
                  <w:marBottom w:val="0"/>
                  <w:divBdr>
                    <w:top w:val="none" w:sz="0" w:space="0" w:color="auto"/>
                    <w:left w:val="none" w:sz="0" w:space="0" w:color="auto"/>
                    <w:bottom w:val="none" w:sz="0" w:space="0" w:color="auto"/>
                    <w:right w:val="none" w:sz="0" w:space="0" w:color="auto"/>
                  </w:divBdr>
                  <w:divsChild>
                    <w:div w:id="680470351">
                      <w:blockQuote w:val="1"/>
                      <w:marLeft w:val="600"/>
                      <w:marRight w:val="0"/>
                      <w:marTop w:val="0"/>
                      <w:marBottom w:val="0"/>
                      <w:divBdr>
                        <w:top w:val="none" w:sz="0" w:space="0" w:color="auto"/>
                        <w:left w:val="none" w:sz="0" w:space="0" w:color="auto"/>
                        <w:bottom w:val="none" w:sz="0" w:space="0" w:color="auto"/>
                        <w:right w:val="none" w:sz="0" w:space="0" w:color="auto"/>
                      </w:divBdr>
                      <w:divsChild>
                        <w:div w:id="196968054">
                          <w:blockQuote w:val="1"/>
                          <w:marLeft w:val="600"/>
                          <w:marRight w:val="0"/>
                          <w:marTop w:val="0"/>
                          <w:marBottom w:val="0"/>
                          <w:divBdr>
                            <w:top w:val="none" w:sz="0" w:space="0" w:color="auto"/>
                            <w:left w:val="none" w:sz="0" w:space="0" w:color="auto"/>
                            <w:bottom w:val="none" w:sz="0" w:space="0" w:color="auto"/>
                            <w:right w:val="none" w:sz="0" w:space="0" w:color="auto"/>
                          </w:divBdr>
                          <w:divsChild>
                            <w:div w:id="1247685845">
                              <w:blockQuote w:val="1"/>
                              <w:marLeft w:val="600"/>
                              <w:marRight w:val="0"/>
                              <w:marTop w:val="0"/>
                              <w:marBottom w:val="0"/>
                              <w:divBdr>
                                <w:top w:val="none" w:sz="0" w:space="0" w:color="auto"/>
                                <w:left w:val="none" w:sz="0" w:space="0" w:color="auto"/>
                                <w:bottom w:val="none" w:sz="0" w:space="0" w:color="auto"/>
                                <w:right w:val="none" w:sz="0" w:space="0" w:color="auto"/>
                              </w:divBdr>
                              <w:divsChild>
                                <w:div w:id="897328326">
                                  <w:blockQuote w:val="1"/>
                                  <w:marLeft w:val="600"/>
                                  <w:marRight w:val="0"/>
                                  <w:marTop w:val="0"/>
                                  <w:marBottom w:val="0"/>
                                  <w:divBdr>
                                    <w:top w:val="none" w:sz="0" w:space="0" w:color="auto"/>
                                    <w:left w:val="none" w:sz="0" w:space="0" w:color="auto"/>
                                    <w:bottom w:val="none" w:sz="0" w:space="0" w:color="auto"/>
                                    <w:right w:val="none" w:sz="0" w:space="0" w:color="auto"/>
                                  </w:divBdr>
                                  <w:divsChild>
                                    <w:div w:id="602567653">
                                      <w:blockQuote w:val="1"/>
                                      <w:marLeft w:val="600"/>
                                      <w:marRight w:val="0"/>
                                      <w:marTop w:val="0"/>
                                      <w:marBottom w:val="0"/>
                                      <w:divBdr>
                                        <w:top w:val="none" w:sz="0" w:space="0" w:color="auto"/>
                                        <w:left w:val="none" w:sz="0" w:space="0" w:color="auto"/>
                                        <w:bottom w:val="none" w:sz="0" w:space="0" w:color="auto"/>
                                        <w:right w:val="none" w:sz="0" w:space="0" w:color="auto"/>
                                      </w:divBdr>
                                      <w:divsChild>
                                        <w:div w:id="245892995">
                                          <w:blockQuote w:val="1"/>
                                          <w:marLeft w:val="600"/>
                                          <w:marRight w:val="0"/>
                                          <w:marTop w:val="0"/>
                                          <w:marBottom w:val="0"/>
                                          <w:divBdr>
                                            <w:top w:val="none" w:sz="0" w:space="0" w:color="auto"/>
                                            <w:left w:val="none" w:sz="0" w:space="0" w:color="auto"/>
                                            <w:bottom w:val="none" w:sz="0" w:space="0" w:color="auto"/>
                                            <w:right w:val="none" w:sz="0" w:space="0" w:color="auto"/>
                                          </w:divBdr>
                                          <w:divsChild>
                                            <w:div w:id="166597283">
                                              <w:blockQuote w:val="1"/>
                                              <w:marLeft w:val="600"/>
                                              <w:marRight w:val="0"/>
                                              <w:marTop w:val="0"/>
                                              <w:marBottom w:val="0"/>
                                              <w:divBdr>
                                                <w:top w:val="none" w:sz="0" w:space="0" w:color="auto"/>
                                                <w:left w:val="none" w:sz="0" w:space="0" w:color="auto"/>
                                                <w:bottom w:val="none" w:sz="0" w:space="0" w:color="auto"/>
                                                <w:right w:val="none" w:sz="0" w:space="0" w:color="auto"/>
                                              </w:divBdr>
                                              <w:divsChild>
                                                <w:div w:id="20357673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264974">
          <w:blockQuote w:val="1"/>
          <w:marLeft w:val="600"/>
          <w:marRight w:val="0"/>
          <w:marTop w:val="0"/>
          <w:marBottom w:val="0"/>
          <w:divBdr>
            <w:top w:val="none" w:sz="0" w:space="0" w:color="auto"/>
            <w:left w:val="none" w:sz="0" w:space="0" w:color="auto"/>
            <w:bottom w:val="none" w:sz="0" w:space="0" w:color="auto"/>
            <w:right w:val="none" w:sz="0" w:space="0" w:color="auto"/>
          </w:divBdr>
          <w:divsChild>
            <w:div w:id="1983801169">
              <w:blockQuote w:val="1"/>
              <w:marLeft w:val="600"/>
              <w:marRight w:val="0"/>
              <w:marTop w:val="0"/>
              <w:marBottom w:val="0"/>
              <w:divBdr>
                <w:top w:val="none" w:sz="0" w:space="0" w:color="auto"/>
                <w:left w:val="none" w:sz="0" w:space="0" w:color="auto"/>
                <w:bottom w:val="none" w:sz="0" w:space="0" w:color="auto"/>
                <w:right w:val="none" w:sz="0" w:space="0" w:color="auto"/>
              </w:divBdr>
              <w:divsChild>
                <w:div w:id="1240553611">
                  <w:blockQuote w:val="1"/>
                  <w:marLeft w:val="600"/>
                  <w:marRight w:val="0"/>
                  <w:marTop w:val="0"/>
                  <w:marBottom w:val="0"/>
                  <w:divBdr>
                    <w:top w:val="none" w:sz="0" w:space="0" w:color="auto"/>
                    <w:left w:val="none" w:sz="0" w:space="0" w:color="auto"/>
                    <w:bottom w:val="none" w:sz="0" w:space="0" w:color="auto"/>
                    <w:right w:val="none" w:sz="0" w:space="0" w:color="auto"/>
                  </w:divBdr>
                  <w:divsChild>
                    <w:div w:id="2120679809">
                      <w:blockQuote w:val="1"/>
                      <w:marLeft w:val="600"/>
                      <w:marRight w:val="0"/>
                      <w:marTop w:val="0"/>
                      <w:marBottom w:val="0"/>
                      <w:divBdr>
                        <w:top w:val="none" w:sz="0" w:space="0" w:color="auto"/>
                        <w:left w:val="none" w:sz="0" w:space="0" w:color="auto"/>
                        <w:bottom w:val="none" w:sz="0" w:space="0" w:color="auto"/>
                        <w:right w:val="none" w:sz="0" w:space="0" w:color="auto"/>
                      </w:divBdr>
                      <w:divsChild>
                        <w:div w:id="1965648289">
                          <w:blockQuote w:val="1"/>
                          <w:marLeft w:val="600"/>
                          <w:marRight w:val="0"/>
                          <w:marTop w:val="0"/>
                          <w:marBottom w:val="0"/>
                          <w:divBdr>
                            <w:top w:val="none" w:sz="0" w:space="0" w:color="auto"/>
                            <w:left w:val="none" w:sz="0" w:space="0" w:color="auto"/>
                            <w:bottom w:val="none" w:sz="0" w:space="0" w:color="auto"/>
                            <w:right w:val="none" w:sz="0" w:space="0" w:color="auto"/>
                          </w:divBdr>
                          <w:divsChild>
                            <w:div w:id="648948428">
                              <w:blockQuote w:val="1"/>
                              <w:marLeft w:val="600"/>
                              <w:marRight w:val="0"/>
                              <w:marTop w:val="0"/>
                              <w:marBottom w:val="0"/>
                              <w:divBdr>
                                <w:top w:val="none" w:sz="0" w:space="0" w:color="auto"/>
                                <w:left w:val="none" w:sz="0" w:space="0" w:color="auto"/>
                                <w:bottom w:val="none" w:sz="0" w:space="0" w:color="auto"/>
                                <w:right w:val="none" w:sz="0" w:space="0" w:color="auto"/>
                              </w:divBdr>
                              <w:divsChild>
                                <w:div w:id="63798532">
                                  <w:blockQuote w:val="1"/>
                                  <w:marLeft w:val="600"/>
                                  <w:marRight w:val="0"/>
                                  <w:marTop w:val="0"/>
                                  <w:marBottom w:val="0"/>
                                  <w:divBdr>
                                    <w:top w:val="none" w:sz="0" w:space="0" w:color="auto"/>
                                    <w:left w:val="none" w:sz="0" w:space="0" w:color="auto"/>
                                    <w:bottom w:val="none" w:sz="0" w:space="0" w:color="auto"/>
                                    <w:right w:val="none" w:sz="0" w:space="0" w:color="auto"/>
                                  </w:divBdr>
                                  <w:divsChild>
                                    <w:div w:id="1672492579">
                                      <w:blockQuote w:val="1"/>
                                      <w:marLeft w:val="600"/>
                                      <w:marRight w:val="0"/>
                                      <w:marTop w:val="0"/>
                                      <w:marBottom w:val="0"/>
                                      <w:divBdr>
                                        <w:top w:val="none" w:sz="0" w:space="0" w:color="auto"/>
                                        <w:left w:val="none" w:sz="0" w:space="0" w:color="auto"/>
                                        <w:bottom w:val="none" w:sz="0" w:space="0" w:color="auto"/>
                                        <w:right w:val="none" w:sz="0" w:space="0" w:color="auto"/>
                                      </w:divBdr>
                                      <w:divsChild>
                                        <w:div w:id="1587618254">
                                          <w:blockQuote w:val="1"/>
                                          <w:marLeft w:val="600"/>
                                          <w:marRight w:val="0"/>
                                          <w:marTop w:val="0"/>
                                          <w:marBottom w:val="0"/>
                                          <w:divBdr>
                                            <w:top w:val="none" w:sz="0" w:space="0" w:color="auto"/>
                                            <w:left w:val="none" w:sz="0" w:space="0" w:color="auto"/>
                                            <w:bottom w:val="none" w:sz="0" w:space="0" w:color="auto"/>
                                            <w:right w:val="none" w:sz="0" w:space="0" w:color="auto"/>
                                          </w:divBdr>
                                          <w:divsChild>
                                            <w:div w:id="1653096899">
                                              <w:blockQuote w:val="1"/>
                                              <w:marLeft w:val="600"/>
                                              <w:marRight w:val="0"/>
                                              <w:marTop w:val="0"/>
                                              <w:marBottom w:val="0"/>
                                              <w:divBdr>
                                                <w:top w:val="none" w:sz="0" w:space="0" w:color="auto"/>
                                                <w:left w:val="none" w:sz="0" w:space="0" w:color="auto"/>
                                                <w:bottom w:val="none" w:sz="0" w:space="0" w:color="auto"/>
                                                <w:right w:val="none" w:sz="0" w:space="0" w:color="auto"/>
                                              </w:divBdr>
                                              <w:divsChild>
                                                <w:div w:id="206421072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550380">
          <w:blockQuote w:val="1"/>
          <w:marLeft w:val="600"/>
          <w:marRight w:val="0"/>
          <w:marTop w:val="0"/>
          <w:marBottom w:val="0"/>
          <w:divBdr>
            <w:top w:val="none" w:sz="0" w:space="0" w:color="auto"/>
            <w:left w:val="none" w:sz="0" w:space="0" w:color="auto"/>
            <w:bottom w:val="none" w:sz="0" w:space="0" w:color="auto"/>
            <w:right w:val="none" w:sz="0" w:space="0" w:color="auto"/>
          </w:divBdr>
          <w:divsChild>
            <w:div w:id="824668318">
              <w:blockQuote w:val="1"/>
              <w:marLeft w:val="600"/>
              <w:marRight w:val="0"/>
              <w:marTop w:val="0"/>
              <w:marBottom w:val="0"/>
              <w:divBdr>
                <w:top w:val="none" w:sz="0" w:space="0" w:color="auto"/>
                <w:left w:val="none" w:sz="0" w:space="0" w:color="auto"/>
                <w:bottom w:val="none" w:sz="0" w:space="0" w:color="auto"/>
                <w:right w:val="none" w:sz="0" w:space="0" w:color="auto"/>
              </w:divBdr>
              <w:divsChild>
                <w:div w:id="264045966">
                  <w:blockQuote w:val="1"/>
                  <w:marLeft w:val="600"/>
                  <w:marRight w:val="0"/>
                  <w:marTop w:val="0"/>
                  <w:marBottom w:val="0"/>
                  <w:divBdr>
                    <w:top w:val="none" w:sz="0" w:space="0" w:color="auto"/>
                    <w:left w:val="none" w:sz="0" w:space="0" w:color="auto"/>
                    <w:bottom w:val="none" w:sz="0" w:space="0" w:color="auto"/>
                    <w:right w:val="none" w:sz="0" w:space="0" w:color="auto"/>
                  </w:divBdr>
                  <w:divsChild>
                    <w:div w:id="1525245616">
                      <w:blockQuote w:val="1"/>
                      <w:marLeft w:val="600"/>
                      <w:marRight w:val="0"/>
                      <w:marTop w:val="0"/>
                      <w:marBottom w:val="0"/>
                      <w:divBdr>
                        <w:top w:val="none" w:sz="0" w:space="0" w:color="auto"/>
                        <w:left w:val="none" w:sz="0" w:space="0" w:color="auto"/>
                        <w:bottom w:val="none" w:sz="0" w:space="0" w:color="auto"/>
                        <w:right w:val="none" w:sz="0" w:space="0" w:color="auto"/>
                      </w:divBdr>
                      <w:divsChild>
                        <w:div w:id="2039237733">
                          <w:blockQuote w:val="1"/>
                          <w:marLeft w:val="600"/>
                          <w:marRight w:val="0"/>
                          <w:marTop w:val="0"/>
                          <w:marBottom w:val="0"/>
                          <w:divBdr>
                            <w:top w:val="none" w:sz="0" w:space="0" w:color="auto"/>
                            <w:left w:val="none" w:sz="0" w:space="0" w:color="auto"/>
                            <w:bottom w:val="none" w:sz="0" w:space="0" w:color="auto"/>
                            <w:right w:val="none" w:sz="0" w:space="0" w:color="auto"/>
                          </w:divBdr>
                          <w:divsChild>
                            <w:div w:id="1202286286">
                              <w:blockQuote w:val="1"/>
                              <w:marLeft w:val="600"/>
                              <w:marRight w:val="0"/>
                              <w:marTop w:val="0"/>
                              <w:marBottom w:val="0"/>
                              <w:divBdr>
                                <w:top w:val="none" w:sz="0" w:space="0" w:color="auto"/>
                                <w:left w:val="none" w:sz="0" w:space="0" w:color="auto"/>
                                <w:bottom w:val="none" w:sz="0" w:space="0" w:color="auto"/>
                                <w:right w:val="none" w:sz="0" w:space="0" w:color="auto"/>
                              </w:divBdr>
                              <w:divsChild>
                                <w:div w:id="683476484">
                                  <w:blockQuote w:val="1"/>
                                  <w:marLeft w:val="600"/>
                                  <w:marRight w:val="0"/>
                                  <w:marTop w:val="0"/>
                                  <w:marBottom w:val="0"/>
                                  <w:divBdr>
                                    <w:top w:val="none" w:sz="0" w:space="0" w:color="auto"/>
                                    <w:left w:val="none" w:sz="0" w:space="0" w:color="auto"/>
                                    <w:bottom w:val="none" w:sz="0" w:space="0" w:color="auto"/>
                                    <w:right w:val="none" w:sz="0" w:space="0" w:color="auto"/>
                                  </w:divBdr>
                                  <w:divsChild>
                                    <w:div w:id="339817980">
                                      <w:blockQuote w:val="1"/>
                                      <w:marLeft w:val="600"/>
                                      <w:marRight w:val="0"/>
                                      <w:marTop w:val="0"/>
                                      <w:marBottom w:val="0"/>
                                      <w:divBdr>
                                        <w:top w:val="none" w:sz="0" w:space="0" w:color="auto"/>
                                        <w:left w:val="none" w:sz="0" w:space="0" w:color="auto"/>
                                        <w:bottom w:val="none" w:sz="0" w:space="0" w:color="auto"/>
                                        <w:right w:val="none" w:sz="0" w:space="0" w:color="auto"/>
                                      </w:divBdr>
                                      <w:divsChild>
                                        <w:div w:id="2123449990">
                                          <w:blockQuote w:val="1"/>
                                          <w:marLeft w:val="600"/>
                                          <w:marRight w:val="0"/>
                                          <w:marTop w:val="0"/>
                                          <w:marBottom w:val="0"/>
                                          <w:divBdr>
                                            <w:top w:val="none" w:sz="0" w:space="0" w:color="auto"/>
                                            <w:left w:val="none" w:sz="0" w:space="0" w:color="auto"/>
                                            <w:bottom w:val="none" w:sz="0" w:space="0" w:color="auto"/>
                                            <w:right w:val="none" w:sz="0" w:space="0" w:color="auto"/>
                                          </w:divBdr>
                                          <w:divsChild>
                                            <w:div w:id="664364372">
                                              <w:blockQuote w:val="1"/>
                                              <w:marLeft w:val="600"/>
                                              <w:marRight w:val="0"/>
                                              <w:marTop w:val="0"/>
                                              <w:marBottom w:val="0"/>
                                              <w:divBdr>
                                                <w:top w:val="none" w:sz="0" w:space="0" w:color="auto"/>
                                                <w:left w:val="none" w:sz="0" w:space="0" w:color="auto"/>
                                                <w:bottom w:val="none" w:sz="0" w:space="0" w:color="auto"/>
                                                <w:right w:val="none" w:sz="0" w:space="0" w:color="auto"/>
                                              </w:divBdr>
                                              <w:divsChild>
                                                <w:div w:id="143544070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9575607">
          <w:blockQuote w:val="1"/>
          <w:marLeft w:val="600"/>
          <w:marRight w:val="0"/>
          <w:marTop w:val="0"/>
          <w:marBottom w:val="0"/>
          <w:divBdr>
            <w:top w:val="none" w:sz="0" w:space="0" w:color="auto"/>
            <w:left w:val="none" w:sz="0" w:space="0" w:color="auto"/>
            <w:bottom w:val="none" w:sz="0" w:space="0" w:color="auto"/>
            <w:right w:val="none" w:sz="0" w:space="0" w:color="auto"/>
          </w:divBdr>
          <w:divsChild>
            <w:div w:id="219875276">
              <w:blockQuote w:val="1"/>
              <w:marLeft w:val="600"/>
              <w:marRight w:val="0"/>
              <w:marTop w:val="0"/>
              <w:marBottom w:val="0"/>
              <w:divBdr>
                <w:top w:val="none" w:sz="0" w:space="0" w:color="auto"/>
                <w:left w:val="none" w:sz="0" w:space="0" w:color="auto"/>
                <w:bottom w:val="none" w:sz="0" w:space="0" w:color="auto"/>
                <w:right w:val="none" w:sz="0" w:space="0" w:color="auto"/>
              </w:divBdr>
              <w:divsChild>
                <w:div w:id="584537608">
                  <w:blockQuote w:val="1"/>
                  <w:marLeft w:val="600"/>
                  <w:marRight w:val="0"/>
                  <w:marTop w:val="0"/>
                  <w:marBottom w:val="0"/>
                  <w:divBdr>
                    <w:top w:val="none" w:sz="0" w:space="0" w:color="auto"/>
                    <w:left w:val="none" w:sz="0" w:space="0" w:color="auto"/>
                    <w:bottom w:val="none" w:sz="0" w:space="0" w:color="auto"/>
                    <w:right w:val="none" w:sz="0" w:space="0" w:color="auto"/>
                  </w:divBdr>
                  <w:divsChild>
                    <w:div w:id="1387069724">
                      <w:blockQuote w:val="1"/>
                      <w:marLeft w:val="600"/>
                      <w:marRight w:val="0"/>
                      <w:marTop w:val="0"/>
                      <w:marBottom w:val="0"/>
                      <w:divBdr>
                        <w:top w:val="none" w:sz="0" w:space="0" w:color="auto"/>
                        <w:left w:val="none" w:sz="0" w:space="0" w:color="auto"/>
                        <w:bottom w:val="none" w:sz="0" w:space="0" w:color="auto"/>
                        <w:right w:val="none" w:sz="0" w:space="0" w:color="auto"/>
                      </w:divBdr>
                      <w:divsChild>
                        <w:div w:id="1252394957">
                          <w:blockQuote w:val="1"/>
                          <w:marLeft w:val="600"/>
                          <w:marRight w:val="0"/>
                          <w:marTop w:val="0"/>
                          <w:marBottom w:val="0"/>
                          <w:divBdr>
                            <w:top w:val="none" w:sz="0" w:space="0" w:color="auto"/>
                            <w:left w:val="none" w:sz="0" w:space="0" w:color="auto"/>
                            <w:bottom w:val="none" w:sz="0" w:space="0" w:color="auto"/>
                            <w:right w:val="none" w:sz="0" w:space="0" w:color="auto"/>
                          </w:divBdr>
                          <w:divsChild>
                            <w:div w:id="906649425">
                              <w:blockQuote w:val="1"/>
                              <w:marLeft w:val="600"/>
                              <w:marRight w:val="0"/>
                              <w:marTop w:val="0"/>
                              <w:marBottom w:val="0"/>
                              <w:divBdr>
                                <w:top w:val="none" w:sz="0" w:space="0" w:color="auto"/>
                                <w:left w:val="none" w:sz="0" w:space="0" w:color="auto"/>
                                <w:bottom w:val="none" w:sz="0" w:space="0" w:color="auto"/>
                                <w:right w:val="none" w:sz="0" w:space="0" w:color="auto"/>
                              </w:divBdr>
                              <w:divsChild>
                                <w:div w:id="558789168">
                                  <w:blockQuote w:val="1"/>
                                  <w:marLeft w:val="600"/>
                                  <w:marRight w:val="0"/>
                                  <w:marTop w:val="0"/>
                                  <w:marBottom w:val="0"/>
                                  <w:divBdr>
                                    <w:top w:val="none" w:sz="0" w:space="0" w:color="auto"/>
                                    <w:left w:val="none" w:sz="0" w:space="0" w:color="auto"/>
                                    <w:bottom w:val="none" w:sz="0" w:space="0" w:color="auto"/>
                                    <w:right w:val="none" w:sz="0" w:space="0" w:color="auto"/>
                                  </w:divBdr>
                                  <w:divsChild>
                                    <w:div w:id="1558006159">
                                      <w:blockQuote w:val="1"/>
                                      <w:marLeft w:val="600"/>
                                      <w:marRight w:val="0"/>
                                      <w:marTop w:val="0"/>
                                      <w:marBottom w:val="0"/>
                                      <w:divBdr>
                                        <w:top w:val="none" w:sz="0" w:space="0" w:color="auto"/>
                                        <w:left w:val="none" w:sz="0" w:space="0" w:color="auto"/>
                                        <w:bottom w:val="none" w:sz="0" w:space="0" w:color="auto"/>
                                        <w:right w:val="none" w:sz="0" w:space="0" w:color="auto"/>
                                      </w:divBdr>
                                      <w:divsChild>
                                        <w:div w:id="325086351">
                                          <w:blockQuote w:val="1"/>
                                          <w:marLeft w:val="600"/>
                                          <w:marRight w:val="0"/>
                                          <w:marTop w:val="0"/>
                                          <w:marBottom w:val="0"/>
                                          <w:divBdr>
                                            <w:top w:val="none" w:sz="0" w:space="0" w:color="auto"/>
                                            <w:left w:val="none" w:sz="0" w:space="0" w:color="auto"/>
                                            <w:bottom w:val="none" w:sz="0" w:space="0" w:color="auto"/>
                                            <w:right w:val="none" w:sz="0" w:space="0" w:color="auto"/>
                                          </w:divBdr>
                                          <w:divsChild>
                                            <w:div w:id="2128310904">
                                              <w:blockQuote w:val="1"/>
                                              <w:marLeft w:val="600"/>
                                              <w:marRight w:val="0"/>
                                              <w:marTop w:val="0"/>
                                              <w:marBottom w:val="0"/>
                                              <w:divBdr>
                                                <w:top w:val="none" w:sz="0" w:space="0" w:color="auto"/>
                                                <w:left w:val="none" w:sz="0" w:space="0" w:color="auto"/>
                                                <w:bottom w:val="none" w:sz="0" w:space="0" w:color="auto"/>
                                                <w:right w:val="none" w:sz="0" w:space="0" w:color="auto"/>
                                              </w:divBdr>
                                              <w:divsChild>
                                                <w:div w:id="102297793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2449880">
          <w:blockQuote w:val="1"/>
          <w:marLeft w:val="600"/>
          <w:marRight w:val="0"/>
          <w:marTop w:val="0"/>
          <w:marBottom w:val="0"/>
          <w:divBdr>
            <w:top w:val="none" w:sz="0" w:space="0" w:color="auto"/>
            <w:left w:val="none" w:sz="0" w:space="0" w:color="auto"/>
            <w:bottom w:val="none" w:sz="0" w:space="0" w:color="auto"/>
            <w:right w:val="none" w:sz="0" w:space="0" w:color="auto"/>
          </w:divBdr>
          <w:divsChild>
            <w:div w:id="1322923277">
              <w:blockQuote w:val="1"/>
              <w:marLeft w:val="600"/>
              <w:marRight w:val="0"/>
              <w:marTop w:val="0"/>
              <w:marBottom w:val="0"/>
              <w:divBdr>
                <w:top w:val="none" w:sz="0" w:space="0" w:color="auto"/>
                <w:left w:val="none" w:sz="0" w:space="0" w:color="auto"/>
                <w:bottom w:val="none" w:sz="0" w:space="0" w:color="auto"/>
                <w:right w:val="none" w:sz="0" w:space="0" w:color="auto"/>
              </w:divBdr>
              <w:divsChild>
                <w:div w:id="363481315">
                  <w:blockQuote w:val="1"/>
                  <w:marLeft w:val="600"/>
                  <w:marRight w:val="0"/>
                  <w:marTop w:val="0"/>
                  <w:marBottom w:val="0"/>
                  <w:divBdr>
                    <w:top w:val="none" w:sz="0" w:space="0" w:color="auto"/>
                    <w:left w:val="none" w:sz="0" w:space="0" w:color="auto"/>
                    <w:bottom w:val="none" w:sz="0" w:space="0" w:color="auto"/>
                    <w:right w:val="none" w:sz="0" w:space="0" w:color="auto"/>
                  </w:divBdr>
                  <w:divsChild>
                    <w:div w:id="1628899673">
                      <w:blockQuote w:val="1"/>
                      <w:marLeft w:val="600"/>
                      <w:marRight w:val="0"/>
                      <w:marTop w:val="0"/>
                      <w:marBottom w:val="0"/>
                      <w:divBdr>
                        <w:top w:val="none" w:sz="0" w:space="0" w:color="auto"/>
                        <w:left w:val="none" w:sz="0" w:space="0" w:color="auto"/>
                        <w:bottom w:val="none" w:sz="0" w:space="0" w:color="auto"/>
                        <w:right w:val="none" w:sz="0" w:space="0" w:color="auto"/>
                      </w:divBdr>
                      <w:divsChild>
                        <w:div w:id="1468621293">
                          <w:blockQuote w:val="1"/>
                          <w:marLeft w:val="600"/>
                          <w:marRight w:val="0"/>
                          <w:marTop w:val="0"/>
                          <w:marBottom w:val="0"/>
                          <w:divBdr>
                            <w:top w:val="none" w:sz="0" w:space="0" w:color="auto"/>
                            <w:left w:val="none" w:sz="0" w:space="0" w:color="auto"/>
                            <w:bottom w:val="none" w:sz="0" w:space="0" w:color="auto"/>
                            <w:right w:val="none" w:sz="0" w:space="0" w:color="auto"/>
                          </w:divBdr>
                          <w:divsChild>
                            <w:div w:id="1875077233">
                              <w:blockQuote w:val="1"/>
                              <w:marLeft w:val="600"/>
                              <w:marRight w:val="0"/>
                              <w:marTop w:val="0"/>
                              <w:marBottom w:val="0"/>
                              <w:divBdr>
                                <w:top w:val="none" w:sz="0" w:space="0" w:color="auto"/>
                                <w:left w:val="none" w:sz="0" w:space="0" w:color="auto"/>
                                <w:bottom w:val="none" w:sz="0" w:space="0" w:color="auto"/>
                                <w:right w:val="none" w:sz="0" w:space="0" w:color="auto"/>
                              </w:divBdr>
                              <w:divsChild>
                                <w:div w:id="311980950">
                                  <w:blockQuote w:val="1"/>
                                  <w:marLeft w:val="600"/>
                                  <w:marRight w:val="0"/>
                                  <w:marTop w:val="0"/>
                                  <w:marBottom w:val="0"/>
                                  <w:divBdr>
                                    <w:top w:val="none" w:sz="0" w:space="0" w:color="auto"/>
                                    <w:left w:val="none" w:sz="0" w:space="0" w:color="auto"/>
                                    <w:bottom w:val="none" w:sz="0" w:space="0" w:color="auto"/>
                                    <w:right w:val="none" w:sz="0" w:space="0" w:color="auto"/>
                                  </w:divBdr>
                                  <w:divsChild>
                                    <w:div w:id="1735204022">
                                      <w:blockQuote w:val="1"/>
                                      <w:marLeft w:val="600"/>
                                      <w:marRight w:val="0"/>
                                      <w:marTop w:val="0"/>
                                      <w:marBottom w:val="0"/>
                                      <w:divBdr>
                                        <w:top w:val="none" w:sz="0" w:space="0" w:color="auto"/>
                                        <w:left w:val="none" w:sz="0" w:space="0" w:color="auto"/>
                                        <w:bottom w:val="none" w:sz="0" w:space="0" w:color="auto"/>
                                        <w:right w:val="none" w:sz="0" w:space="0" w:color="auto"/>
                                      </w:divBdr>
                                      <w:divsChild>
                                        <w:div w:id="560364325">
                                          <w:blockQuote w:val="1"/>
                                          <w:marLeft w:val="600"/>
                                          <w:marRight w:val="0"/>
                                          <w:marTop w:val="0"/>
                                          <w:marBottom w:val="0"/>
                                          <w:divBdr>
                                            <w:top w:val="none" w:sz="0" w:space="0" w:color="auto"/>
                                            <w:left w:val="none" w:sz="0" w:space="0" w:color="auto"/>
                                            <w:bottom w:val="none" w:sz="0" w:space="0" w:color="auto"/>
                                            <w:right w:val="none" w:sz="0" w:space="0" w:color="auto"/>
                                          </w:divBdr>
                                          <w:divsChild>
                                            <w:div w:id="226957414">
                                              <w:blockQuote w:val="1"/>
                                              <w:marLeft w:val="600"/>
                                              <w:marRight w:val="0"/>
                                              <w:marTop w:val="0"/>
                                              <w:marBottom w:val="0"/>
                                              <w:divBdr>
                                                <w:top w:val="none" w:sz="0" w:space="0" w:color="auto"/>
                                                <w:left w:val="none" w:sz="0" w:space="0" w:color="auto"/>
                                                <w:bottom w:val="none" w:sz="0" w:space="0" w:color="auto"/>
                                                <w:right w:val="none" w:sz="0" w:space="0" w:color="auto"/>
                                              </w:divBdr>
                                              <w:divsChild>
                                                <w:div w:id="205542584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4808129">
          <w:blockQuote w:val="1"/>
          <w:marLeft w:val="600"/>
          <w:marRight w:val="0"/>
          <w:marTop w:val="0"/>
          <w:marBottom w:val="0"/>
          <w:divBdr>
            <w:top w:val="none" w:sz="0" w:space="0" w:color="auto"/>
            <w:left w:val="none" w:sz="0" w:space="0" w:color="auto"/>
            <w:bottom w:val="none" w:sz="0" w:space="0" w:color="auto"/>
            <w:right w:val="none" w:sz="0" w:space="0" w:color="auto"/>
          </w:divBdr>
          <w:divsChild>
            <w:div w:id="947732688">
              <w:blockQuote w:val="1"/>
              <w:marLeft w:val="600"/>
              <w:marRight w:val="0"/>
              <w:marTop w:val="0"/>
              <w:marBottom w:val="0"/>
              <w:divBdr>
                <w:top w:val="none" w:sz="0" w:space="0" w:color="auto"/>
                <w:left w:val="none" w:sz="0" w:space="0" w:color="auto"/>
                <w:bottom w:val="none" w:sz="0" w:space="0" w:color="auto"/>
                <w:right w:val="none" w:sz="0" w:space="0" w:color="auto"/>
              </w:divBdr>
              <w:divsChild>
                <w:div w:id="99112854">
                  <w:blockQuote w:val="1"/>
                  <w:marLeft w:val="600"/>
                  <w:marRight w:val="0"/>
                  <w:marTop w:val="0"/>
                  <w:marBottom w:val="0"/>
                  <w:divBdr>
                    <w:top w:val="none" w:sz="0" w:space="0" w:color="auto"/>
                    <w:left w:val="none" w:sz="0" w:space="0" w:color="auto"/>
                    <w:bottom w:val="none" w:sz="0" w:space="0" w:color="auto"/>
                    <w:right w:val="none" w:sz="0" w:space="0" w:color="auto"/>
                  </w:divBdr>
                  <w:divsChild>
                    <w:div w:id="69741581">
                      <w:blockQuote w:val="1"/>
                      <w:marLeft w:val="600"/>
                      <w:marRight w:val="0"/>
                      <w:marTop w:val="0"/>
                      <w:marBottom w:val="0"/>
                      <w:divBdr>
                        <w:top w:val="none" w:sz="0" w:space="0" w:color="auto"/>
                        <w:left w:val="none" w:sz="0" w:space="0" w:color="auto"/>
                        <w:bottom w:val="none" w:sz="0" w:space="0" w:color="auto"/>
                        <w:right w:val="none" w:sz="0" w:space="0" w:color="auto"/>
                      </w:divBdr>
                      <w:divsChild>
                        <w:div w:id="1541891593">
                          <w:blockQuote w:val="1"/>
                          <w:marLeft w:val="600"/>
                          <w:marRight w:val="0"/>
                          <w:marTop w:val="0"/>
                          <w:marBottom w:val="0"/>
                          <w:divBdr>
                            <w:top w:val="none" w:sz="0" w:space="0" w:color="auto"/>
                            <w:left w:val="none" w:sz="0" w:space="0" w:color="auto"/>
                            <w:bottom w:val="none" w:sz="0" w:space="0" w:color="auto"/>
                            <w:right w:val="none" w:sz="0" w:space="0" w:color="auto"/>
                          </w:divBdr>
                          <w:divsChild>
                            <w:div w:id="17463934">
                              <w:blockQuote w:val="1"/>
                              <w:marLeft w:val="600"/>
                              <w:marRight w:val="0"/>
                              <w:marTop w:val="0"/>
                              <w:marBottom w:val="0"/>
                              <w:divBdr>
                                <w:top w:val="none" w:sz="0" w:space="0" w:color="auto"/>
                                <w:left w:val="none" w:sz="0" w:space="0" w:color="auto"/>
                                <w:bottom w:val="none" w:sz="0" w:space="0" w:color="auto"/>
                                <w:right w:val="none" w:sz="0" w:space="0" w:color="auto"/>
                              </w:divBdr>
                              <w:divsChild>
                                <w:div w:id="1576208398">
                                  <w:blockQuote w:val="1"/>
                                  <w:marLeft w:val="600"/>
                                  <w:marRight w:val="0"/>
                                  <w:marTop w:val="0"/>
                                  <w:marBottom w:val="0"/>
                                  <w:divBdr>
                                    <w:top w:val="none" w:sz="0" w:space="0" w:color="auto"/>
                                    <w:left w:val="none" w:sz="0" w:space="0" w:color="auto"/>
                                    <w:bottom w:val="none" w:sz="0" w:space="0" w:color="auto"/>
                                    <w:right w:val="none" w:sz="0" w:space="0" w:color="auto"/>
                                  </w:divBdr>
                                  <w:divsChild>
                                    <w:div w:id="558134830">
                                      <w:blockQuote w:val="1"/>
                                      <w:marLeft w:val="600"/>
                                      <w:marRight w:val="0"/>
                                      <w:marTop w:val="0"/>
                                      <w:marBottom w:val="0"/>
                                      <w:divBdr>
                                        <w:top w:val="none" w:sz="0" w:space="0" w:color="auto"/>
                                        <w:left w:val="none" w:sz="0" w:space="0" w:color="auto"/>
                                        <w:bottom w:val="none" w:sz="0" w:space="0" w:color="auto"/>
                                        <w:right w:val="none" w:sz="0" w:space="0" w:color="auto"/>
                                      </w:divBdr>
                                      <w:divsChild>
                                        <w:div w:id="378745293">
                                          <w:blockQuote w:val="1"/>
                                          <w:marLeft w:val="600"/>
                                          <w:marRight w:val="0"/>
                                          <w:marTop w:val="0"/>
                                          <w:marBottom w:val="0"/>
                                          <w:divBdr>
                                            <w:top w:val="none" w:sz="0" w:space="0" w:color="auto"/>
                                            <w:left w:val="none" w:sz="0" w:space="0" w:color="auto"/>
                                            <w:bottom w:val="none" w:sz="0" w:space="0" w:color="auto"/>
                                            <w:right w:val="none" w:sz="0" w:space="0" w:color="auto"/>
                                          </w:divBdr>
                                          <w:divsChild>
                                            <w:div w:id="1412240556">
                                              <w:blockQuote w:val="1"/>
                                              <w:marLeft w:val="600"/>
                                              <w:marRight w:val="0"/>
                                              <w:marTop w:val="0"/>
                                              <w:marBottom w:val="0"/>
                                              <w:divBdr>
                                                <w:top w:val="none" w:sz="0" w:space="0" w:color="auto"/>
                                                <w:left w:val="none" w:sz="0" w:space="0" w:color="auto"/>
                                                <w:bottom w:val="none" w:sz="0" w:space="0" w:color="auto"/>
                                                <w:right w:val="none" w:sz="0" w:space="0" w:color="auto"/>
                                              </w:divBdr>
                                              <w:divsChild>
                                                <w:div w:id="172166313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811742">
          <w:blockQuote w:val="1"/>
          <w:marLeft w:val="600"/>
          <w:marRight w:val="0"/>
          <w:marTop w:val="0"/>
          <w:marBottom w:val="0"/>
          <w:divBdr>
            <w:top w:val="none" w:sz="0" w:space="0" w:color="auto"/>
            <w:left w:val="none" w:sz="0" w:space="0" w:color="auto"/>
            <w:bottom w:val="none" w:sz="0" w:space="0" w:color="auto"/>
            <w:right w:val="none" w:sz="0" w:space="0" w:color="auto"/>
          </w:divBdr>
          <w:divsChild>
            <w:div w:id="1281493390">
              <w:blockQuote w:val="1"/>
              <w:marLeft w:val="600"/>
              <w:marRight w:val="0"/>
              <w:marTop w:val="0"/>
              <w:marBottom w:val="0"/>
              <w:divBdr>
                <w:top w:val="none" w:sz="0" w:space="0" w:color="auto"/>
                <w:left w:val="none" w:sz="0" w:space="0" w:color="auto"/>
                <w:bottom w:val="none" w:sz="0" w:space="0" w:color="auto"/>
                <w:right w:val="none" w:sz="0" w:space="0" w:color="auto"/>
              </w:divBdr>
              <w:divsChild>
                <w:div w:id="333729993">
                  <w:blockQuote w:val="1"/>
                  <w:marLeft w:val="600"/>
                  <w:marRight w:val="0"/>
                  <w:marTop w:val="0"/>
                  <w:marBottom w:val="0"/>
                  <w:divBdr>
                    <w:top w:val="none" w:sz="0" w:space="0" w:color="auto"/>
                    <w:left w:val="none" w:sz="0" w:space="0" w:color="auto"/>
                    <w:bottom w:val="none" w:sz="0" w:space="0" w:color="auto"/>
                    <w:right w:val="none" w:sz="0" w:space="0" w:color="auto"/>
                  </w:divBdr>
                  <w:divsChild>
                    <w:div w:id="1514028507">
                      <w:blockQuote w:val="1"/>
                      <w:marLeft w:val="600"/>
                      <w:marRight w:val="0"/>
                      <w:marTop w:val="0"/>
                      <w:marBottom w:val="0"/>
                      <w:divBdr>
                        <w:top w:val="none" w:sz="0" w:space="0" w:color="auto"/>
                        <w:left w:val="none" w:sz="0" w:space="0" w:color="auto"/>
                        <w:bottom w:val="none" w:sz="0" w:space="0" w:color="auto"/>
                        <w:right w:val="none" w:sz="0" w:space="0" w:color="auto"/>
                      </w:divBdr>
                      <w:divsChild>
                        <w:div w:id="1786150186">
                          <w:blockQuote w:val="1"/>
                          <w:marLeft w:val="600"/>
                          <w:marRight w:val="0"/>
                          <w:marTop w:val="0"/>
                          <w:marBottom w:val="0"/>
                          <w:divBdr>
                            <w:top w:val="none" w:sz="0" w:space="0" w:color="auto"/>
                            <w:left w:val="none" w:sz="0" w:space="0" w:color="auto"/>
                            <w:bottom w:val="none" w:sz="0" w:space="0" w:color="auto"/>
                            <w:right w:val="none" w:sz="0" w:space="0" w:color="auto"/>
                          </w:divBdr>
                          <w:divsChild>
                            <w:div w:id="1267276144">
                              <w:blockQuote w:val="1"/>
                              <w:marLeft w:val="600"/>
                              <w:marRight w:val="0"/>
                              <w:marTop w:val="0"/>
                              <w:marBottom w:val="0"/>
                              <w:divBdr>
                                <w:top w:val="none" w:sz="0" w:space="0" w:color="auto"/>
                                <w:left w:val="none" w:sz="0" w:space="0" w:color="auto"/>
                                <w:bottom w:val="none" w:sz="0" w:space="0" w:color="auto"/>
                                <w:right w:val="none" w:sz="0" w:space="0" w:color="auto"/>
                              </w:divBdr>
                              <w:divsChild>
                                <w:div w:id="2112122813">
                                  <w:blockQuote w:val="1"/>
                                  <w:marLeft w:val="600"/>
                                  <w:marRight w:val="0"/>
                                  <w:marTop w:val="0"/>
                                  <w:marBottom w:val="0"/>
                                  <w:divBdr>
                                    <w:top w:val="none" w:sz="0" w:space="0" w:color="auto"/>
                                    <w:left w:val="none" w:sz="0" w:space="0" w:color="auto"/>
                                    <w:bottom w:val="none" w:sz="0" w:space="0" w:color="auto"/>
                                    <w:right w:val="none" w:sz="0" w:space="0" w:color="auto"/>
                                  </w:divBdr>
                                  <w:divsChild>
                                    <w:div w:id="368728834">
                                      <w:blockQuote w:val="1"/>
                                      <w:marLeft w:val="600"/>
                                      <w:marRight w:val="0"/>
                                      <w:marTop w:val="0"/>
                                      <w:marBottom w:val="0"/>
                                      <w:divBdr>
                                        <w:top w:val="none" w:sz="0" w:space="0" w:color="auto"/>
                                        <w:left w:val="none" w:sz="0" w:space="0" w:color="auto"/>
                                        <w:bottom w:val="none" w:sz="0" w:space="0" w:color="auto"/>
                                        <w:right w:val="none" w:sz="0" w:space="0" w:color="auto"/>
                                      </w:divBdr>
                                      <w:divsChild>
                                        <w:div w:id="662468223">
                                          <w:blockQuote w:val="1"/>
                                          <w:marLeft w:val="600"/>
                                          <w:marRight w:val="0"/>
                                          <w:marTop w:val="0"/>
                                          <w:marBottom w:val="0"/>
                                          <w:divBdr>
                                            <w:top w:val="none" w:sz="0" w:space="0" w:color="auto"/>
                                            <w:left w:val="none" w:sz="0" w:space="0" w:color="auto"/>
                                            <w:bottom w:val="none" w:sz="0" w:space="0" w:color="auto"/>
                                            <w:right w:val="none" w:sz="0" w:space="0" w:color="auto"/>
                                          </w:divBdr>
                                          <w:divsChild>
                                            <w:div w:id="517548356">
                                              <w:blockQuote w:val="1"/>
                                              <w:marLeft w:val="600"/>
                                              <w:marRight w:val="0"/>
                                              <w:marTop w:val="0"/>
                                              <w:marBottom w:val="0"/>
                                              <w:divBdr>
                                                <w:top w:val="none" w:sz="0" w:space="0" w:color="auto"/>
                                                <w:left w:val="none" w:sz="0" w:space="0" w:color="auto"/>
                                                <w:bottom w:val="none" w:sz="0" w:space="0" w:color="auto"/>
                                                <w:right w:val="none" w:sz="0" w:space="0" w:color="auto"/>
                                              </w:divBdr>
                                              <w:divsChild>
                                                <w:div w:id="49272313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977111">
          <w:blockQuote w:val="1"/>
          <w:marLeft w:val="600"/>
          <w:marRight w:val="0"/>
          <w:marTop w:val="0"/>
          <w:marBottom w:val="0"/>
          <w:divBdr>
            <w:top w:val="none" w:sz="0" w:space="0" w:color="auto"/>
            <w:left w:val="none" w:sz="0" w:space="0" w:color="auto"/>
            <w:bottom w:val="none" w:sz="0" w:space="0" w:color="auto"/>
            <w:right w:val="none" w:sz="0" w:space="0" w:color="auto"/>
          </w:divBdr>
          <w:divsChild>
            <w:div w:id="1384863503">
              <w:blockQuote w:val="1"/>
              <w:marLeft w:val="600"/>
              <w:marRight w:val="0"/>
              <w:marTop w:val="0"/>
              <w:marBottom w:val="0"/>
              <w:divBdr>
                <w:top w:val="none" w:sz="0" w:space="0" w:color="auto"/>
                <w:left w:val="none" w:sz="0" w:space="0" w:color="auto"/>
                <w:bottom w:val="none" w:sz="0" w:space="0" w:color="auto"/>
                <w:right w:val="none" w:sz="0" w:space="0" w:color="auto"/>
              </w:divBdr>
              <w:divsChild>
                <w:div w:id="772629376">
                  <w:blockQuote w:val="1"/>
                  <w:marLeft w:val="600"/>
                  <w:marRight w:val="0"/>
                  <w:marTop w:val="0"/>
                  <w:marBottom w:val="0"/>
                  <w:divBdr>
                    <w:top w:val="none" w:sz="0" w:space="0" w:color="auto"/>
                    <w:left w:val="none" w:sz="0" w:space="0" w:color="auto"/>
                    <w:bottom w:val="none" w:sz="0" w:space="0" w:color="auto"/>
                    <w:right w:val="none" w:sz="0" w:space="0" w:color="auto"/>
                  </w:divBdr>
                  <w:divsChild>
                    <w:div w:id="1867284130">
                      <w:blockQuote w:val="1"/>
                      <w:marLeft w:val="600"/>
                      <w:marRight w:val="0"/>
                      <w:marTop w:val="0"/>
                      <w:marBottom w:val="0"/>
                      <w:divBdr>
                        <w:top w:val="none" w:sz="0" w:space="0" w:color="auto"/>
                        <w:left w:val="none" w:sz="0" w:space="0" w:color="auto"/>
                        <w:bottom w:val="none" w:sz="0" w:space="0" w:color="auto"/>
                        <w:right w:val="none" w:sz="0" w:space="0" w:color="auto"/>
                      </w:divBdr>
                      <w:divsChild>
                        <w:div w:id="1420517973">
                          <w:blockQuote w:val="1"/>
                          <w:marLeft w:val="600"/>
                          <w:marRight w:val="0"/>
                          <w:marTop w:val="0"/>
                          <w:marBottom w:val="0"/>
                          <w:divBdr>
                            <w:top w:val="none" w:sz="0" w:space="0" w:color="auto"/>
                            <w:left w:val="none" w:sz="0" w:space="0" w:color="auto"/>
                            <w:bottom w:val="none" w:sz="0" w:space="0" w:color="auto"/>
                            <w:right w:val="none" w:sz="0" w:space="0" w:color="auto"/>
                          </w:divBdr>
                          <w:divsChild>
                            <w:div w:id="44113000">
                              <w:blockQuote w:val="1"/>
                              <w:marLeft w:val="600"/>
                              <w:marRight w:val="0"/>
                              <w:marTop w:val="0"/>
                              <w:marBottom w:val="0"/>
                              <w:divBdr>
                                <w:top w:val="none" w:sz="0" w:space="0" w:color="auto"/>
                                <w:left w:val="none" w:sz="0" w:space="0" w:color="auto"/>
                                <w:bottom w:val="none" w:sz="0" w:space="0" w:color="auto"/>
                                <w:right w:val="none" w:sz="0" w:space="0" w:color="auto"/>
                              </w:divBdr>
                              <w:divsChild>
                                <w:div w:id="915014086">
                                  <w:blockQuote w:val="1"/>
                                  <w:marLeft w:val="600"/>
                                  <w:marRight w:val="0"/>
                                  <w:marTop w:val="0"/>
                                  <w:marBottom w:val="0"/>
                                  <w:divBdr>
                                    <w:top w:val="none" w:sz="0" w:space="0" w:color="auto"/>
                                    <w:left w:val="none" w:sz="0" w:space="0" w:color="auto"/>
                                    <w:bottom w:val="none" w:sz="0" w:space="0" w:color="auto"/>
                                    <w:right w:val="none" w:sz="0" w:space="0" w:color="auto"/>
                                  </w:divBdr>
                                  <w:divsChild>
                                    <w:div w:id="222840665">
                                      <w:blockQuote w:val="1"/>
                                      <w:marLeft w:val="600"/>
                                      <w:marRight w:val="0"/>
                                      <w:marTop w:val="0"/>
                                      <w:marBottom w:val="0"/>
                                      <w:divBdr>
                                        <w:top w:val="none" w:sz="0" w:space="0" w:color="auto"/>
                                        <w:left w:val="none" w:sz="0" w:space="0" w:color="auto"/>
                                        <w:bottom w:val="none" w:sz="0" w:space="0" w:color="auto"/>
                                        <w:right w:val="none" w:sz="0" w:space="0" w:color="auto"/>
                                      </w:divBdr>
                                      <w:divsChild>
                                        <w:div w:id="109280492">
                                          <w:blockQuote w:val="1"/>
                                          <w:marLeft w:val="600"/>
                                          <w:marRight w:val="0"/>
                                          <w:marTop w:val="0"/>
                                          <w:marBottom w:val="0"/>
                                          <w:divBdr>
                                            <w:top w:val="none" w:sz="0" w:space="0" w:color="auto"/>
                                            <w:left w:val="none" w:sz="0" w:space="0" w:color="auto"/>
                                            <w:bottom w:val="none" w:sz="0" w:space="0" w:color="auto"/>
                                            <w:right w:val="none" w:sz="0" w:space="0" w:color="auto"/>
                                          </w:divBdr>
                                          <w:divsChild>
                                            <w:div w:id="1638951133">
                                              <w:blockQuote w:val="1"/>
                                              <w:marLeft w:val="600"/>
                                              <w:marRight w:val="0"/>
                                              <w:marTop w:val="0"/>
                                              <w:marBottom w:val="0"/>
                                              <w:divBdr>
                                                <w:top w:val="none" w:sz="0" w:space="0" w:color="auto"/>
                                                <w:left w:val="none" w:sz="0" w:space="0" w:color="auto"/>
                                                <w:bottom w:val="none" w:sz="0" w:space="0" w:color="auto"/>
                                                <w:right w:val="none" w:sz="0" w:space="0" w:color="auto"/>
                                              </w:divBdr>
                                              <w:divsChild>
                                                <w:div w:id="43347650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5450814">
          <w:blockQuote w:val="1"/>
          <w:marLeft w:val="600"/>
          <w:marRight w:val="0"/>
          <w:marTop w:val="0"/>
          <w:marBottom w:val="0"/>
          <w:divBdr>
            <w:top w:val="none" w:sz="0" w:space="0" w:color="auto"/>
            <w:left w:val="none" w:sz="0" w:space="0" w:color="auto"/>
            <w:bottom w:val="none" w:sz="0" w:space="0" w:color="auto"/>
            <w:right w:val="none" w:sz="0" w:space="0" w:color="auto"/>
          </w:divBdr>
          <w:divsChild>
            <w:div w:id="7103692">
              <w:blockQuote w:val="1"/>
              <w:marLeft w:val="600"/>
              <w:marRight w:val="0"/>
              <w:marTop w:val="0"/>
              <w:marBottom w:val="0"/>
              <w:divBdr>
                <w:top w:val="none" w:sz="0" w:space="0" w:color="auto"/>
                <w:left w:val="none" w:sz="0" w:space="0" w:color="auto"/>
                <w:bottom w:val="none" w:sz="0" w:space="0" w:color="auto"/>
                <w:right w:val="none" w:sz="0" w:space="0" w:color="auto"/>
              </w:divBdr>
              <w:divsChild>
                <w:div w:id="1693534009">
                  <w:blockQuote w:val="1"/>
                  <w:marLeft w:val="600"/>
                  <w:marRight w:val="0"/>
                  <w:marTop w:val="0"/>
                  <w:marBottom w:val="0"/>
                  <w:divBdr>
                    <w:top w:val="none" w:sz="0" w:space="0" w:color="auto"/>
                    <w:left w:val="none" w:sz="0" w:space="0" w:color="auto"/>
                    <w:bottom w:val="none" w:sz="0" w:space="0" w:color="auto"/>
                    <w:right w:val="none" w:sz="0" w:space="0" w:color="auto"/>
                  </w:divBdr>
                  <w:divsChild>
                    <w:div w:id="1129250925">
                      <w:blockQuote w:val="1"/>
                      <w:marLeft w:val="600"/>
                      <w:marRight w:val="0"/>
                      <w:marTop w:val="0"/>
                      <w:marBottom w:val="0"/>
                      <w:divBdr>
                        <w:top w:val="none" w:sz="0" w:space="0" w:color="auto"/>
                        <w:left w:val="none" w:sz="0" w:space="0" w:color="auto"/>
                        <w:bottom w:val="none" w:sz="0" w:space="0" w:color="auto"/>
                        <w:right w:val="none" w:sz="0" w:space="0" w:color="auto"/>
                      </w:divBdr>
                      <w:divsChild>
                        <w:div w:id="547886380">
                          <w:blockQuote w:val="1"/>
                          <w:marLeft w:val="600"/>
                          <w:marRight w:val="0"/>
                          <w:marTop w:val="0"/>
                          <w:marBottom w:val="0"/>
                          <w:divBdr>
                            <w:top w:val="none" w:sz="0" w:space="0" w:color="auto"/>
                            <w:left w:val="none" w:sz="0" w:space="0" w:color="auto"/>
                            <w:bottom w:val="none" w:sz="0" w:space="0" w:color="auto"/>
                            <w:right w:val="none" w:sz="0" w:space="0" w:color="auto"/>
                          </w:divBdr>
                          <w:divsChild>
                            <w:div w:id="1277639978">
                              <w:blockQuote w:val="1"/>
                              <w:marLeft w:val="600"/>
                              <w:marRight w:val="0"/>
                              <w:marTop w:val="0"/>
                              <w:marBottom w:val="0"/>
                              <w:divBdr>
                                <w:top w:val="none" w:sz="0" w:space="0" w:color="auto"/>
                                <w:left w:val="none" w:sz="0" w:space="0" w:color="auto"/>
                                <w:bottom w:val="none" w:sz="0" w:space="0" w:color="auto"/>
                                <w:right w:val="none" w:sz="0" w:space="0" w:color="auto"/>
                              </w:divBdr>
                              <w:divsChild>
                                <w:div w:id="923106618">
                                  <w:blockQuote w:val="1"/>
                                  <w:marLeft w:val="600"/>
                                  <w:marRight w:val="0"/>
                                  <w:marTop w:val="0"/>
                                  <w:marBottom w:val="0"/>
                                  <w:divBdr>
                                    <w:top w:val="none" w:sz="0" w:space="0" w:color="auto"/>
                                    <w:left w:val="none" w:sz="0" w:space="0" w:color="auto"/>
                                    <w:bottom w:val="none" w:sz="0" w:space="0" w:color="auto"/>
                                    <w:right w:val="none" w:sz="0" w:space="0" w:color="auto"/>
                                  </w:divBdr>
                                  <w:divsChild>
                                    <w:div w:id="1655333689">
                                      <w:blockQuote w:val="1"/>
                                      <w:marLeft w:val="600"/>
                                      <w:marRight w:val="0"/>
                                      <w:marTop w:val="0"/>
                                      <w:marBottom w:val="0"/>
                                      <w:divBdr>
                                        <w:top w:val="none" w:sz="0" w:space="0" w:color="auto"/>
                                        <w:left w:val="none" w:sz="0" w:space="0" w:color="auto"/>
                                        <w:bottom w:val="none" w:sz="0" w:space="0" w:color="auto"/>
                                        <w:right w:val="none" w:sz="0" w:space="0" w:color="auto"/>
                                      </w:divBdr>
                                      <w:divsChild>
                                        <w:div w:id="345913480">
                                          <w:blockQuote w:val="1"/>
                                          <w:marLeft w:val="600"/>
                                          <w:marRight w:val="0"/>
                                          <w:marTop w:val="0"/>
                                          <w:marBottom w:val="0"/>
                                          <w:divBdr>
                                            <w:top w:val="none" w:sz="0" w:space="0" w:color="auto"/>
                                            <w:left w:val="none" w:sz="0" w:space="0" w:color="auto"/>
                                            <w:bottom w:val="none" w:sz="0" w:space="0" w:color="auto"/>
                                            <w:right w:val="none" w:sz="0" w:space="0" w:color="auto"/>
                                          </w:divBdr>
                                          <w:divsChild>
                                            <w:div w:id="1309745485">
                                              <w:blockQuote w:val="1"/>
                                              <w:marLeft w:val="600"/>
                                              <w:marRight w:val="0"/>
                                              <w:marTop w:val="0"/>
                                              <w:marBottom w:val="0"/>
                                              <w:divBdr>
                                                <w:top w:val="none" w:sz="0" w:space="0" w:color="auto"/>
                                                <w:left w:val="none" w:sz="0" w:space="0" w:color="auto"/>
                                                <w:bottom w:val="none" w:sz="0" w:space="0" w:color="auto"/>
                                                <w:right w:val="none" w:sz="0" w:space="0" w:color="auto"/>
                                              </w:divBdr>
                                              <w:divsChild>
                                                <w:div w:id="135229487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7227</Words>
  <Characters>41198</Characters>
  <Application>Microsoft Office Word</Application>
  <DocSecurity>0</DocSecurity>
  <Lines>343</Lines>
  <Paragraphs>96</Paragraphs>
  <ScaleCrop>false</ScaleCrop>
  <Company>SPecialiST RePack</Company>
  <LinksUpToDate>false</LinksUpToDate>
  <CharactersWithSpaces>48329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2020-02-04T07:11:00Z</dcterms:created>
  <dcterms:modified xsi:type="dcterms:W3CDTF">2020-02-04T07:11:00Z</dcterms:modified>
</cp:coreProperties>
</file>