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CFB" w:rsidRPr="00E80CFB" w:rsidRDefault="00E80CFB" w:rsidP="00E80CFB">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b/>
          <w:bCs/>
          <w:color w:val="212121"/>
          <w:sz w:val="21"/>
          <w:szCs w:val="21"/>
          <w:lang w:eastAsia="ru-RU"/>
        </w:rPr>
        <w:t>Поселковое собрание городского поселения</w:t>
      </w:r>
    </w:p>
    <w:p w:rsidR="00E80CFB" w:rsidRPr="00E80CFB" w:rsidRDefault="00E80CFB" w:rsidP="00E80CFB">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b/>
          <w:bCs/>
          <w:color w:val="212121"/>
          <w:sz w:val="21"/>
          <w:szCs w:val="21"/>
          <w:lang w:eastAsia="ru-RU"/>
        </w:rPr>
        <w:t>«Поселок Октябрьский»</w:t>
      </w:r>
    </w:p>
    <w:p w:rsidR="00E80CFB" w:rsidRPr="00E80CFB" w:rsidRDefault="00E80CFB" w:rsidP="00E80CFB">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b/>
          <w:bCs/>
          <w:color w:val="212121"/>
          <w:sz w:val="21"/>
          <w:szCs w:val="21"/>
          <w:lang w:eastAsia="ru-RU"/>
        </w:rPr>
        <w:t>муниципального района «Белгородский район» Белгородской области</w:t>
      </w:r>
    </w:p>
    <w:p w:rsidR="00E80CFB" w:rsidRPr="00E80CFB" w:rsidRDefault="00E80CFB" w:rsidP="00E80CFB">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E80CFB" w:rsidRPr="00E80CFB" w:rsidRDefault="00E80CFB" w:rsidP="00E80CFB">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b/>
          <w:bCs/>
          <w:color w:val="212121"/>
          <w:sz w:val="21"/>
          <w:szCs w:val="21"/>
          <w:lang w:eastAsia="ru-RU"/>
        </w:rPr>
        <w:t>РЕШЕНИЕ</w:t>
      </w:r>
    </w:p>
    <w:p w:rsidR="00E80CFB" w:rsidRPr="00E80CFB" w:rsidRDefault="00E80CFB" w:rsidP="00E80CFB">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E80CFB" w:rsidRPr="00E80CFB" w:rsidRDefault="00E80CFB" w:rsidP="00E80CFB">
      <w:pPr>
        <w:spacing w:after="0" w:line="240" w:lineRule="auto"/>
        <w:rPr>
          <w:rFonts w:ascii="Times New Roman" w:eastAsia="Times New Roman" w:hAnsi="Times New Roman" w:cs="Times New Roman"/>
          <w:sz w:val="24"/>
          <w:szCs w:val="24"/>
          <w:lang w:eastAsia="ru-RU"/>
        </w:rPr>
      </w:pPr>
      <w:r w:rsidRPr="00E80CFB">
        <w:rPr>
          <w:rFonts w:ascii="Times New Roman" w:eastAsia="Times New Roman" w:hAnsi="Times New Roman" w:cs="Times New Roman"/>
          <w:color w:val="212121"/>
          <w:sz w:val="21"/>
          <w:szCs w:val="21"/>
          <w:shd w:val="clear" w:color="auto" w:fill="FFFFFF"/>
          <w:lang w:eastAsia="ru-RU"/>
        </w:rPr>
        <w:t>от 18 сентября 2013 года № 4</w:t>
      </w:r>
      <w:r w:rsidRPr="00E80CFB">
        <w:rPr>
          <w:rFonts w:ascii="Times New Roman" w:eastAsia="Times New Roman" w:hAnsi="Times New Roman" w:cs="Times New Roman"/>
          <w:color w:val="212121"/>
          <w:sz w:val="21"/>
          <w:szCs w:val="21"/>
          <w:lang w:eastAsia="ru-RU"/>
        </w:rPr>
        <w:br/>
      </w:r>
      <w:r w:rsidRPr="00E80CFB">
        <w:rPr>
          <w:rFonts w:ascii="Times New Roman" w:eastAsia="Times New Roman" w:hAnsi="Times New Roman" w:cs="Times New Roman"/>
          <w:color w:val="212121"/>
          <w:sz w:val="21"/>
          <w:szCs w:val="21"/>
          <w:lang w:eastAsia="ru-RU"/>
        </w:rPr>
        <w:br/>
      </w:r>
      <w:r w:rsidRPr="00E80CFB">
        <w:rPr>
          <w:rFonts w:ascii="Times New Roman" w:eastAsia="Times New Roman" w:hAnsi="Times New Roman" w:cs="Times New Roman"/>
          <w:color w:val="212121"/>
          <w:sz w:val="21"/>
          <w:szCs w:val="21"/>
          <w:lang w:eastAsia="ru-RU"/>
        </w:rPr>
        <w:br/>
      </w:r>
      <w:r w:rsidRPr="00E80CFB">
        <w:rPr>
          <w:rFonts w:ascii="Times New Roman" w:eastAsia="Times New Roman" w:hAnsi="Times New Roman" w:cs="Times New Roman"/>
          <w:b/>
          <w:bCs/>
          <w:color w:val="212121"/>
          <w:sz w:val="21"/>
          <w:szCs w:val="21"/>
          <w:shd w:val="clear" w:color="auto" w:fill="FFFFFF"/>
          <w:lang w:eastAsia="ru-RU"/>
        </w:rPr>
        <w:t>Об избрании члена Муниципального совета Белгородского района из состава поселкового собрания городского поселения «Поселок Октябрьский» муниципального района «Белгородский район» Белгородской области третьего созыва</w:t>
      </w:r>
      <w:r w:rsidRPr="00E80CFB">
        <w:rPr>
          <w:rFonts w:ascii="Times New Roman" w:eastAsia="Times New Roman" w:hAnsi="Times New Roman" w:cs="Times New Roman"/>
          <w:color w:val="212121"/>
          <w:sz w:val="21"/>
          <w:szCs w:val="21"/>
          <w:lang w:eastAsia="ru-RU"/>
        </w:rPr>
        <w:br/>
      </w:r>
      <w:r w:rsidRPr="00E80CFB">
        <w:rPr>
          <w:rFonts w:ascii="Times New Roman" w:eastAsia="Times New Roman" w:hAnsi="Times New Roman" w:cs="Times New Roman"/>
          <w:color w:val="212121"/>
          <w:sz w:val="21"/>
          <w:szCs w:val="21"/>
          <w:lang w:eastAsia="ru-RU"/>
        </w:rPr>
        <w:br/>
      </w:r>
    </w:p>
    <w:p w:rsidR="00E80CFB" w:rsidRPr="00E80CFB" w:rsidRDefault="00E80CFB" w:rsidP="00E80CFB">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color w:val="212121"/>
          <w:sz w:val="21"/>
          <w:szCs w:val="21"/>
          <w:lang w:eastAsia="ru-RU"/>
        </w:rPr>
        <w:t>В соответствии с Федеральным законом от 6 октября 2003 года </w:t>
      </w:r>
    </w:p>
    <w:p w:rsidR="00E80CFB" w:rsidRPr="00E80CFB" w:rsidRDefault="00E80CFB" w:rsidP="00E80CFB">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color w:val="212121"/>
          <w:sz w:val="21"/>
          <w:szCs w:val="21"/>
          <w:lang w:eastAsia="ru-RU"/>
        </w:rPr>
        <w:t>№ 131-ФЗ «Об общих принципах организации местного самоуправления в Российской Федерации», статьей 10 Устава муниципального района «Белгородский район» Белгородской области, Регламентом поселкового собрания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решило:</w:t>
      </w:r>
    </w:p>
    <w:p w:rsidR="00E80CFB" w:rsidRPr="00E80CFB" w:rsidRDefault="00E80CFB" w:rsidP="00E80CFB">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color w:val="212121"/>
          <w:sz w:val="21"/>
          <w:szCs w:val="21"/>
          <w:lang w:eastAsia="ru-RU"/>
        </w:rPr>
        <w:t xml:space="preserve">1. Избрать членом Муниципального совета Белгородского района из состава поселкового собрания городского поселения «Поселок Октябрьский» муниципального района «Белгородский район» Белгородской области третьего созыва депутата </w:t>
      </w:r>
      <w:proofErr w:type="spellStart"/>
      <w:r w:rsidRPr="00E80CFB">
        <w:rPr>
          <w:rFonts w:ascii="Times New Roman" w:eastAsia="Times New Roman" w:hAnsi="Times New Roman" w:cs="Times New Roman"/>
          <w:color w:val="212121"/>
          <w:sz w:val="21"/>
          <w:szCs w:val="21"/>
          <w:lang w:eastAsia="ru-RU"/>
        </w:rPr>
        <w:t>Визирякину</w:t>
      </w:r>
      <w:proofErr w:type="spellEnd"/>
      <w:r w:rsidRPr="00E80CFB">
        <w:rPr>
          <w:rFonts w:ascii="Times New Roman" w:eastAsia="Times New Roman" w:hAnsi="Times New Roman" w:cs="Times New Roman"/>
          <w:color w:val="212121"/>
          <w:sz w:val="21"/>
          <w:szCs w:val="21"/>
          <w:lang w:eastAsia="ru-RU"/>
        </w:rPr>
        <w:t xml:space="preserve"> Веру Анатольевну.</w:t>
      </w:r>
    </w:p>
    <w:p w:rsidR="00E80CFB" w:rsidRPr="00E80CFB" w:rsidRDefault="00E80CFB" w:rsidP="00E80CFB">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color w:val="212121"/>
          <w:sz w:val="21"/>
          <w:szCs w:val="21"/>
          <w:lang w:eastAsia="ru-RU"/>
        </w:rPr>
        <w:t xml:space="preserve">Обнародовать настоящее решение в течение 7 дней со дня его подписания и разместить на официальном </w:t>
      </w:r>
      <w:proofErr w:type="spellStart"/>
      <w:r w:rsidRPr="00E80CFB">
        <w:rPr>
          <w:rFonts w:ascii="Times New Roman" w:eastAsia="Times New Roman" w:hAnsi="Times New Roman" w:cs="Times New Roman"/>
          <w:color w:val="212121"/>
          <w:sz w:val="21"/>
          <w:szCs w:val="21"/>
          <w:lang w:eastAsia="ru-RU"/>
        </w:rPr>
        <w:t>web</w:t>
      </w:r>
      <w:proofErr w:type="spellEnd"/>
      <w:r w:rsidRPr="00E80CFB">
        <w:rPr>
          <w:rFonts w:ascii="Times New Roman" w:eastAsia="Times New Roman" w:hAnsi="Times New Roman" w:cs="Times New Roman"/>
          <w:color w:val="212121"/>
          <w:sz w:val="21"/>
          <w:szCs w:val="21"/>
          <w:lang w:eastAsia="ru-RU"/>
        </w:rPr>
        <w:t xml:space="preserve">-сайте администрации городского поселения «Поселок Октябрьский» муниципального района «Белгородский район» Белгородской области </w:t>
      </w:r>
      <w:proofErr w:type="gramStart"/>
      <w:r w:rsidRPr="00E80CFB">
        <w:rPr>
          <w:rFonts w:ascii="Times New Roman" w:eastAsia="Times New Roman" w:hAnsi="Times New Roman" w:cs="Times New Roman"/>
          <w:color w:val="212121"/>
          <w:sz w:val="21"/>
          <w:szCs w:val="21"/>
          <w:lang w:eastAsia="ru-RU"/>
        </w:rPr>
        <w:t>http://www.admoktyabr.ru..</w:t>
      </w:r>
      <w:proofErr w:type="gramEnd"/>
    </w:p>
    <w:p w:rsidR="00E80CFB" w:rsidRPr="00E80CFB" w:rsidRDefault="00E80CFB" w:rsidP="00E80CFB">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80CFB" w:rsidRPr="00E80CFB" w:rsidRDefault="00E80CFB" w:rsidP="00E80CFB">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80CFB" w:rsidRPr="00E80CFB" w:rsidRDefault="00E80CFB" w:rsidP="00E80CFB">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color w:val="212121"/>
          <w:sz w:val="21"/>
          <w:szCs w:val="21"/>
          <w:lang w:eastAsia="ru-RU"/>
        </w:rPr>
        <w:t>Председатель поселкового собрания</w:t>
      </w:r>
    </w:p>
    <w:p w:rsidR="00E80CFB" w:rsidRPr="00E80CFB" w:rsidRDefault="00E80CFB" w:rsidP="00E80CFB">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color w:val="212121"/>
          <w:sz w:val="21"/>
          <w:szCs w:val="21"/>
          <w:lang w:eastAsia="ru-RU"/>
        </w:rPr>
        <w:t>городского поселения </w:t>
      </w:r>
    </w:p>
    <w:p w:rsidR="00E80CFB" w:rsidRPr="00E80CFB" w:rsidRDefault="00E80CFB" w:rsidP="00E80CFB">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80CFB">
        <w:rPr>
          <w:rFonts w:ascii="Times New Roman" w:eastAsia="Times New Roman" w:hAnsi="Times New Roman" w:cs="Times New Roman"/>
          <w:color w:val="212121"/>
          <w:sz w:val="21"/>
          <w:szCs w:val="21"/>
          <w:lang w:eastAsia="ru-RU"/>
        </w:rPr>
        <w:t xml:space="preserve">«Поселок </w:t>
      </w:r>
      <w:proofErr w:type="gramStart"/>
      <w:r w:rsidRPr="00E80CFB">
        <w:rPr>
          <w:rFonts w:ascii="Times New Roman" w:eastAsia="Times New Roman" w:hAnsi="Times New Roman" w:cs="Times New Roman"/>
          <w:color w:val="212121"/>
          <w:sz w:val="21"/>
          <w:szCs w:val="21"/>
          <w:lang w:eastAsia="ru-RU"/>
        </w:rPr>
        <w:t xml:space="preserve">Октябрьский»   </w:t>
      </w:r>
      <w:proofErr w:type="gramEnd"/>
      <w:r w:rsidRPr="00E80CFB">
        <w:rPr>
          <w:rFonts w:ascii="Times New Roman" w:eastAsia="Times New Roman" w:hAnsi="Times New Roman" w:cs="Times New Roman"/>
          <w:color w:val="212121"/>
          <w:sz w:val="21"/>
          <w:szCs w:val="21"/>
          <w:lang w:eastAsia="ru-RU"/>
        </w:rPr>
        <w:t>                                                                                                        В.Е. Булгаков </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1E6"/>
    <w:rsid w:val="001E51E6"/>
    <w:rsid w:val="00866BEB"/>
    <w:rsid w:val="00E80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A2C3A-22D1-4C93-99A6-757B8CBA4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3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1314</Characters>
  <Application>Microsoft Office Word</Application>
  <DocSecurity>0</DocSecurity>
  <Lines>10</Lines>
  <Paragraphs>3</Paragraphs>
  <ScaleCrop>false</ScaleCrop>
  <Company>SPecialiST RePack</Company>
  <LinksUpToDate>false</LinksUpToDate>
  <CharactersWithSpaces>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2020-02-04T07:10:00Z</dcterms:created>
  <dcterms:modified xsi:type="dcterms:W3CDTF">2020-02-04T07:11:00Z</dcterms:modified>
</cp:coreProperties>
</file>