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00C7" w:rsidRPr="008100C7" w:rsidRDefault="008100C7" w:rsidP="008100C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100C7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br/>
        <w:t>ПОСЕЛКОВОЕ СОБРАНИЕ</w:t>
      </w:r>
    </w:p>
    <w:p w:rsidR="008100C7" w:rsidRPr="008100C7" w:rsidRDefault="008100C7" w:rsidP="008100C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100C7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ГОРОДСКОГО ПОСЕЛЕНИЯ «ПОСЕЛОК ОКТЯБРЬСКИЙ»</w:t>
      </w:r>
    </w:p>
    <w:p w:rsidR="008100C7" w:rsidRPr="008100C7" w:rsidRDefault="008100C7" w:rsidP="008100C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100C7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муниципального района «Белгородский район» Белгородской области третьего созыва</w:t>
      </w:r>
    </w:p>
    <w:p w:rsidR="008100C7" w:rsidRPr="008100C7" w:rsidRDefault="008100C7" w:rsidP="008100C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8100C7" w:rsidRPr="008100C7" w:rsidRDefault="008100C7" w:rsidP="008100C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100C7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Р Е Ш Е Н И Е</w:t>
      </w:r>
    </w:p>
    <w:p w:rsidR="00866BEB" w:rsidRDefault="008100C7" w:rsidP="008100C7">
      <w:r w:rsidRPr="008100C7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8100C7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от 27 декабря 2013 года № 38</w:t>
      </w:r>
      <w:r w:rsidRPr="008100C7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8100C7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8100C7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Об утверждении Программы</w:t>
      </w:r>
      <w:r w:rsidRPr="008100C7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8100C7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социально-экономического развития</w:t>
      </w:r>
      <w:r w:rsidRPr="008100C7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8100C7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городского поселения «Поселок Октябрьский»</w:t>
      </w:r>
      <w:r w:rsidRPr="008100C7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8100C7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муниципального района «Белгородский район»</w:t>
      </w:r>
      <w:r w:rsidRPr="008100C7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8100C7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Белгородской области на 2014 год</w:t>
      </w:r>
      <w:r w:rsidRPr="008100C7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8100C7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8100C7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8100C7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Заслушав и обсудив информацию главы администрации городского поселения «Поселок Октябрьский» «Об утверждении Программы социально-экономического развития городского поселения «Поселок Октябрьский» муниципального района «Белгородский район» Белгородской области на 2014 год», поселковое собрание городского поселения «Поселок Октябрьский» решило:</w:t>
      </w:r>
      <w:r w:rsidRPr="008100C7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8100C7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1. Утвердить Программу социально-экономического развития городского</w:t>
      </w:r>
      <w:r w:rsidRPr="008100C7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8100C7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поселения «Поселок Октябрьский» муниципального района «Белгородский район» Белгородской области на 2014 год» (прилагается).</w:t>
      </w:r>
      <w:r w:rsidRPr="008100C7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8100C7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2. Определить координатором Программы социально-экономического</w:t>
      </w:r>
      <w:r w:rsidRPr="008100C7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8100C7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развития городского поселения «Поселок Октябрьский» муниципального района «Белгородский район» Белгородской области на 2014 год администрацию городского поселения «Поселок Октябрьский».</w:t>
      </w:r>
      <w:r w:rsidRPr="008100C7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8100C7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3. Предприятиям и организациям поселка всех форм собственности</w:t>
      </w:r>
      <w:r w:rsidRPr="008100C7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8100C7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обеспечить выполнение задач и параметров развития по отраслям экономики в соответствии с Программой социально-экономического развития городского поселения «Поселок Октябрьский» муниципального района «Белгородский район» Белгородской области на 2014 год.</w:t>
      </w:r>
      <w:r w:rsidRPr="008100C7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8100C7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4. Направить усилия администрации городского поселения «Поселок</w:t>
      </w:r>
      <w:r w:rsidRPr="008100C7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8100C7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Октябрьский» и предприятий и организаций поселка всех форм собственности на решение следующих приоритетных задач:</w:t>
      </w:r>
      <w:r w:rsidRPr="008100C7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8100C7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- сохранение тенденций экономического роста путем создания благоприятного инвестиционного климата для развития конкурентоспособного материального производства;</w:t>
      </w:r>
      <w:r w:rsidRPr="008100C7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8100C7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- обеспечение развития транспортной и инженерной инфраструктуры;</w:t>
      </w:r>
      <w:r w:rsidRPr="008100C7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8100C7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- поддержку и развитие малого предпринимательства, с целью содействия занятости экономически активного населения городского поселения;</w:t>
      </w:r>
      <w:r w:rsidRPr="008100C7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8100C7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- реализацию программ строительства жилья, капитального ремонта социально-культурных объектов, благоустройства поселка;</w:t>
      </w:r>
      <w:r w:rsidRPr="008100C7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8100C7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- повышение экологической безопасности;</w:t>
      </w:r>
      <w:r w:rsidRPr="008100C7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8100C7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- обеспечение надежной работы УК «п. Октябрьский»;</w:t>
      </w:r>
      <w:r w:rsidRPr="008100C7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8100C7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- создание необходимых условий для дальнейшего развития сферы бытового обслуживания, торговли для полного удовлетворения потребностей населения поселка;</w:t>
      </w:r>
      <w:r w:rsidRPr="008100C7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8100C7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- достижение постоянного роста благосостояния населения за счет роста заработной платы и реальных доходов населения;</w:t>
      </w:r>
      <w:r w:rsidRPr="008100C7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8100C7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- совершенствование медицинского обслуживания, утверждение норм здорового образа жизни, социальной поддержки ветеранов, инвалидов, детей-сирот, молодежи;</w:t>
      </w:r>
      <w:r w:rsidRPr="008100C7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8100C7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- развитие благоприятной социальной, образовательной и культурной среды;</w:t>
      </w:r>
      <w:r w:rsidRPr="008100C7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8100C7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- сокращение угроз человеческой жизни и обеспечение безопасности населения поселка.</w:t>
      </w:r>
      <w:r w:rsidRPr="008100C7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8100C7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5. Контроль за выполнением настоящего решения возложить на председателей постоянных комиссий поселкового собрания городского поселения «Поселок Октябрьский».</w:t>
      </w:r>
      <w:r w:rsidRPr="008100C7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8100C7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8100C7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8100C7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lastRenderedPageBreak/>
        <w:t>Председатель поселкового собрания городского</w:t>
      </w:r>
      <w:r w:rsidRPr="008100C7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8100C7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 xml:space="preserve">поселения «Поселок Октябрьский» </w:t>
      </w:r>
      <w:proofErr w:type="spellStart"/>
      <w:r w:rsidRPr="008100C7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В.Е.Булгаков</w:t>
      </w:r>
      <w:bookmarkStart w:id="0" w:name="_GoBack"/>
      <w:bookmarkEnd w:id="0"/>
      <w:proofErr w:type="spellEnd"/>
    </w:p>
    <w:sectPr w:rsidR="00866B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828"/>
    <w:rsid w:val="00696828"/>
    <w:rsid w:val="008100C7"/>
    <w:rsid w:val="00866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7A1B80-BCE9-4D0D-ACA1-3F92EB203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290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455</Words>
  <Characters>2598</Characters>
  <Application>Microsoft Office Word</Application>
  <DocSecurity>0</DocSecurity>
  <Lines>21</Lines>
  <Paragraphs>6</Paragraphs>
  <ScaleCrop>false</ScaleCrop>
  <Company>SPecialiST RePack</Company>
  <LinksUpToDate>false</LinksUpToDate>
  <CharactersWithSpaces>3047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</dc:creator>
  <cp:keywords/>
  <dc:description/>
  <cp:lastModifiedBy>Tor</cp:lastModifiedBy>
  <cp:revision>2</cp:revision>
  <dcterms:created xsi:type="dcterms:W3CDTF">2020-02-04T07:04:00Z</dcterms:created>
  <dcterms:modified xsi:type="dcterms:W3CDTF">2020-02-04T07:04:00Z</dcterms:modified>
</cp:coreProperties>
</file>