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4B" w:rsidRPr="00212FEC" w:rsidRDefault="00CA7D4B" w:rsidP="00212FEC">
      <w:pPr>
        <w:jc w:val="center"/>
        <w:rPr>
          <w:b/>
          <w:sz w:val="28"/>
          <w:szCs w:val="28"/>
        </w:rPr>
      </w:pPr>
      <w:r w:rsidRPr="00212FEC">
        <w:rPr>
          <w:b/>
          <w:noProof/>
          <w:sz w:val="28"/>
          <w:szCs w:val="28"/>
        </w:rPr>
        <w:drawing>
          <wp:inline distT="0" distB="0" distL="0" distR="0" wp14:anchorId="1A2D67E9" wp14:editId="5AF80E70">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CA7D4B" w:rsidRPr="00212FEC" w:rsidRDefault="00CA7D4B" w:rsidP="00CA7D4B">
      <w:pPr>
        <w:jc w:val="center"/>
        <w:rPr>
          <w:b/>
          <w:sz w:val="28"/>
          <w:szCs w:val="28"/>
        </w:rPr>
      </w:pPr>
    </w:p>
    <w:p w:rsidR="00CA7D4B" w:rsidRPr="00212FEC" w:rsidRDefault="00CA7D4B" w:rsidP="00CA7D4B">
      <w:pPr>
        <w:jc w:val="center"/>
        <w:rPr>
          <w:b/>
          <w:sz w:val="28"/>
          <w:szCs w:val="28"/>
        </w:rPr>
      </w:pPr>
      <w:r w:rsidRPr="00212FEC">
        <w:rPr>
          <w:b/>
          <w:sz w:val="28"/>
          <w:szCs w:val="28"/>
        </w:rPr>
        <w:t>Белгородский район Белгородская область Российской Федерации</w:t>
      </w:r>
    </w:p>
    <w:p w:rsidR="00CA7D4B" w:rsidRPr="00212FEC" w:rsidRDefault="00CA7D4B" w:rsidP="00CA7D4B">
      <w:pPr>
        <w:jc w:val="center"/>
        <w:rPr>
          <w:b/>
          <w:sz w:val="28"/>
          <w:szCs w:val="28"/>
        </w:rPr>
      </w:pPr>
      <w:r w:rsidRPr="00212FEC">
        <w:rPr>
          <w:b/>
          <w:sz w:val="28"/>
          <w:szCs w:val="28"/>
        </w:rPr>
        <w:t xml:space="preserve">ПОСЕЛКОВОЕ СОБРАНИЕ ГОРОДСКОГО ПОСЕЛЕНИЯ </w:t>
      </w:r>
    </w:p>
    <w:p w:rsidR="00CA7D4B" w:rsidRPr="00212FEC" w:rsidRDefault="00CA7D4B" w:rsidP="00CA7D4B">
      <w:pPr>
        <w:jc w:val="center"/>
        <w:rPr>
          <w:b/>
          <w:sz w:val="28"/>
          <w:szCs w:val="28"/>
        </w:rPr>
      </w:pPr>
      <w:r w:rsidRPr="00212FEC">
        <w:rPr>
          <w:b/>
          <w:sz w:val="28"/>
          <w:szCs w:val="28"/>
        </w:rPr>
        <w:t xml:space="preserve">«ПОСЕЛОК ОКТЯБРЬСКИЙ» </w:t>
      </w:r>
    </w:p>
    <w:p w:rsidR="00CA7D4B" w:rsidRPr="00212FEC" w:rsidRDefault="00212FEC" w:rsidP="00CA7D4B">
      <w:pPr>
        <w:jc w:val="center"/>
        <w:rPr>
          <w:b/>
          <w:sz w:val="28"/>
          <w:szCs w:val="28"/>
        </w:rPr>
      </w:pPr>
      <w:r>
        <w:rPr>
          <w:b/>
          <w:sz w:val="28"/>
          <w:szCs w:val="28"/>
        </w:rPr>
        <w:t xml:space="preserve">пятнадцатое </w:t>
      </w:r>
      <w:r w:rsidR="00CA7D4B" w:rsidRPr="00212FEC">
        <w:rPr>
          <w:b/>
          <w:sz w:val="28"/>
          <w:szCs w:val="28"/>
        </w:rPr>
        <w:t>заседание поселкового собрания четвертого созыва</w:t>
      </w:r>
    </w:p>
    <w:p w:rsidR="00CA7D4B" w:rsidRPr="00212FEC" w:rsidRDefault="00CA7D4B" w:rsidP="00CA7D4B">
      <w:pPr>
        <w:spacing w:line="276" w:lineRule="auto"/>
        <w:jc w:val="center"/>
        <w:rPr>
          <w:b/>
          <w:bCs/>
          <w:sz w:val="28"/>
          <w:szCs w:val="28"/>
        </w:rPr>
      </w:pPr>
    </w:p>
    <w:p w:rsidR="00CA7D4B" w:rsidRPr="00212FEC" w:rsidRDefault="00CA7D4B" w:rsidP="00CA7D4B">
      <w:pPr>
        <w:jc w:val="center"/>
        <w:rPr>
          <w:b/>
          <w:caps/>
          <w:spacing w:val="100"/>
          <w:sz w:val="28"/>
          <w:szCs w:val="28"/>
        </w:rPr>
      </w:pPr>
      <w:r w:rsidRPr="00212FEC">
        <w:rPr>
          <w:b/>
          <w:caps/>
          <w:spacing w:val="100"/>
          <w:sz w:val="28"/>
          <w:szCs w:val="28"/>
        </w:rPr>
        <w:t>решение</w:t>
      </w:r>
    </w:p>
    <w:p w:rsidR="00CA7D4B" w:rsidRPr="00212FEC" w:rsidRDefault="00CA7D4B" w:rsidP="00CA7D4B">
      <w:pPr>
        <w:rPr>
          <w:b/>
          <w:caps/>
          <w:spacing w:val="100"/>
          <w:sz w:val="28"/>
          <w:szCs w:val="28"/>
        </w:rPr>
      </w:pPr>
    </w:p>
    <w:p w:rsidR="00CA7D4B" w:rsidRPr="00045EAF" w:rsidRDefault="00CA7D4B" w:rsidP="00CA7D4B">
      <w:pPr>
        <w:autoSpaceDE w:val="0"/>
        <w:autoSpaceDN w:val="0"/>
        <w:adjustRightInd w:val="0"/>
        <w:jc w:val="both"/>
        <w:rPr>
          <w:bCs/>
          <w:sz w:val="27"/>
          <w:szCs w:val="27"/>
        </w:rPr>
      </w:pPr>
      <w:r w:rsidRPr="00212FEC">
        <w:rPr>
          <w:sz w:val="28"/>
          <w:szCs w:val="28"/>
        </w:rPr>
        <w:t xml:space="preserve"> </w:t>
      </w:r>
      <w:r w:rsidRPr="00045EAF">
        <w:rPr>
          <w:b/>
          <w:sz w:val="27"/>
          <w:szCs w:val="27"/>
        </w:rPr>
        <w:t>«</w:t>
      </w:r>
      <w:r w:rsidR="00212FEC" w:rsidRPr="00045EAF">
        <w:rPr>
          <w:b/>
          <w:sz w:val="27"/>
          <w:szCs w:val="27"/>
        </w:rPr>
        <w:t>18</w:t>
      </w:r>
      <w:r w:rsidRPr="00045EAF">
        <w:rPr>
          <w:b/>
          <w:sz w:val="27"/>
          <w:szCs w:val="27"/>
        </w:rPr>
        <w:t>»</w:t>
      </w:r>
      <w:r w:rsidR="00212FEC" w:rsidRPr="00045EAF">
        <w:rPr>
          <w:b/>
          <w:sz w:val="27"/>
          <w:szCs w:val="27"/>
        </w:rPr>
        <w:t xml:space="preserve"> декабря </w:t>
      </w:r>
      <w:r w:rsidRPr="00045EAF">
        <w:rPr>
          <w:b/>
          <w:sz w:val="27"/>
          <w:szCs w:val="27"/>
        </w:rPr>
        <w:t>2019 года</w:t>
      </w:r>
      <w:r w:rsidRPr="00045EAF">
        <w:rPr>
          <w:b/>
          <w:sz w:val="27"/>
          <w:szCs w:val="27"/>
        </w:rPr>
        <w:tab/>
      </w:r>
      <w:r w:rsidRPr="00045EAF">
        <w:rPr>
          <w:b/>
          <w:sz w:val="27"/>
          <w:szCs w:val="27"/>
        </w:rPr>
        <w:tab/>
      </w:r>
      <w:r w:rsidRPr="00045EAF">
        <w:rPr>
          <w:b/>
          <w:sz w:val="27"/>
          <w:szCs w:val="27"/>
        </w:rPr>
        <w:tab/>
      </w:r>
      <w:r w:rsidRPr="00045EAF">
        <w:rPr>
          <w:b/>
          <w:sz w:val="27"/>
          <w:szCs w:val="27"/>
        </w:rPr>
        <w:tab/>
      </w:r>
      <w:r w:rsidRPr="00045EAF">
        <w:rPr>
          <w:b/>
          <w:sz w:val="27"/>
          <w:szCs w:val="27"/>
        </w:rPr>
        <w:tab/>
      </w:r>
      <w:r w:rsidRPr="00045EAF">
        <w:rPr>
          <w:b/>
          <w:sz w:val="27"/>
          <w:szCs w:val="27"/>
        </w:rPr>
        <w:tab/>
      </w:r>
      <w:r w:rsidR="00212FEC" w:rsidRPr="00045EAF">
        <w:rPr>
          <w:b/>
          <w:sz w:val="27"/>
          <w:szCs w:val="27"/>
        </w:rPr>
        <w:t xml:space="preserve">          </w:t>
      </w:r>
      <w:r w:rsidRPr="00045EAF">
        <w:rPr>
          <w:b/>
          <w:sz w:val="27"/>
          <w:szCs w:val="27"/>
        </w:rPr>
        <w:tab/>
        <w:t xml:space="preserve">       </w:t>
      </w:r>
      <w:r w:rsidR="00212FEC" w:rsidRPr="00045EAF">
        <w:rPr>
          <w:b/>
          <w:sz w:val="27"/>
          <w:szCs w:val="27"/>
        </w:rPr>
        <w:t xml:space="preserve">    </w:t>
      </w:r>
      <w:r w:rsidRPr="00045EAF">
        <w:rPr>
          <w:b/>
          <w:sz w:val="27"/>
          <w:szCs w:val="27"/>
        </w:rPr>
        <w:t xml:space="preserve">№ </w:t>
      </w:r>
      <w:r w:rsidR="00212FEC" w:rsidRPr="00045EAF">
        <w:rPr>
          <w:b/>
          <w:sz w:val="27"/>
          <w:szCs w:val="27"/>
        </w:rPr>
        <w:t>10</w:t>
      </w:r>
      <w:r w:rsidR="003D59C0" w:rsidRPr="00045EAF">
        <w:rPr>
          <w:b/>
          <w:sz w:val="27"/>
          <w:szCs w:val="27"/>
        </w:rPr>
        <w:t>4</w:t>
      </w:r>
    </w:p>
    <w:p w:rsidR="0043408B" w:rsidRPr="00045EAF" w:rsidRDefault="0043408B" w:rsidP="0043408B">
      <w:pPr>
        <w:rPr>
          <w:b/>
          <w:sz w:val="27"/>
          <w:szCs w:val="27"/>
        </w:rPr>
      </w:pPr>
    </w:p>
    <w:p w:rsidR="0043408B" w:rsidRPr="00045EAF" w:rsidRDefault="0043408B" w:rsidP="0043408B">
      <w:pPr>
        <w:rPr>
          <w:b/>
          <w:sz w:val="27"/>
          <w:szCs w:val="27"/>
        </w:rPr>
      </w:pPr>
    </w:p>
    <w:p w:rsidR="0043408B" w:rsidRPr="00045EAF" w:rsidRDefault="00842750" w:rsidP="004F714F">
      <w:pPr>
        <w:contextualSpacing/>
        <w:jc w:val="center"/>
        <w:rPr>
          <w:b/>
          <w:sz w:val="27"/>
          <w:szCs w:val="27"/>
        </w:rPr>
      </w:pPr>
      <w:r w:rsidRPr="00045EAF">
        <w:rPr>
          <w:b/>
          <w:sz w:val="27"/>
          <w:szCs w:val="27"/>
        </w:rPr>
        <w:t xml:space="preserve">О передаче к осуществлению полномочий </w:t>
      </w:r>
      <w:r w:rsidR="00C920AF" w:rsidRPr="00045EAF">
        <w:rPr>
          <w:b/>
          <w:sz w:val="27"/>
          <w:szCs w:val="27"/>
        </w:rPr>
        <w:t xml:space="preserve">городского </w:t>
      </w:r>
      <w:r w:rsidRPr="00045EAF">
        <w:rPr>
          <w:b/>
          <w:sz w:val="27"/>
          <w:szCs w:val="27"/>
        </w:rPr>
        <w:t>поселения</w:t>
      </w:r>
      <w:r w:rsidR="00C920AF" w:rsidRPr="00045EAF">
        <w:rPr>
          <w:b/>
          <w:sz w:val="27"/>
          <w:szCs w:val="27"/>
        </w:rPr>
        <w:t xml:space="preserve"> «Поселок Октябрьский»</w:t>
      </w:r>
      <w:r w:rsidRPr="00045EAF">
        <w:rPr>
          <w:b/>
          <w:sz w:val="27"/>
          <w:szCs w:val="27"/>
        </w:rPr>
        <w:t xml:space="preserve"> по созданию условий для организации досуга и обеспечения жителей поселения услугами организации культуры</w:t>
      </w:r>
    </w:p>
    <w:p w:rsidR="0043408B" w:rsidRPr="00045EAF" w:rsidRDefault="0043408B" w:rsidP="0043408B">
      <w:pPr>
        <w:contextualSpacing/>
        <w:jc w:val="both"/>
        <w:rPr>
          <w:b/>
          <w:sz w:val="27"/>
          <w:szCs w:val="27"/>
        </w:rPr>
      </w:pPr>
    </w:p>
    <w:p w:rsidR="00CA7D4B" w:rsidRPr="00045EAF" w:rsidRDefault="00CA7D4B" w:rsidP="0043408B">
      <w:pPr>
        <w:contextualSpacing/>
        <w:jc w:val="both"/>
        <w:rPr>
          <w:b/>
          <w:sz w:val="27"/>
          <w:szCs w:val="27"/>
        </w:rPr>
      </w:pPr>
    </w:p>
    <w:p w:rsidR="0043408B" w:rsidRPr="00045EAF" w:rsidRDefault="0043408B" w:rsidP="0043408B">
      <w:pPr>
        <w:ind w:firstLine="709"/>
        <w:contextualSpacing/>
        <w:jc w:val="both"/>
        <w:rPr>
          <w:bCs/>
          <w:sz w:val="27"/>
          <w:szCs w:val="27"/>
        </w:rPr>
      </w:pPr>
      <w:r w:rsidRPr="00045EAF">
        <w:rPr>
          <w:bCs/>
          <w:sz w:val="27"/>
          <w:szCs w:val="27"/>
        </w:rPr>
        <w:t xml:space="preserve">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Уставом </w:t>
      </w:r>
      <w:r w:rsidR="00CA7D4B" w:rsidRPr="00045EAF">
        <w:rPr>
          <w:bCs/>
          <w:sz w:val="27"/>
          <w:szCs w:val="27"/>
        </w:rPr>
        <w:t>городского поселения «Поселок Октябрьский»</w:t>
      </w:r>
      <w:r w:rsidRPr="00045EAF">
        <w:rPr>
          <w:bCs/>
          <w:sz w:val="27"/>
          <w:szCs w:val="27"/>
        </w:rPr>
        <w:t xml:space="preserve"> муниципального района «Белгородский район» Белгородской области,</w:t>
      </w:r>
    </w:p>
    <w:p w:rsidR="00212FEC" w:rsidRPr="00045EAF" w:rsidRDefault="00CA7D4B" w:rsidP="0043408B">
      <w:pPr>
        <w:ind w:firstLine="567"/>
        <w:contextualSpacing/>
        <w:jc w:val="both"/>
        <w:rPr>
          <w:b/>
          <w:sz w:val="27"/>
          <w:szCs w:val="27"/>
        </w:rPr>
      </w:pPr>
      <w:r w:rsidRPr="00045EAF">
        <w:rPr>
          <w:b/>
          <w:sz w:val="27"/>
          <w:szCs w:val="27"/>
        </w:rPr>
        <w:t xml:space="preserve">поселковое </w:t>
      </w:r>
      <w:r w:rsidR="0043408B" w:rsidRPr="00045EAF">
        <w:rPr>
          <w:b/>
          <w:sz w:val="27"/>
          <w:szCs w:val="27"/>
        </w:rPr>
        <w:t xml:space="preserve">собрание </w:t>
      </w:r>
      <w:r w:rsidRPr="00045EAF">
        <w:rPr>
          <w:b/>
          <w:sz w:val="27"/>
          <w:szCs w:val="27"/>
        </w:rPr>
        <w:t xml:space="preserve">городского </w:t>
      </w:r>
      <w:r w:rsidR="0043408B" w:rsidRPr="00045EAF">
        <w:rPr>
          <w:b/>
          <w:sz w:val="27"/>
          <w:szCs w:val="27"/>
        </w:rPr>
        <w:t>поселения</w:t>
      </w:r>
      <w:r w:rsidRPr="00045EAF">
        <w:rPr>
          <w:b/>
          <w:sz w:val="27"/>
          <w:szCs w:val="27"/>
        </w:rPr>
        <w:t xml:space="preserve"> «Поселок Октябрьский»</w:t>
      </w:r>
      <w:r w:rsidR="0043408B" w:rsidRPr="00045EAF">
        <w:rPr>
          <w:b/>
          <w:sz w:val="27"/>
          <w:szCs w:val="27"/>
        </w:rPr>
        <w:t xml:space="preserve"> </w:t>
      </w:r>
    </w:p>
    <w:p w:rsidR="0043408B" w:rsidRPr="00045EAF" w:rsidRDefault="0043408B" w:rsidP="00212FEC">
      <w:pPr>
        <w:contextualSpacing/>
        <w:jc w:val="both"/>
        <w:rPr>
          <w:b/>
          <w:sz w:val="27"/>
          <w:szCs w:val="27"/>
        </w:rPr>
      </w:pPr>
      <w:proofErr w:type="gramStart"/>
      <w:r w:rsidRPr="00045EAF">
        <w:rPr>
          <w:b/>
          <w:sz w:val="27"/>
          <w:szCs w:val="27"/>
        </w:rPr>
        <w:t>р</w:t>
      </w:r>
      <w:proofErr w:type="gramEnd"/>
      <w:r w:rsidRPr="00045EAF">
        <w:rPr>
          <w:b/>
          <w:sz w:val="27"/>
          <w:szCs w:val="27"/>
        </w:rPr>
        <w:t xml:space="preserve"> е ш и л о:</w:t>
      </w:r>
    </w:p>
    <w:p w:rsidR="00842750" w:rsidRPr="00045EAF" w:rsidRDefault="0084743A" w:rsidP="004F714F">
      <w:pPr>
        <w:ind w:firstLine="709"/>
        <w:contextualSpacing/>
        <w:jc w:val="both"/>
        <w:rPr>
          <w:bCs/>
          <w:sz w:val="27"/>
          <w:szCs w:val="27"/>
        </w:rPr>
      </w:pPr>
      <w:r w:rsidRPr="00045EAF">
        <w:rPr>
          <w:bCs/>
          <w:sz w:val="27"/>
          <w:szCs w:val="27"/>
        </w:rPr>
        <w:t xml:space="preserve">1. </w:t>
      </w:r>
      <w:r w:rsidR="00842750" w:rsidRPr="00045EAF">
        <w:rPr>
          <w:bCs/>
          <w:sz w:val="27"/>
          <w:szCs w:val="27"/>
        </w:rPr>
        <w:t xml:space="preserve">Администрации </w:t>
      </w:r>
      <w:r w:rsidR="00CA7D4B" w:rsidRPr="00045EAF">
        <w:rPr>
          <w:bCs/>
          <w:sz w:val="27"/>
          <w:szCs w:val="27"/>
        </w:rPr>
        <w:t>городского поселения «Поселок Октябрьский»</w:t>
      </w:r>
      <w:r w:rsidR="00842750" w:rsidRPr="00045EAF">
        <w:rPr>
          <w:bCs/>
          <w:sz w:val="27"/>
          <w:szCs w:val="27"/>
        </w:rPr>
        <w:t xml:space="preserve"> передать Администрации Белгородского района на период с 01.01.2020 года до</w:t>
      </w:r>
      <w:r w:rsidR="00CA7D4B" w:rsidRPr="00045EAF">
        <w:rPr>
          <w:bCs/>
          <w:sz w:val="27"/>
          <w:szCs w:val="27"/>
        </w:rPr>
        <w:t xml:space="preserve"> </w:t>
      </w:r>
      <w:r w:rsidR="00842750" w:rsidRPr="00045EAF">
        <w:rPr>
          <w:bCs/>
          <w:sz w:val="27"/>
          <w:szCs w:val="27"/>
        </w:rPr>
        <w:t xml:space="preserve">31.12.2022 года осуществление полномочий </w:t>
      </w:r>
      <w:r w:rsidR="00CA7D4B" w:rsidRPr="00045EAF">
        <w:rPr>
          <w:bCs/>
          <w:sz w:val="27"/>
          <w:szCs w:val="27"/>
        </w:rPr>
        <w:t>городского поселения «Поселок Октябрьский»</w:t>
      </w:r>
      <w:r w:rsidR="00842750" w:rsidRPr="00045EAF">
        <w:rPr>
          <w:bCs/>
          <w:sz w:val="27"/>
          <w:szCs w:val="27"/>
        </w:rPr>
        <w:t xml:space="preserve"> по созданию условий для организации досуга и обеспечения жителей поселения услугами организации культуры.</w:t>
      </w:r>
    </w:p>
    <w:p w:rsidR="002432F8" w:rsidRPr="00045EAF" w:rsidRDefault="002432F8" w:rsidP="002432F8">
      <w:pPr>
        <w:widowControl w:val="0"/>
        <w:tabs>
          <w:tab w:val="left" w:pos="993"/>
        </w:tabs>
        <w:ind w:firstLine="709"/>
        <w:contextualSpacing/>
        <w:jc w:val="both"/>
        <w:textAlignment w:val="baseline"/>
        <w:rPr>
          <w:sz w:val="27"/>
          <w:szCs w:val="27"/>
        </w:rPr>
      </w:pPr>
      <w:r w:rsidRPr="00045EAF">
        <w:rPr>
          <w:bCs/>
          <w:sz w:val="27"/>
          <w:szCs w:val="27"/>
        </w:rPr>
        <w:t xml:space="preserve">2. </w:t>
      </w:r>
      <w:r w:rsidRPr="00045EAF">
        <w:rPr>
          <w:sz w:val="27"/>
          <w:szCs w:val="27"/>
        </w:rPr>
        <w:t>Уполномоченным органом на осуществление переданных полномочий является Управление культуры администрации Белгородского района Белгородской области. Управление культуры администрации Белгородского района осуществляет следующие полномочия:</w:t>
      </w:r>
    </w:p>
    <w:p w:rsidR="002432F8" w:rsidRPr="00045EAF" w:rsidRDefault="002432F8" w:rsidP="002432F8">
      <w:pPr>
        <w:ind w:firstLine="709"/>
        <w:jc w:val="both"/>
        <w:rPr>
          <w:sz w:val="27"/>
          <w:szCs w:val="27"/>
        </w:rPr>
      </w:pPr>
      <w:r w:rsidRPr="00045EAF">
        <w:rPr>
          <w:sz w:val="27"/>
          <w:szCs w:val="27"/>
        </w:rPr>
        <w:t>- разработка целевых, перспективных, годовых планов и комплексных программ развития и сохранения культуры поселения с учетом интересов жителей поселения;</w:t>
      </w:r>
    </w:p>
    <w:p w:rsidR="002432F8" w:rsidRPr="00045EAF" w:rsidRDefault="002432F8" w:rsidP="002432F8">
      <w:pPr>
        <w:ind w:firstLine="709"/>
        <w:jc w:val="both"/>
        <w:rPr>
          <w:sz w:val="27"/>
          <w:szCs w:val="27"/>
        </w:rPr>
      </w:pPr>
      <w:r w:rsidRPr="00045EAF">
        <w:rPr>
          <w:sz w:val="27"/>
          <w:szCs w:val="27"/>
        </w:rPr>
        <w:t>- организация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rsidR="002432F8" w:rsidRPr="00045EAF" w:rsidRDefault="002432F8" w:rsidP="002432F8">
      <w:pPr>
        <w:ind w:firstLine="709"/>
        <w:jc w:val="both"/>
        <w:rPr>
          <w:sz w:val="27"/>
          <w:szCs w:val="27"/>
        </w:rPr>
      </w:pPr>
      <w:r w:rsidRPr="00045EAF">
        <w:rPr>
          <w:sz w:val="27"/>
          <w:szCs w:val="27"/>
        </w:rPr>
        <w:t>- создание условий для организации досуга и обеспечения жителей поселения услугами организаций культуры;</w:t>
      </w:r>
    </w:p>
    <w:p w:rsidR="002432F8" w:rsidRPr="00045EAF" w:rsidRDefault="002432F8" w:rsidP="002432F8">
      <w:pPr>
        <w:ind w:firstLine="709"/>
        <w:jc w:val="both"/>
        <w:rPr>
          <w:sz w:val="27"/>
          <w:szCs w:val="27"/>
        </w:rPr>
      </w:pPr>
      <w:r w:rsidRPr="00045EAF">
        <w:rPr>
          <w:sz w:val="27"/>
          <w:szCs w:val="27"/>
        </w:rPr>
        <w:t>- участие в подготовке структуры и штатного расписания учреждений культуры поселения;</w:t>
      </w:r>
    </w:p>
    <w:p w:rsidR="002432F8" w:rsidRPr="00045EAF" w:rsidRDefault="002432F8" w:rsidP="002432F8">
      <w:pPr>
        <w:ind w:firstLine="709"/>
        <w:jc w:val="both"/>
        <w:rPr>
          <w:sz w:val="27"/>
          <w:szCs w:val="27"/>
        </w:rPr>
      </w:pPr>
      <w:r w:rsidRPr="00045EAF">
        <w:rPr>
          <w:sz w:val="27"/>
          <w:szCs w:val="27"/>
        </w:rPr>
        <w:lastRenderedPageBreak/>
        <w:t>- организация мероприятий профессионального развития и повышения квалификации работников культуры, оказание методико-консультационной, практической помощи;</w:t>
      </w:r>
    </w:p>
    <w:p w:rsidR="002432F8" w:rsidRPr="00045EAF" w:rsidRDefault="002432F8" w:rsidP="002432F8">
      <w:pPr>
        <w:ind w:firstLine="709"/>
        <w:jc w:val="both"/>
        <w:rPr>
          <w:sz w:val="27"/>
          <w:szCs w:val="27"/>
        </w:rPr>
      </w:pPr>
      <w:r w:rsidRPr="00045EAF">
        <w:rPr>
          <w:sz w:val="27"/>
          <w:szCs w:val="27"/>
        </w:rPr>
        <w:t>- обеспечение участия в районном, региональном, всероссийском культурном сотрудничестве;</w:t>
      </w:r>
    </w:p>
    <w:p w:rsidR="002432F8" w:rsidRPr="00045EAF" w:rsidRDefault="002432F8" w:rsidP="002432F8">
      <w:pPr>
        <w:ind w:firstLine="709"/>
        <w:jc w:val="both"/>
        <w:rPr>
          <w:sz w:val="27"/>
          <w:szCs w:val="27"/>
        </w:rPr>
      </w:pPr>
      <w:r w:rsidRPr="00045EAF">
        <w:rPr>
          <w:sz w:val="27"/>
          <w:szCs w:val="27"/>
        </w:rPr>
        <w:t xml:space="preserve">- участие в определении </w:t>
      </w:r>
      <w:proofErr w:type="gramStart"/>
      <w:r w:rsidRPr="00045EAF">
        <w:rPr>
          <w:sz w:val="27"/>
          <w:szCs w:val="27"/>
        </w:rPr>
        <w:t>условий труда учреждений культуры поселения</w:t>
      </w:r>
      <w:proofErr w:type="gramEnd"/>
      <w:r w:rsidRPr="00045EAF">
        <w:rPr>
          <w:sz w:val="27"/>
          <w:szCs w:val="27"/>
        </w:rPr>
        <w:t>;</w:t>
      </w:r>
    </w:p>
    <w:p w:rsidR="002432F8" w:rsidRPr="00045EAF" w:rsidRDefault="002432F8" w:rsidP="002432F8">
      <w:pPr>
        <w:ind w:firstLine="709"/>
        <w:jc w:val="both"/>
        <w:rPr>
          <w:sz w:val="27"/>
          <w:szCs w:val="27"/>
        </w:rPr>
      </w:pPr>
      <w:r w:rsidRPr="00045EAF">
        <w:rPr>
          <w:sz w:val="27"/>
          <w:szCs w:val="27"/>
        </w:rPr>
        <w:t>- участие в осуществлении правового регулирования (подготовка обоснования расходной части бюджета поселения при его формировании и последующих корректировках по отрасли культуры, составление договоров и соглашений, подготовка проектов муниципальных правовых актов поселений по организации деятельности в сфере культуры);</w:t>
      </w:r>
    </w:p>
    <w:p w:rsidR="002432F8" w:rsidRPr="00045EAF" w:rsidRDefault="002432F8" w:rsidP="002432F8">
      <w:pPr>
        <w:ind w:firstLine="709"/>
        <w:jc w:val="both"/>
        <w:rPr>
          <w:sz w:val="27"/>
          <w:szCs w:val="27"/>
        </w:rPr>
      </w:pPr>
      <w:r w:rsidRPr="00045EAF">
        <w:rPr>
          <w:sz w:val="27"/>
          <w:szCs w:val="27"/>
        </w:rPr>
        <w:t xml:space="preserve">- обеспечение укрепления материально-технической базы, приобретение оборудования, организация инженерно-технического обслуживания (транспортные средства, световые и </w:t>
      </w:r>
      <w:proofErr w:type="spellStart"/>
      <w:r w:rsidRPr="00045EAF">
        <w:rPr>
          <w:sz w:val="27"/>
          <w:szCs w:val="27"/>
        </w:rPr>
        <w:t>звукоусилительные</w:t>
      </w:r>
      <w:proofErr w:type="spellEnd"/>
      <w:r w:rsidRPr="00045EAF">
        <w:rPr>
          <w:sz w:val="27"/>
          <w:szCs w:val="27"/>
        </w:rPr>
        <w:t xml:space="preserve"> устройства, видеооборудования и т.п.) учреждений культуры поселения;</w:t>
      </w:r>
    </w:p>
    <w:p w:rsidR="002432F8" w:rsidRPr="00045EAF" w:rsidRDefault="002432F8" w:rsidP="002432F8">
      <w:pPr>
        <w:ind w:firstLine="709"/>
        <w:jc w:val="both"/>
        <w:rPr>
          <w:sz w:val="27"/>
          <w:szCs w:val="27"/>
        </w:rPr>
      </w:pPr>
      <w:r w:rsidRPr="00045EAF">
        <w:rPr>
          <w:sz w:val="27"/>
          <w:szCs w:val="27"/>
        </w:rPr>
        <w:t>- содействие руководителям учреждений культуры и организация контроля капитальных ремонтов учреждений культуры, осуществляемых в рамках областных программ с передачей субвенций из поселений в муниципальный район, а также контроль текущих ремонтов;</w:t>
      </w:r>
    </w:p>
    <w:p w:rsidR="002432F8" w:rsidRPr="00045EAF" w:rsidRDefault="002432F8" w:rsidP="002432F8">
      <w:pPr>
        <w:ind w:firstLine="709"/>
        <w:jc w:val="both"/>
        <w:rPr>
          <w:sz w:val="27"/>
          <w:szCs w:val="27"/>
        </w:rPr>
      </w:pPr>
      <w:r w:rsidRPr="00045EAF">
        <w:rPr>
          <w:sz w:val="27"/>
          <w:szCs w:val="27"/>
        </w:rPr>
        <w:t>- организация сбора статистических показателей, характеризующих состояние сферы культуры поселения и предоставление указанных данных органам государственной власти в установленном порядке, проведение сравнительного анализа и мониторинга показателей;</w:t>
      </w:r>
    </w:p>
    <w:p w:rsidR="002432F8" w:rsidRPr="00045EAF" w:rsidRDefault="002432F8" w:rsidP="002432F8">
      <w:pPr>
        <w:ind w:firstLine="709"/>
        <w:jc w:val="both"/>
        <w:rPr>
          <w:sz w:val="27"/>
          <w:szCs w:val="27"/>
        </w:rPr>
      </w:pPr>
      <w:r w:rsidRPr="00045EAF">
        <w:rPr>
          <w:sz w:val="27"/>
          <w:szCs w:val="27"/>
        </w:rPr>
        <w:t>- участие в осуществлении ведомственного контроля в сфере закупок для осуществления муниципальных нужд;</w:t>
      </w:r>
    </w:p>
    <w:p w:rsidR="002432F8" w:rsidRPr="00045EAF" w:rsidRDefault="002432F8" w:rsidP="002432F8">
      <w:pPr>
        <w:ind w:firstLine="709"/>
        <w:jc w:val="both"/>
        <w:rPr>
          <w:sz w:val="27"/>
          <w:szCs w:val="27"/>
        </w:rPr>
      </w:pPr>
      <w:r w:rsidRPr="00045EAF">
        <w:rPr>
          <w:sz w:val="27"/>
          <w:szCs w:val="27"/>
        </w:rPr>
        <w:t>- участие в осуществлении внутреннего финансового контроля и аудита в подведомственных учреждениях культуры;</w:t>
      </w:r>
    </w:p>
    <w:p w:rsidR="002432F8" w:rsidRPr="00045EAF" w:rsidRDefault="002432F8" w:rsidP="002432F8">
      <w:pPr>
        <w:ind w:firstLine="709"/>
        <w:jc w:val="both"/>
        <w:rPr>
          <w:sz w:val="27"/>
          <w:szCs w:val="27"/>
        </w:rPr>
      </w:pPr>
      <w:r w:rsidRPr="00045EAF">
        <w:rPr>
          <w:sz w:val="27"/>
          <w:szCs w:val="27"/>
        </w:rPr>
        <w:t>- иные вопросы в сфере культуры в соответствии с действующим законодательством.</w:t>
      </w:r>
    </w:p>
    <w:p w:rsidR="002432F8" w:rsidRPr="00045EAF" w:rsidRDefault="002432F8" w:rsidP="002432F8">
      <w:pPr>
        <w:ind w:firstLine="709"/>
        <w:jc w:val="both"/>
        <w:rPr>
          <w:sz w:val="27"/>
          <w:szCs w:val="27"/>
        </w:rPr>
      </w:pPr>
      <w:r w:rsidRPr="00045EAF">
        <w:rPr>
          <w:sz w:val="27"/>
          <w:szCs w:val="27"/>
        </w:rPr>
        <w:t>Администрация Белгородского района осуществляет полномочие:</w:t>
      </w:r>
    </w:p>
    <w:p w:rsidR="00842750" w:rsidRPr="00045EAF" w:rsidRDefault="002432F8" w:rsidP="002432F8">
      <w:pPr>
        <w:ind w:firstLine="709"/>
        <w:contextualSpacing/>
        <w:jc w:val="both"/>
        <w:rPr>
          <w:bCs/>
          <w:sz w:val="27"/>
          <w:szCs w:val="27"/>
        </w:rPr>
      </w:pPr>
      <w:r w:rsidRPr="00045EAF">
        <w:rPr>
          <w:sz w:val="27"/>
          <w:szCs w:val="27"/>
        </w:rPr>
        <w:t>- организация и контроль при строительстве и выкупе учреждений культуры с передачей денежных средств из поселения в муниципальный район</w:t>
      </w:r>
      <w:proofErr w:type="gramStart"/>
      <w:r w:rsidRPr="00045EAF">
        <w:rPr>
          <w:sz w:val="27"/>
          <w:szCs w:val="27"/>
        </w:rPr>
        <w:t>.».</w:t>
      </w:r>
      <w:proofErr w:type="gramEnd"/>
    </w:p>
    <w:p w:rsidR="00842750" w:rsidRPr="00045EAF" w:rsidRDefault="002432F8" w:rsidP="004F714F">
      <w:pPr>
        <w:ind w:firstLine="709"/>
        <w:contextualSpacing/>
        <w:jc w:val="both"/>
        <w:rPr>
          <w:bCs/>
          <w:sz w:val="27"/>
          <w:szCs w:val="27"/>
        </w:rPr>
      </w:pPr>
      <w:r w:rsidRPr="00045EAF">
        <w:rPr>
          <w:bCs/>
          <w:sz w:val="27"/>
          <w:szCs w:val="27"/>
        </w:rPr>
        <w:t xml:space="preserve">3. </w:t>
      </w:r>
      <w:r w:rsidRPr="00045EAF">
        <w:rPr>
          <w:sz w:val="27"/>
          <w:szCs w:val="27"/>
        </w:rPr>
        <w:t xml:space="preserve">Утвердить проект соглашения между администрацией Белгородского района и администрацией </w:t>
      </w:r>
      <w:r w:rsidR="00CA7D4B" w:rsidRPr="00045EAF">
        <w:rPr>
          <w:sz w:val="27"/>
          <w:szCs w:val="27"/>
        </w:rPr>
        <w:t>городского поселения «Поселок Октябрьский»</w:t>
      </w:r>
      <w:r w:rsidRPr="00045EAF">
        <w:rPr>
          <w:sz w:val="27"/>
          <w:szCs w:val="27"/>
        </w:rPr>
        <w:t>, входящих в состав муниципального района «Белгородский район» Белгородской области, об осуществлении полномочий поселения по созданию условий для организации досуга и обеспечения жителей поселения услугами организаций культуры (прилагается).</w:t>
      </w:r>
    </w:p>
    <w:p w:rsidR="002432F8" w:rsidRPr="00045EAF" w:rsidRDefault="002432F8" w:rsidP="004F714F">
      <w:pPr>
        <w:ind w:firstLine="709"/>
        <w:contextualSpacing/>
        <w:jc w:val="both"/>
        <w:rPr>
          <w:bCs/>
          <w:sz w:val="27"/>
          <w:szCs w:val="27"/>
        </w:rPr>
      </w:pPr>
      <w:r w:rsidRPr="00045EAF">
        <w:rPr>
          <w:bCs/>
          <w:sz w:val="27"/>
          <w:szCs w:val="27"/>
        </w:rPr>
        <w:t xml:space="preserve">4. Утвердить Порядок и условия предоставления межбюджетных трансфертов, предоставляемых из бюджета </w:t>
      </w:r>
      <w:r w:rsidR="00CA7D4B" w:rsidRPr="00045EAF">
        <w:rPr>
          <w:bCs/>
          <w:sz w:val="27"/>
          <w:szCs w:val="27"/>
        </w:rPr>
        <w:t>городского поселения «Поселок Октябрьский»</w:t>
      </w:r>
      <w:r w:rsidRPr="00045EAF">
        <w:rPr>
          <w:bCs/>
          <w:sz w:val="27"/>
          <w:szCs w:val="27"/>
        </w:rPr>
        <w:t xml:space="preserve"> бюджету муниципального района «Белгородский район» Белгородской области на осуществление полномочий поселений по созданию условий для организации досуга и обеспечения жителей поселения услугами организаций культуры (прилагается).</w:t>
      </w:r>
    </w:p>
    <w:p w:rsidR="002432F8" w:rsidRPr="00045EAF" w:rsidRDefault="002432F8" w:rsidP="004F714F">
      <w:pPr>
        <w:ind w:firstLine="709"/>
        <w:contextualSpacing/>
        <w:jc w:val="both"/>
        <w:rPr>
          <w:bCs/>
          <w:sz w:val="27"/>
          <w:szCs w:val="27"/>
        </w:rPr>
      </w:pPr>
      <w:r w:rsidRPr="00045EAF">
        <w:rPr>
          <w:sz w:val="27"/>
          <w:szCs w:val="27"/>
        </w:rPr>
        <w:t>5. Утвердить Методику расчета межбюджетных трансфертов, предоставляемых,</w:t>
      </w:r>
      <w:r w:rsidRPr="00045EAF">
        <w:rPr>
          <w:bCs/>
          <w:sz w:val="27"/>
          <w:szCs w:val="27"/>
        </w:rPr>
        <w:t xml:space="preserve"> </w:t>
      </w:r>
      <w:r w:rsidRPr="00045EAF">
        <w:rPr>
          <w:sz w:val="27"/>
          <w:szCs w:val="27"/>
        </w:rPr>
        <w:t xml:space="preserve">из бюджета </w:t>
      </w:r>
      <w:r w:rsidR="00CA7D4B" w:rsidRPr="00045EAF">
        <w:rPr>
          <w:sz w:val="27"/>
          <w:szCs w:val="27"/>
        </w:rPr>
        <w:t>городского поселения «Поселок Октябрьский»</w:t>
      </w:r>
      <w:r w:rsidRPr="00045EAF">
        <w:rPr>
          <w:sz w:val="27"/>
          <w:szCs w:val="27"/>
        </w:rPr>
        <w:t xml:space="preserve"> </w:t>
      </w:r>
      <w:r w:rsidRPr="00045EAF">
        <w:rPr>
          <w:sz w:val="27"/>
          <w:szCs w:val="27"/>
        </w:rPr>
        <w:lastRenderedPageBreak/>
        <w:t>бюджету муниципального района «Белгородский район» на осуществление полномочий поселени</w:t>
      </w:r>
      <w:r w:rsidR="00CA7D4B" w:rsidRPr="00045EAF">
        <w:rPr>
          <w:sz w:val="27"/>
          <w:szCs w:val="27"/>
        </w:rPr>
        <w:t>я</w:t>
      </w:r>
      <w:r w:rsidRPr="00045EAF">
        <w:rPr>
          <w:sz w:val="27"/>
          <w:szCs w:val="27"/>
        </w:rPr>
        <w:t xml:space="preserve"> по созданию условий для организации досуга и обеспечения жителей поселения услугами организаций культуры (прилагается).</w:t>
      </w:r>
    </w:p>
    <w:p w:rsidR="002432F8" w:rsidRPr="00045EAF" w:rsidRDefault="00D45D87" w:rsidP="004F714F">
      <w:pPr>
        <w:ind w:firstLine="709"/>
        <w:contextualSpacing/>
        <w:jc w:val="both"/>
        <w:rPr>
          <w:sz w:val="27"/>
          <w:szCs w:val="27"/>
        </w:rPr>
      </w:pPr>
      <w:r w:rsidRPr="00045EAF">
        <w:rPr>
          <w:bCs/>
          <w:sz w:val="27"/>
          <w:szCs w:val="27"/>
        </w:rPr>
        <w:t xml:space="preserve">6. </w:t>
      </w:r>
      <w:r w:rsidRPr="00045EAF">
        <w:rPr>
          <w:sz w:val="27"/>
          <w:szCs w:val="27"/>
        </w:rPr>
        <w:t xml:space="preserve">Поручить администрации </w:t>
      </w:r>
      <w:r w:rsidR="00CA7D4B" w:rsidRPr="00045EAF">
        <w:rPr>
          <w:sz w:val="27"/>
          <w:szCs w:val="27"/>
        </w:rPr>
        <w:t>городского поселения «Поселок Октябрьский»</w:t>
      </w:r>
      <w:r w:rsidRPr="00045EAF">
        <w:rPr>
          <w:sz w:val="27"/>
          <w:szCs w:val="27"/>
        </w:rPr>
        <w:t xml:space="preserve"> заключить с администрацией Белгородского района соглашение </w:t>
      </w:r>
      <w:r w:rsidRPr="00045EAF">
        <w:rPr>
          <w:bCs/>
          <w:sz w:val="27"/>
          <w:szCs w:val="27"/>
        </w:rPr>
        <w:t xml:space="preserve">об </w:t>
      </w:r>
      <w:r w:rsidRPr="00045EAF">
        <w:rPr>
          <w:sz w:val="27"/>
          <w:szCs w:val="27"/>
        </w:rPr>
        <w:t>осуществлении полномочий, указанных в пункте 1 настоящего решения.</w:t>
      </w:r>
    </w:p>
    <w:p w:rsidR="00D45D87" w:rsidRPr="00045EAF" w:rsidRDefault="00D45D87" w:rsidP="00D45D87">
      <w:pPr>
        <w:ind w:firstLine="709"/>
        <w:contextualSpacing/>
        <w:jc w:val="both"/>
        <w:rPr>
          <w:bCs/>
          <w:sz w:val="27"/>
          <w:szCs w:val="27"/>
        </w:rPr>
      </w:pPr>
      <w:r w:rsidRPr="00045EAF">
        <w:rPr>
          <w:bCs/>
          <w:sz w:val="27"/>
          <w:szCs w:val="27"/>
        </w:rPr>
        <w:t xml:space="preserve">7. Обнародовать настоящее решение и разместить на официальном сайте органов местного самоуправления </w:t>
      </w:r>
      <w:r w:rsidR="00CA7D4B" w:rsidRPr="00045EAF">
        <w:rPr>
          <w:bCs/>
          <w:sz w:val="27"/>
          <w:szCs w:val="27"/>
        </w:rPr>
        <w:t>городского поселения «Поселок Октябрьский»</w:t>
      </w:r>
      <w:r w:rsidRPr="00045EAF">
        <w:rPr>
          <w:bCs/>
          <w:sz w:val="27"/>
          <w:szCs w:val="27"/>
        </w:rPr>
        <w:t xml:space="preserve"> муниципального района «Белгородский район» Белгородской области.</w:t>
      </w:r>
    </w:p>
    <w:p w:rsidR="00D45D87" w:rsidRPr="00045EAF" w:rsidRDefault="00D45D87" w:rsidP="00D45D87">
      <w:pPr>
        <w:ind w:firstLine="709"/>
        <w:contextualSpacing/>
        <w:jc w:val="both"/>
        <w:rPr>
          <w:bCs/>
          <w:sz w:val="27"/>
          <w:szCs w:val="27"/>
        </w:rPr>
      </w:pPr>
      <w:r w:rsidRPr="00045EAF">
        <w:rPr>
          <w:bCs/>
          <w:sz w:val="27"/>
          <w:szCs w:val="27"/>
        </w:rPr>
        <w:t xml:space="preserve">8. </w:t>
      </w:r>
      <w:proofErr w:type="gramStart"/>
      <w:r w:rsidRPr="00045EAF">
        <w:rPr>
          <w:bCs/>
          <w:sz w:val="27"/>
          <w:szCs w:val="27"/>
        </w:rPr>
        <w:t>Контроль за</w:t>
      </w:r>
      <w:proofErr w:type="gramEnd"/>
      <w:r w:rsidRPr="00045EAF">
        <w:rPr>
          <w:bCs/>
          <w:sz w:val="27"/>
          <w:szCs w:val="27"/>
        </w:rPr>
        <w:t xml:space="preserve"> исполнением настоящего решения возложить на постоянную комиссию </w:t>
      </w:r>
      <w:r w:rsidR="00F14416" w:rsidRPr="00045EAF">
        <w:rPr>
          <w:bCs/>
          <w:sz w:val="27"/>
          <w:szCs w:val="27"/>
        </w:rPr>
        <w:t xml:space="preserve">поселкового </w:t>
      </w:r>
      <w:r w:rsidRPr="00045EAF">
        <w:rPr>
          <w:bCs/>
          <w:sz w:val="27"/>
          <w:szCs w:val="27"/>
        </w:rPr>
        <w:t xml:space="preserve">собрания </w:t>
      </w:r>
      <w:r w:rsidR="00CA7D4B" w:rsidRPr="00045EAF">
        <w:rPr>
          <w:bCs/>
          <w:sz w:val="27"/>
          <w:szCs w:val="27"/>
        </w:rPr>
        <w:t>городского поселения «Поселок Октябрьский»</w:t>
      </w:r>
      <w:r w:rsidRPr="00045EAF">
        <w:rPr>
          <w:bCs/>
          <w:sz w:val="27"/>
          <w:szCs w:val="27"/>
        </w:rPr>
        <w:t xml:space="preserve"> по </w:t>
      </w:r>
      <w:r w:rsidR="00F14416" w:rsidRPr="00045EAF">
        <w:rPr>
          <w:bCs/>
          <w:sz w:val="27"/>
          <w:szCs w:val="27"/>
        </w:rPr>
        <w:t>экономическому развитию, бюджету, социальной политике и жизнеобеспечению (</w:t>
      </w:r>
      <w:proofErr w:type="spellStart"/>
      <w:r w:rsidR="00F14416" w:rsidRPr="00045EAF">
        <w:rPr>
          <w:bCs/>
          <w:sz w:val="27"/>
          <w:szCs w:val="27"/>
        </w:rPr>
        <w:t>Визирякину</w:t>
      </w:r>
      <w:proofErr w:type="spellEnd"/>
      <w:r w:rsidR="00F14416" w:rsidRPr="00045EAF">
        <w:rPr>
          <w:bCs/>
          <w:sz w:val="27"/>
          <w:szCs w:val="27"/>
        </w:rPr>
        <w:t xml:space="preserve"> В.А.).</w:t>
      </w:r>
    </w:p>
    <w:p w:rsidR="002432F8" w:rsidRPr="00045EAF" w:rsidRDefault="002432F8" w:rsidP="004F714F">
      <w:pPr>
        <w:ind w:firstLine="709"/>
        <w:contextualSpacing/>
        <w:jc w:val="both"/>
        <w:rPr>
          <w:bCs/>
          <w:sz w:val="27"/>
          <w:szCs w:val="27"/>
        </w:rPr>
      </w:pPr>
    </w:p>
    <w:p w:rsidR="002432F8" w:rsidRPr="00045EAF" w:rsidRDefault="002432F8" w:rsidP="004F714F">
      <w:pPr>
        <w:ind w:firstLine="709"/>
        <w:contextualSpacing/>
        <w:jc w:val="both"/>
        <w:rPr>
          <w:bCs/>
          <w:sz w:val="27"/>
          <w:szCs w:val="27"/>
        </w:rPr>
      </w:pPr>
    </w:p>
    <w:p w:rsidR="00212FEC" w:rsidRPr="00045EAF" w:rsidRDefault="00212FEC" w:rsidP="004F714F">
      <w:pPr>
        <w:ind w:firstLine="709"/>
        <w:contextualSpacing/>
        <w:jc w:val="both"/>
        <w:rPr>
          <w:bCs/>
          <w:sz w:val="27"/>
          <w:szCs w:val="27"/>
        </w:rPr>
      </w:pPr>
    </w:p>
    <w:p w:rsidR="00CA7D4B" w:rsidRPr="00045EAF" w:rsidRDefault="00CA7D4B" w:rsidP="00CA7D4B">
      <w:pPr>
        <w:contextualSpacing/>
        <w:jc w:val="both"/>
        <w:rPr>
          <w:b/>
          <w:bCs/>
          <w:sz w:val="27"/>
          <w:szCs w:val="27"/>
        </w:rPr>
      </w:pPr>
      <w:r w:rsidRPr="00045EAF">
        <w:rPr>
          <w:b/>
          <w:bCs/>
          <w:sz w:val="27"/>
          <w:szCs w:val="27"/>
        </w:rPr>
        <w:t xml:space="preserve">Председатель поселкового собрания </w:t>
      </w:r>
    </w:p>
    <w:p w:rsidR="00D45D87" w:rsidRPr="00045EAF" w:rsidRDefault="00CA7D4B" w:rsidP="00CA7D4B">
      <w:pPr>
        <w:contextualSpacing/>
        <w:jc w:val="both"/>
        <w:rPr>
          <w:b/>
          <w:bCs/>
          <w:sz w:val="27"/>
          <w:szCs w:val="27"/>
        </w:rPr>
      </w:pPr>
      <w:r w:rsidRPr="00045EAF">
        <w:rPr>
          <w:b/>
          <w:bCs/>
          <w:sz w:val="27"/>
          <w:szCs w:val="27"/>
        </w:rPr>
        <w:t xml:space="preserve">городского поселения «Поселок Октябрьский»                   </w:t>
      </w:r>
      <w:r w:rsidR="00212FEC" w:rsidRPr="00045EAF">
        <w:rPr>
          <w:b/>
          <w:bCs/>
          <w:sz w:val="27"/>
          <w:szCs w:val="27"/>
        </w:rPr>
        <w:t xml:space="preserve"> </w:t>
      </w:r>
      <w:r w:rsidR="00045EAF">
        <w:rPr>
          <w:b/>
          <w:bCs/>
          <w:sz w:val="27"/>
          <w:szCs w:val="27"/>
        </w:rPr>
        <w:t xml:space="preserve">     </w:t>
      </w:r>
      <w:r w:rsidR="00212FEC" w:rsidRPr="00045EAF">
        <w:rPr>
          <w:b/>
          <w:bCs/>
          <w:sz w:val="27"/>
          <w:szCs w:val="27"/>
        </w:rPr>
        <w:t xml:space="preserve">    </w:t>
      </w:r>
      <w:r w:rsidRPr="00045EAF">
        <w:rPr>
          <w:b/>
          <w:bCs/>
          <w:sz w:val="27"/>
          <w:szCs w:val="27"/>
        </w:rPr>
        <w:t xml:space="preserve"> В.Е. Булгаков</w:t>
      </w: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2432F8" w:rsidRPr="00212FEC" w:rsidRDefault="002432F8" w:rsidP="004F714F">
      <w:pPr>
        <w:ind w:firstLine="709"/>
        <w:contextualSpacing/>
        <w:jc w:val="both"/>
        <w:rPr>
          <w:bCs/>
          <w:sz w:val="28"/>
        </w:rPr>
      </w:pPr>
    </w:p>
    <w:p w:rsidR="00D2311F" w:rsidRPr="00212FEC" w:rsidRDefault="00D2311F" w:rsidP="004F714F">
      <w:pPr>
        <w:ind w:firstLine="709"/>
        <w:contextualSpacing/>
        <w:jc w:val="both"/>
        <w:rPr>
          <w:bCs/>
          <w:sz w:val="28"/>
        </w:rPr>
      </w:pPr>
    </w:p>
    <w:p w:rsidR="00D2311F" w:rsidRDefault="00D2311F" w:rsidP="004F714F">
      <w:pPr>
        <w:ind w:firstLine="709"/>
        <w:contextualSpacing/>
        <w:jc w:val="both"/>
        <w:rPr>
          <w:bCs/>
          <w:sz w:val="28"/>
        </w:rPr>
      </w:pPr>
    </w:p>
    <w:p w:rsidR="00212FEC" w:rsidRDefault="00212FEC" w:rsidP="004F714F">
      <w:pPr>
        <w:ind w:firstLine="709"/>
        <w:contextualSpacing/>
        <w:jc w:val="both"/>
        <w:rPr>
          <w:bCs/>
          <w:sz w:val="28"/>
        </w:rPr>
      </w:pPr>
    </w:p>
    <w:p w:rsidR="00AF5006" w:rsidRDefault="00AF5006" w:rsidP="004F714F">
      <w:pPr>
        <w:ind w:firstLine="709"/>
        <w:contextualSpacing/>
        <w:jc w:val="both"/>
        <w:rPr>
          <w:bCs/>
          <w:sz w:val="28"/>
        </w:rPr>
      </w:pPr>
    </w:p>
    <w:p w:rsidR="00AF5006" w:rsidRDefault="00AF5006" w:rsidP="004F714F">
      <w:pPr>
        <w:ind w:firstLine="709"/>
        <w:contextualSpacing/>
        <w:jc w:val="both"/>
        <w:rPr>
          <w:bCs/>
          <w:sz w:val="28"/>
        </w:rPr>
      </w:pPr>
    </w:p>
    <w:p w:rsidR="00AF5006" w:rsidRDefault="00AF5006" w:rsidP="004F714F">
      <w:pPr>
        <w:ind w:firstLine="709"/>
        <w:contextualSpacing/>
        <w:jc w:val="both"/>
        <w:rPr>
          <w:bCs/>
          <w:sz w:val="28"/>
        </w:rPr>
      </w:pPr>
    </w:p>
    <w:p w:rsidR="00AF5006" w:rsidRDefault="00AF5006" w:rsidP="004F714F">
      <w:pPr>
        <w:ind w:firstLine="709"/>
        <w:contextualSpacing/>
        <w:jc w:val="both"/>
        <w:rPr>
          <w:bCs/>
          <w:sz w:val="28"/>
        </w:rPr>
      </w:pPr>
    </w:p>
    <w:p w:rsidR="00AF5006" w:rsidRDefault="00AF5006" w:rsidP="004F714F">
      <w:pPr>
        <w:ind w:firstLine="709"/>
        <w:contextualSpacing/>
        <w:jc w:val="both"/>
        <w:rPr>
          <w:bCs/>
          <w:sz w:val="28"/>
        </w:rPr>
      </w:pPr>
    </w:p>
    <w:p w:rsidR="00212FEC" w:rsidRDefault="00212FEC" w:rsidP="004F714F">
      <w:pPr>
        <w:ind w:firstLine="709"/>
        <w:contextualSpacing/>
        <w:jc w:val="both"/>
        <w:rPr>
          <w:bCs/>
          <w:sz w:val="28"/>
        </w:rPr>
      </w:pPr>
    </w:p>
    <w:p w:rsidR="00212FEC" w:rsidRDefault="00212FEC" w:rsidP="004F714F">
      <w:pPr>
        <w:ind w:firstLine="709"/>
        <w:contextualSpacing/>
        <w:jc w:val="both"/>
        <w:rPr>
          <w:bCs/>
          <w:sz w:val="28"/>
        </w:rPr>
      </w:pPr>
    </w:p>
    <w:p w:rsidR="00212FEC" w:rsidRPr="00212FEC" w:rsidRDefault="00212FEC" w:rsidP="004F714F">
      <w:pPr>
        <w:ind w:firstLine="709"/>
        <w:contextualSpacing/>
        <w:jc w:val="both"/>
        <w:rPr>
          <w:bCs/>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68"/>
      </w:tblGrid>
      <w:tr w:rsidR="00212FEC" w:rsidRPr="00212FEC" w:rsidTr="00F6451B">
        <w:tc>
          <w:tcPr>
            <w:tcW w:w="3686" w:type="dxa"/>
          </w:tcPr>
          <w:p w:rsidR="00D45D87" w:rsidRPr="00212FEC" w:rsidRDefault="00D45D87" w:rsidP="00D45D87">
            <w:pPr>
              <w:autoSpaceDE w:val="0"/>
              <w:autoSpaceDN w:val="0"/>
              <w:adjustRightInd w:val="0"/>
              <w:jc w:val="right"/>
              <w:outlineLvl w:val="0"/>
              <w:rPr>
                <w:rFonts w:eastAsiaTheme="minorHAnsi"/>
                <w:b/>
                <w:sz w:val="28"/>
                <w:szCs w:val="28"/>
                <w:lang w:eastAsia="en-US"/>
              </w:rPr>
            </w:pPr>
          </w:p>
          <w:p w:rsidR="00D45D87" w:rsidRPr="00212FEC" w:rsidRDefault="00D45D87" w:rsidP="00D45D87">
            <w:pPr>
              <w:autoSpaceDE w:val="0"/>
              <w:autoSpaceDN w:val="0"/>
              <w:adjustRightInd w:val="0"/>
              <w:jc w:val="right"/>
              <w:outlineLvl w:val="0"/>
              <w:rPr>
                <w:rFonts w:eastAsiaTheme="minorHAnsi"/>
                <w:b/>
                <w:sz w:val="28"/>
                <w:szCs w:val="28"/>
                <w:lang w:eastAsia="en-US"/>
              </w:rPr>
            </w:pPr>
          </w:p>
        </w:tc>
        <w:tc>
          <w:tcPr>
            <w:tcW w:w="5668" w:type="dxa"/>
          </w:tcPr>
          <w:p w:rsidR="00D45D87" w:rsidRPr="00045EAF" w:rsidRDefault="00D45D87" w:rsidP="00F6451B">
            <w:pPr>
              <w:autoSpaceDE w:val="0"/>
              <w:autoSpaceDN w:val="0"/>
              <w:adjustRightInd w:val="0"/>
              <w:ind w:left="175"/>
              <w:jc w:val="center"/>
              <w:outlineLvl w:val="0"/>
              <w:rPr>
                <w:rFonts w:eastAsiaTheme="minorHAnsi"/>
                <w:b/>
                <w:sz w:val="27"/>
                <w:szCs w:val="27"/>
                <w:lang w:eastAsia="en-US"/>
              </w:rPr>
            </w:pPr>
            <w:r w:rsidRPr="00045EAF">
              <w:rPr>
                <w:rFonts w:eastAsiaTheme="minorHAnsi"/>
                <w:b/>
                <w:sz w:val="27"/>
                <w:szCs w:val="27"/>
                <w:lang w:eastAsia="en-US"/>
              </w:rPr>
              <w:t>Утверждено</w:t>
            </w:r>
          </w:p>
          <w:p w:rsidR="00CA7D4B" w:rsidRPr="00045EAF" w:rsidRDefault="00D45D87" w:rsidP="00F6451B">
            <w:pPr>
              <w:autoSpaceDE w:val="0"/>
              <w:autoSpaceDN w:val="0"/>
              <w:adjustRightInd w:val="0"/>
              <w:ind w:left="175"/>
              <w:jc w:val="center"/>
              <w:rPr>
                <w:rFonts w:eastAsiaTheme="minorHAnsi"/>
                <w:b/>
                <w:sz w:val="27"/>
                <w:szCs w:val="27"/>
                <w:lang w:eastAsia="en-US"/>
              </w:rPr>
            </w:pPr>
            <w:r w:rsidRPr="00045EAF">
              <w:rPr>
                <w:rFonts w:eastAsiaTheme="minorHAnsi"/>
                <w:b/>
                <w:sz w:val="27"/>
                <w:szCs w:val="27"/>
                <w:lang w:eastAsia="en-US"/>
              </w:rPr>
              <w:t xml:space="preserve">решением </w:t>
            </w:r>
            <w:r w:rsidR="00CA7D4B" w:rsidRPr="00045EAF">
              <w:rPr>
                <w:rFonts w:eastAsiaTheme="minorHAnsi"/>
                <w:b/>
                <w:sz w:val="27"/>
                <w:szCs w:val="27"/>
                <w:lang w:eastAsia="en-US"/>
              </w:rPr>
              <w:t xml:space="preserve">поселкового </w:t>
            </w:r>
            <w:r w:rsidR="00F6451B" w:rsidRPr="00045EAF">
              <w:rPr>
                <w:rFonts w:eastAsiaTheme="minorHAnsi"/>
                <w:b/>
                <w:sz w:val="27"/>
                <w:szCs w:val="27"/>
                <w:lang w:eastAsia="en-US"/>
              </w:rPr>
              <w:t>собрани</w:t>
            </w:r>
            <w:r w:rsidR="00CA7D4B" w:rsidRPr="00045EAF">
              <w:rPr>
                <w:rFonts w:eastAsiaTheme="minorHAnsi"/>
                <w:b/>
                <w:sz w:val="27"/>
                <w:szCs w:val="27"/>
                <w:lang w:eastAsia="en-US"/>
              </w:rPr>
              <w:t>я</w:t>
            </w:r>
            <w:r w:rsidR="00F6451B" w:rsidRPr="00045EAF">
              <w:rPr>
                <w:rFonts w:eastAsiaTheme="minorHAnsi"/>
                <w:b/>
                <w:sz w:val="27"/>
                <w:szCs w:val="27"/>
                <w:lang w:eastAsia="en-US"/>
              </w:rPr>
              <w:t xml:space="preserve"> </w:t>
            </w:r>
            <w:r w:rsidR="00CA7D4B" w:rsidRPr="00045EAF">
              <w:rPr>
                <w:rFonts w:eastAsiaTheme="minorHAnsi"/>
                <w:b/>
                <w:sz w:val="27"/>
                <w:szCs w:val="27"/>
                <w:lang w:eastAsia="en-US"/>
              </w:rPr>
              <w:t xml:space="preserve">городского поселения </w:t>
            </w:r>
          </w:p>
          <w:p w:rsidR="00D45D87" w:rsidRPr="00045EAF" w:rsidRDefault="00CA7D4B" w:rsidP="00F6451B">
            <w:pPr>
              <w:autoSpaceDE w:val="0"/>
              <w:autoSpaceDN w:val="0"/>
              <w:adjustRightInd w:val="0"/>
              <w:ind w:left="175"/>
              <w:jc w:val="center"/>
              <w:rPr>
                <w:rFonts w:eastAsiaTheme="minorHAnsi"/>
                <w:b/>
                <w:sz w:val="27"/>
                <w:szCs w:val="27"/>
                <w:lang w:eastAsia="en-US"/>
              </w:rPr>
            </w:pPr>
            <w:r w:rsidRPr="00045EAF">
              <w:rPr>
                <w:rFonts w:eastAsiaTheme="minorHAnsi"/>
                <w:b/>
                <w:sz w:val="27"/>
                <w:szCs w:val="27"/>
                <w:lang w:eastAsia="en-US"/>
              </w:rPr>
              <w:t>«Поселок Октябрьский»</w:t>
            </w:r>
          </w:p>
          <w:p w:rsidR="00D45D87" w:rsidRPr="00045EAF" w:rsidRDefault="00D45D87" w:rsidP="00F6451B">
            <w:pPr>
              <w:autoSpaceDE w:val="0"/>
              <w:autoSpaceDN w:val="0"/>
              <w:adjustRightInd w:val="0"/>
              <w:ind w:left="175"/>
              <w:jc w:val="center"/>
              <w:rPr>
                <w:rFonts w:eastAsiaTheme="minorHAnsi"/>
                <w:b/>
                <w:sz w:val="27"/>
                <w:szCs w:val="27"/>
                <w:lang w:eastAsia="en-US"/>
              </w:rPr>
            </w:pPr>
            <w:r w:rsidRPr="00045EAF">
              <w:rPr>
                <w:rFonts w:eastAsiaTheme="minorHAnsi"/>
                <w:b/>
                <w:sz w:val="27"/>
                <w:szCs w:val="27"/>
                <w:lang w:eastAsia="en-US"/>
              </w:rPr>
              <w:t xml:space="preserve">от </w:t>
            </w:r>
            <w:r w:rsidR="003D59C0" w:rsidRPr="00045EAF">
              <w:rPr>
                <w:rFonts w:eastAsiaTheme="minorHAnsi"/>
                <w:b/>
                <w:sz w:val="27"/>
                <w:szCs w:val="27"/>
                <w:lang w:eastAsia="en-US"/>
              </w:rPr>
              <w:t xml:space="preserve">18 декабря </w:t>
            </w:r>
            <w:r w:rsidRPr="00045EAF">
              <w:rPr>
                <w:rFonts w:eastAsiaTheme="minorHAnsi"/>
                <w:b/>
                <w:sz w:val="27"/>
                <w:szCs w:val="27"/>
                <w:lang w:eastAsia="en-US"/>
              </w:rPr>
              <w:t xml:space="preserve">2019 года № </w:t>
            </w:r>
            <w:r w:rsidR="003D59C0" w:rsidRPr="00045EAF">
              <w:rPr>
                <w:rFonts w:eastAsiaTheme="minorHAnsi"/>
                <w:b/>
                <w:sz w:val="27"/>
                <w:szCs w:val="27"/>
                <w:lang w:eastAsia="en-US"/>
              </w:rPr>
              <w:t>104</w:t>
            </w:r>
          </w:p>
          <w:p w:rsidR="00D45D87" w:rsidRPr="00212FEC" w:rsidRDefault="00D45D87" w:rsidP="00D45D87">
            <w:pPr>
              <w:autoSpaceDE w:val="0"/>
              <w:autoSpaceDN w:val="0"/>
              <w:adjustRightInd w:val="0"/>
              <w:jc w:val="center"/>
              <w:rPr>
                <w:rFonts w:eastAsiaTheme="minorHAnsi"/>
                <w:b/>
                <w:sz w:val="28"/>
                <w:szCs w:val="28"/>
                <w:lang w:eastAsia="en-US"/>
              </w:rPr>
            </w:pPr>
          </w:p>
          <w:p w:rsidR="00D45D87" w:rsidRPr="00212FEC" w:rsidRDefault="00D45D87" w:rsidP="00D45D87">
            <w:pPr>
              <w:autoSpaceDE w:val="0"/>
              <w:autoSpaceDN w:val="0"/>
              <w:adjustRightInd w:val="0"/>
              <w:jc w:val="center"/>
              <w:outlineLvl w:val="0"/>
              <w:rPr>
                <w:rFonts w:eastAsiaTheme="minorHAnsi"/>
                <w:b/>
                <w:sz w:val="28"/>
                <w:szCs w:val="28"/>
                <w:lang w:eastAsia="en-US"/>
              </w:rPr>
            </w:pPr>
          </w:p>
        </w:tc>
      </w:tr>
    </w:tbl>
    <w:p w:rsidR="00D45D87" w:rsidRPr="00212FEC" w:rsidRDefault="00D45D87" w:rsidP="00D45D87">
      <w:pPr>
        <w:autoSpaceDE w:val="0"/>
        <w:autoSpaceDN w:val="0"/>
        <w:adjustRightInd w:val="0"/>
        <w:jc w:val="center"/>
        <w:rPr>
          <w:rFonts w:eastAsiaTheme="minorHAnsi"/>
          <w:b/>
          <w:sz w:val="27"/>
          <w:szCs w:val="27"/>
          <w:lang w:eastAsia="en-US"/>
        </w:rPr>
      </w:pPr>
      <w:r w:rsidRPr="00212FEC">
        <w:rPr>
          <w:rFonts w:eastAsiaTheme="minorHAnsi"/>
          <w:b/>
          <w:sz w:val="27"/>
          <w:szCs w:val="27"/>
          <w:lang w:eastAsia="en-US"/>
        </w:rPr>
        <w:t>СОГЛАШЕНИЕ № __/__/__</w:t>
      </w:r>
    </w:p>
    <w:p w:rsidR="00D45D87" w:rsidRPr="00212FEC" w:rsidRDefault="00D45D87" w:rsidP="00D45D87">
      <w:pPr>
        <w:autoSpaceDE w:val="0"/>
        <w:autoSpaceDN w:val="0"/>
        <w:adjustRightInd w:val="0"/>
        <w:jc w:val="center"/>
        <w:rPr>
          <w:rFonts w:eastAsiaTheme="minorHAnsi"/>
          <w:b/>
          <w:sz w:val="27"/>
          <w:szCs w:val="27"/>
          <w:lang w:eastAsia="en-US"/>
        </w:rPr>
      </w:pPr>
      <w:r w:rsidRPr="00212FEC">
        <w:rPr>
          <w:rFonts w:eastAsiaTheme="minorHAnsi"/>
          <w:b/>
          <w:sz w:val="27"/>
          <w:szCs w:val="27"/>
          <w:lang w:eastAsia="en-US"/>
        </w:rPr>
        <w:t>между администрацией Белгородского района и администрацией</w:t>
      </w:r>
    </w:p>
    <w:p w:rsidR="00D45D87" w:rsidRPr="00212FEC" w:rsidRDefault="00D45D87" w:rsidP="00D45D87">
      <w:pPr>
        <w:autoSpaceDE w:val="0"/>
        <w:autoSpaceDN w:val="0"/>
        <w:adjustRightInd w:val="0"/>
        <w:jc w:val="center"/>
        <w:rPr>
          <w:rFonts w:eastAsiaTheme="minorHAnsi"/>
          <w:b/>
          <w:sz w:val="27"/>
          <w:szCs w:val="27"/>
          <w:lang w:eastAsia="en-US"/>
        </w:rPr>
      </w:pPr>
      <w:r w:rsidRPr="00212FEC">
        <w:rPr>
          <w:rFonts w:eastAsiaTheme="minorHAnsi"/>
          <w:b/>
          <w:sz w:val="27"/>
          <w:szCs w:val="27"/>
          <w:lang w:eastAsia="en-US"/>
        </w:rPr>
        <w:t>городского поселения</w:t>
      </w:r>
      <w:r w:rsidR="00CA7D4B" w:rsidRPr="00212FEC">
        <w:rPr>
          <w:rFonts w:eastAsiaTheme="minorHAnsi"/>
          <w:b/>
          <w:sz w:val="27"/>
          <w:szCs w:val="27"/>
          <w:lang w:eastAsia="en-US"/>
        </w:rPr>
        <w:t xml:space="preserve"> «Поселок Октябрьский»</w:t>
      </w:r>
      <w:r w:rsidRPr="00212FEC">
        <w:rPr>
          <w:rFonts w:eastAsiaTheme="minorHAnsi"/>
          <w:b/>
          <w:sz w:val="27"/>
          <w:szCs w:val="27"/>
          <w:lang w:eastAsia="en-US"/>
        </w:rPr>
        <w:t xml:space="preserve"> </w:t>
      </w:r>
      <w:r w:rsidR="00CA7D4B" w:rsidRPr="00212FEC">
        <w:rPr>
          <w:rFonts w:eastAsiaTheme="minorHAnsi"/>
          <w:b/>
          <w:sz w:val="27"/>
          <w:szCs w:val="27"/>
          <w:lang w:eastAsia="en-US"/>
        </w:rPr>
        <w:t>О</w:t>
      </w:r>
      <w:r w:rsidRPr="00212FEC">
        <w:rPr>
          <w:rFonts w:eastAsiaTheme="minorHAnsi"/>
          <w:b/>
          <w:sz w:val="27"/>
          <w:szCs w:val="27"/>
          <w:lang w:eastAsia="en-US"/>
        </w:rPr>
        <w:t>б</w:t>
      </w:r>
      <w:r w:rsidR="00AC10C8" w:rsidRPr="00212FEC">
        <w:rPr>
          <w:rFonts w:eastAsiaTheme="minorHAnsi"/>
          <w:b/>
          <w:sz w:val="27"/>
          <w:szCs w:val="27"/>
          <w:lang w:eastAsia="en-US"/>
        </w:rPr>
        <w:t xml:space="preserve"> </w:t>
      </w:r>
      <w:r w:rsidRPr="00212FEC">
        <w:rPr>
          <w:rFonts w:eastAsiaTheme="minorHAnsi"/>
          <w:b/>
          <w:sz w:val="27"/>
          <w:szCs w:val="27"/>
          <w:lang w:eastAsia="en-US"/>
        </w:rPr>
        <w:t>осуществлении полномочий по созданию условий для организации досуга и обеспечения жителей поселения услугами организаций культуры</w:t>
      </w:r>
    </w:p>
    <w:p w:rsidR="00D45D87" w:rsidRPr="00212FEC" w:rsidRDefault="00D45D87" w:rsidP="00D45D87">
      <w:pPr>
        <w:autoSpaceDE w:val="0"/>
        <w:autoSpaceDN w:val="0"/>
        <w:adjustRightInd w:val="0"/>
        <w:jc w:val="center"/>
        <w:rPr>
          <w:rFonts w:eastAsiaTheme="minorHAnsi"/>
          <w:b/>
          <w:sz w:val="27"/>
          <w:szCs w:val="27"/>
          <w:lang w:eastAsia="en-US"/>
        </w:rPr>
      </w:pPr>
    </w:p>
    <w:p w:rsidR="00D45D87" w:rsidRPr="00212FEC" w:rsidRDefault="00D45D87" w:rsidP="00D45D87">
      <w:pPr>
        <w:autoSpaceDE w:val="0"/>
        <w:autoSpaceDN w:val="0"/>
        <w:adjustRightInd w:val="0"/>
        <w:rPr>
          <w:rFonts w:eastAsiaTheme="minorHAnsi"/>
          <w:b/>
          <w:sz w:val="27"/>
          <w:szCs w:val="27"/>
          <w:lang w:eastAsia="en-US"/>
        </w:rPr>
      </w:pPr>
      <w:r w:rsidRPr="00212FEC">
        <w:rPr>
          <w:rFonts w:eastAsiaTheme="minorHAnsi"/>
          <w:b/>
          <w:sz w:val="27"/>
          <w:szCs w:val="27"/>
          <w:lang w:eastAsia="en-US"/>
        </w:rPr>
        <w:t xml:space="preserve">г. Белгород                          </w:t>
      </w:r>
      <w:r w:rsidR="00F6451B" w:rsidRPr="00212FEC">
        <w:rPr>
          <w:rFonts w:eastAsiaTheme="minorHAnsi"/>
          <w:b/>
          <w:sz w:val="27"/>
          <w:szCs w:val="27"/>
          <w:lang w:eastAsia="en-US"/>
        </w:rPr>
        <w:t xml:space="preserve">                             </w:t>
      </w:r>
      <w:r w:rsidRPr="00212FEC">
        <w:rPr>
          <w:rFonts w:eastAsiaTheme="minorHAnsi"/>
          <w:b/>
          <w:sz w:val="27"/>
          <w:szCs w:val="27"/>
          <w:lang w:eastAsia="en-US"/>
        </w:rPr>
        <w:t xml:space="preserve">                   «__» ___________ 2019 г.</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Администрация городского поселения</w:t>
      </w:r>
      <w:r w:rsidR="00CA7D4B" w:rsidRPr="00212FEC">
        <w:rPr>
          <w:rFonts w:eastAsiaTheme="minorHAnsi"/>
          <w:sz w:val="27"/>
          <w:szCs w:val="27"/>
          <w:lang w:eastAsia="en-US"/>
        </w:rPr>
        <w:t xml:space="preserve"> «Поселок Октябрьский»</w:t>
      </w:r>
      <w:r w:rsidRPr="00212FEC">
        <w:rPr>
          <w:rFonts w:eastAsiaTheme="minorHAnsi"/>
          <w:sz w:val="27"/>
          <w:szCs w:val="27"/>
          <w:lang w:eastAsia="en-US"/>
        </w:rPr>
        <w:t>, именуемая в дальнейшем «Администрация поселения», в лице главы администрации городского поселения _______________, действующего</w:t>
      </w:r>
      <w:r w:rsidR="00F14416" w:rsidRPr="00212FEC">
        <w:rPr>
          <w:rFonts w:eastAsiaTheme="minorHAnsi"/>
          <w:sz w:val="27"/>
          <w:szCs w:val="27"/>
          <w:lang w:eastAsia="en-US"/>
        </w:rPr>
        <w:t xml:space="preserve"> </w:t>
      </w:r>
      <w:r w:rsidRPr="00212FEC">
        <w:rPr>
          <w:rFonts w:eastAsiaTheme="minorHAnsi"/>
          <w:sz w:val="27"/>
          <w:szCs w:val="27"/>
          <w:lang w:eastAsia="en-US"/>
        </w:rPr>
        <w:t>на основании Устава городского поселения</w:t>
      </w:r>
      <w:r w:rsidR="00F14416" w:rsidRPr="00212FEC">
        <w:rPr>
          <w:rFonts w:eastAsiaTheme="minorHAnsi"/>
          <w:sz w:val="27"/>
          <w:szCs w:val="27"/>
          <w:lang w:eastAsia="en-US"/>
        </w:rPr>
        <w:t xml:space="preserve"> «Поселок Октябрьский»</w:t>
      </w:r>
      <w:r w:rsidRPr="00212FEC">
        <w:rPr>
          <w:rFonts w:eastAsiaTheme="minorHAnsi"/>
          <w:sz w:val="27"/>
          <w:szCs w:val="27"/>
          <w:lang w:eastAsia="en-US"/>
        </w:rPr>
        <w:t xml:space="preserve"> муниципального района «Белгородский район» Белгородской области, с одной стороны, </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и администрация Белгородского района, именуемая в дальнейшем «Администрация района», в лице </w:t>
      </w:r>
      <w:r w:rsidR="00F14416" w:rsidRPr="00212FEC">
        <w:rPr>
          <w:rFonts w:eastAsiaTheme="minorHAnsi"/>
          <w:sz w:val="27"/>
          <w:szCs w:val="27"/>
          <w:lang w:eastAsia="en-US"/>
        </w:rPr>
        <w:t xml:space="preserve">первого заместителя </w:t>
      </w:r>
      <w:r w:rsidRPr="00212FEC">
        <w:rPr>
          <w:rFonts w:eastAsiaTheme="minorHAnsi"/>
          <w:sz w:val="27"/>
          <w:szCs w:val="27"/>
          <w:lang w:eastAsia="en-US"/>
        </w:rPr>
        <w:t>главы администрации Белгородского района</w:t>
      </w:r>
      <w:r w:rsidR="00F14416" w:rsidRPr="00212FEC">
        <w:rPr>
          <w:rFonts w:eastAsiaTheme="minorHAnsi"/>
          <w:sz w:val="27"/>
          <w:szCs w:val="27"/>
          <w:lang w:eastAsia="en-US"/>
        </w:rPr>
        <w:t xml:space="preserve"> </w:t>
      </w:r>
      <w:proofErr w:type="spellStart"/>
      <w:r w:rsidR="00F14416" w:rsidRPr="00212FEC">
        <w:rPr>
          <w:rFonts w:eastAsiaTheme="minorHAnsi"/>
          <w:sz w:val="27"/>
          <w:szCs w:val="27"/>
          <w:lang w:eastAsia="en-US"/>
        </w:rPr>
        <w:t>Перцева</w:t>
      </w:r>
      <w:proofErr w:type="spellEnd"/>
      <w:r w:rsidR="00F14416" w:rsidRPr="00212FEC">
        <w:rPr>
          <w:rFonts w:eastAsiaTheme="minorHAnsi"/>
          <w:sz w:val="27"/>
          <w:szCs w:val="27"/>
          <w:lang w:eastAsia="en-US"/>
        </w:rPr>
        <w:t xml:space="preserve"> Владимира Николаевича</w:t>
      </w:r>
      <w:r w:rsidRPr="00212FEC">
        <w:rPr>
          <w:rFonts w:eastAsiaTheme="minorHAnsi"/>
          <w:sz w:val="27"/>
          <w:szCs w:val="27"/>
          <w:lang w:eastAsia="en-US"/>
        </w:rPr>
        <w:t xml:space="preserve">, действующего на основании </w:t>
      </w:r>
      <w:hyperlink r:id="rId9" w:history="1">
        <w:r w:rsidRPr="00212FEC">
          <w:rPr>
            <w:rFonts w:eastAsiaTheme="minorHAnsi"/>
            <w:sz w:val="27"/>
            <w:szCs w:val="27"/>
            <w:lang w:eastAsia="en-US"/>
          </w:rPr>
          <w:t>Устава</w:t>
        </w:r>
      </w:hyperlink>
      <w:r w:rsidRPr="00212FEC">
        <w:rPr>
          <w:rFonts w:eastAsiaTheme="minorHAnsi"/>
          <w:sz w:val="27"/>
          <w:szCs w:val="27"/>
          <w:lang w:eastAsia="en-US"/>
        </w:rPr>
        <w:t xml:space="preserve"> муниципального района «Белгородский район» Белгородской области, с другой стороны, в дальнейшем именуемые «Стороны»,</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gramStart"/>
      <w:r w:rsidRPr="00212FEC">
        <w:rPr>
          <w:rFonts w:eastAsiaTheme="minorHAnsi"/>
          <w:sz w:val="27"/>
          <w:szCs w:val="27"/>
          <w:lang w:eastAsia="en-US"/>
        </w:rPr>
        <w:t xml:space="preserve">руководствуясь </w:t>
      </w:r>
      <w:hyperlink r:id="rId10" w:history="1">
        <w:r w:rsidRPr="00212FEC">
          <w:rPr>
            <w:rFonts w:eastAsiaTheme="minorHAnsi"/>
            <w:sz w:val="27"/>
            <w:szCs w:val="27"/>
            <w:lang w:eastAsia="en-US"/>
          </w:rPr>
          <w:t>частью 4 статьи 15</w:t>
        </w:r>
      </w:hyperlink>
      <w:r w:rsidRPr="00212FEC">
        <w:rPr>
          <w:rFonts w:eastAsiaTheme="minorHAnsi"/>
          <w:sz w:val="27"/>
          <w:szCs w:val="27"/>
          <w:lang w:eastAsia="en-US"/>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городского поселения</w:t>
      </w:r>
      <w:r w:rsidR="00F14416" w:rsidRPr="00212FEC">
        <w:rPr>
          <w:rFonts w:eastAsiaTheme="minorHAnsi"/>
          <w:sz w:val="27"/>
          <w:szCs w:val="27"/>
          <w:lang w:eastAsia="en-US"/>
        </w:rPr>
        <w:t xml:space="preserve"> «Поселок Октябрьский»</w:t>
      </w:r>
      <w:r w:rsidRPr="00212FEC">
        <w:rPr>
          <w:rFonts w:eastAsiaTheme="minorHAnsi"/>
          <w:sz w:val="27"/>
          <w:szCs w:val="27"/>
          <w:lang w:eastAsia="en-US"/>
        </w:rPr>
        <w:t xml:space="preserve"> муниципального района, решением поселкового  собрания городского поселения</w:t>
      </w:r>
      <w:r w:rsidR="00F14416" w:rsidRPr="00212FEC">
        <w:rPr>
          <w:rFonts w:eastAsiaTheme="minorHAnsi"/>
          <w:sz w:val="27"/>
          <w:szCs w:val="27"/>
          <w:lang w:eastAsia="en-US"/>
        </w:rPr>
        <w:t xml:space="preserve"> «Поселок Октябрьский»</w:t>
      </w:r>
      <w:r w:rsidRPr="00212FEC">
        <w:rPr>
          <w:rFonts w:eastAsiaTheme="minorHAnsi"/>
          <w:sz w:val="27"/>
          <w:szCs w:val="27"/>
          <w:lang w:eastAsia="en-US"/>
        </w:rPr>
        <w:t xml:space="preserve"> от «__» __________ 2019 года № ___, решением Муниципального совета Белгородского района от «__» _________ 2019 года № ___, заключили настоящее Соглашение (далее – «Соглашение») о</w:t>
      </w:r>
      <w:proofErr w:type="gramEnd"/>
      <w:r w:rsidRPr="00212FEC">
        <w:rPr>
          <w:rFonts w:eastAsiaTheme="minorHAnsi"/>
          <w:sz w:val="27"/>
          <w:szCs w:val="27"/>
          <w:lang w:eastAsia="en-US"/>
        </w:rPr>
        <w:t xml:space="preserve"> </w:t>
      </w:r>
      <w:proofErr w:type="gramStart"/>
      <w:r w:rsidRPr="00212FEC">
        <w:rPr>
          <w:rFonts w:eastAsiaTheme="minorHAnsi"/>
          <w:sz w:val="27"/>
          <w:szCs w:val="27"/>
          <w:lang w:eastAsia="en-US"/>
        </w:rPr>
        <w:t>нижеследующем</w:t>
      </w:r>
      <w:proofErr w:type="gramEnd"/>
      <w:r w:rsidRPr="00212FEC">
        <w:rPr>
          <w:rFonts w:eastAsiaTheme="minorHAnsi"/>
          <w:sz w:val="27"/>
          <w:szCs w:val="27"/>
          <w:lang w:eastAsia="en-US"/>
        </w:rPr>
        <w:t>:</w:t>
      </w:r>
    </w:p>
    <w:p w:rsidR="00D45D87" w:rsidRPr="00212FEC" w:rsidRDefault="00D45D87" w:rsidP="00D45D87">
      <w:pPr>
        <w:autoSpaceDE w:val="0"/>
        <w:autoSpaceDN w:val="0"/>
        <w:adjustRightInd w:val="0"/>
        <w:jc w:val="both"/>
        <w:rPr>
          <w:rFonts w:eastAsiaTheme="minorHAnsi"/>
          <w:sz w:val="27"/>
          <w:szCs w:val="27"/>
          <w:lang w:eastAsia="en-US"/>
        </w:rPr>
      </w:pPr>
    </w:p>
    <w:p w:rsidR="00D45D87" w:rsidRPr="00212FEC" w:rsidRDefault="00F14416" w:rsidP="00F14416">
      <w:pPr>
        <w:autoSpaceDE w:val="0"/>
        <w:autoSpaceDN w:val="0"/>
        <w:adjustRightInd w:val="0"/>
        <w:ind w:left="360"/>
        <w:jc w:val="center"/>
        <w:outlineLvl w:val="1"/>
        <w:rPr>
          <w:rFonts w:eastAsiaTheme="minorHAnsi"/>
          <w:b/>
          <w:sz w:val="27"/>
          <w:szCs w:val="27"/>
          <w:lang w:eastAsia="en-US"/>
        </w:rPr>
      </w:pPr>
      <w:r w:rsidRPr="00212FEC">
        <w:rPr>
          <w:rFonts w:eastAsiaTheme="minorHAnsi"/>
          <w:b/>
          <w:sz w:val="27"/>
          <w:szCs w:val="27"/>
          <w:lang w:eastAsia="en-US"/>
        </w:rPr>
        <w:t xml:space="preserve">1. </w:t>
      </w:r>
      <w:r w:rsidR="00D45D87" w:rsidRPr="00212FEC">
        <w:rPr>
          <w:rFonts w:eastAsiaTheme="minorHAnsi"/>
          <w:b/>
          <w:sz w:val="27"/>
          <w:szCs w:val="27"/>
          <w:lang w:eastAsia="en-US"/>
        </w:rPr>
        <w:t>Общие положения</w:t>
      </w:r>
    </w:p>
    <w:p w:rsidR="00D45D87" w:rsidRPr="00212FEC" w:rsidRDefault="00D45D87" w:rsidP="00D45D87">
      <w:pPr>
        <w:autoSpaceDE w:val="0"/>
        <w:autoSpaceDN w:val="0"/>
        <w:adjustRightInd w:val="0"/>
        <w:ind w:left="720"/>
        <w:outlineLvl w:val="1"/>
        <w:rPr>
          <w:rFonts w:eastAsiaTheme="minorHAnsi"/>
          <w:b/>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1.1. Администрация поселения передает,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 в соответствии с пунктами 2.1., 2.2. настоящего Соглашения.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1.2. Осуществление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lastRenderedPageBreak/>
        <w:t xml:space="preserve">1.3. Для осуществления полномочий Администрация поселения из бюджета поселения предоставляет, бюджету муниципального района межбюджетные трансферты, определяемые в соответствии с </w:t>
      </w:r>
      <w:hyperlink w:anchor="Par49" w:history="1">
        <w:r w:rsidRPr="00212FEC">
          <w:rPr>
            <w:rFonts w:eastAsiaTheme="minorHAnsi"/>
            <w:sz w:val="27"/>
            <w:szCs w:val="27"/>
            <w:lang w:eastAsia="en-US"/>
          </w:rPr>
          <w:t>пунктом 3.1</w:t>
        </w:r>
      </w:hyperlink>
      <w:r w:rsidRPr="00212FEC">
        <w:rPr>
          <w:rFonts w:eastAsiaTheme="minorHAnsi"/>
          <w:sz w:val="27"/>
          <w:szCs w:val="27"/>
          <w:lang w:eastAsia="en-US"/>
        </w:rPr>
        <w:t xml:space="preserve"> настоящего Соглашения.</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jc w:val="center"/>
        <w:outlineLvl w:val="1"/>
        <w:rPr>
          <w:rFonts w:eastAsiaTheme="minorHAnsi"/>
          <w:b/>
          <w:sz w:val="27"/>
          <w:szCs w:val="27"/>
          <w:lang w:eastAsia="en-US"/>
        </w:rPr>
      </w:pPr>
      <w:r w:rsidRPr="00212FEC">
        <w:rPr>
          <w:rFonts w:eastAsiaTheme="minorHAnsi"/>
          <w:b/>
          <w:sz w:val="27"/>
          <w:szCs w:val="27"/>
          <w:lang w:eastAsia="en-US"/>
        </w:rPr>
        <w:t>2. Перечень полномочий, осуществляемых Администрацией района</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bookmarkStart w:id="0" w:name="Par24"/>
      <w:bookmarkEnd w:id="0"/>
      <w:r w:rsidRPr="00212FEC">
        <w:rPr>
          <w:rFonts w:eastAsiaTheme="minorHAnsi"/>
          <w:sz w:val="27"/>
          <w:szCs w:val="27"/>
          <w:lang w:eastAsia="en-US"/>
        </w:rPr>
        <w:t>2.1. Администрация поселения передаёт, а Администрация района в лице Управления культуры администрации Белгородского района принимает осуществление полномочий по созданию условий для организации досуга и обеспечения жителей поселения услугами организаций культуры.</w:t>
      </w:r>
    </w:p>
    <w:p w:rsidR="00D45D87" w:rsidRPr="00212FEC" w:rsidRDefault="00D45D87" w:rsidP="00212FEC">
      <w:pPr>
        <w:autoSpaceDE w:val="0"/>
        <w:autoSpaceDN w:val="0"/>
        <w:adjustRightInd w:val="0"/>
        <w:ind w:firstLine="709"/>
        <w:jc w:val="both"/>
        <w:rPr>
          <w:rFonts w:eastAsiaTheme="minorHAnsi"/>
          <w:bCs/>
          <w:sz w:val="27"/>
          <w:szCs w:val="27"/>
          <w:lang w:eastAsia="en-US"/>
        </w:rPr>
      </w:pPr>
      <w:r w:rsidRPr="00212FEC">
        <w:rPr>
          <w:rFonts w:eastAsiaTheme="minorHAnsi"/>
          <w:bCs/>
          <w:sz w:val="27"/>
          <w:szCs w:val="27"/>
          <w:lang w:eastAsia="en-US"/>
        </w:rPr>
        <w:t>На Управление культуры администрации Белгородского района возлагается решение следующих вопросов:</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разработка целевых, перспективных, годовых планов и комплексных программ развития и сохранения культуры поселения с учетом интересов жителей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организация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rsidR="00D45D87" w:rsidRPr="00212FEC" w:rsidRDefault="00D45D87" w:rsidP="00212FEC">
      <w:pPr>
        <w:autoSpaceDE w:val="0"/>
        <w:autoSpaceDN w:val="0"/>
        <w:adjustRightInd w:val="0"/>
        <w:ind w:firstLine="709"/>
        <w:jc w:val="both"/>
        <w:rPr>
          <w:bCs/>
          <w:sz w:val="27"/>
          <w:szCs w:val="27"/>
        </w:rPr>
      </w:pPr>
      <w:r w:rsidRPr="00212FEC">
        <w:rPr>
          <w:sz w:val="27"/>
          <w:szCs w:val="27"/>
        </w:rPr>
        <w:t xml:space="preserve">- </w:t>
      </w:r>
      <w:r w:rsidRPr="00212FEC">
        <w:rPr>
          <w:bCs/>
          <w:sz w:val="27"/>
          <w:szCs w:val="27"/>
        </w:rPr>
        <w:t>создание условий для организации досуга и обеспечения жителей поселения услугами организаций культуры;</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участие в подготовке структуры и штатного расписания учреждений культуры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организация мероприятий профессионального развития и повышения квалификации работников культуры, оказание методико-консультационной, практической помощи;</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обеспечение участия в районном, региональном, всероссийском культурном сотрудничестве;</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участие в определении условий труда учреждений культуры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участие в осуществлении правового регулирования (подготовка обоснования расходной части бюджета поселения при его формировании и последующих корректировках по отрасли культуры, составление договоров и соглашений, подготовка проектов муниципальных правовых актов поселений по организации деятельности в сфере культуры);</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 обеспечение укрепления материально-технической базы, приобретение оборудования, организация инженерно-технического обслуживания (транспортные средства, световые и </w:t>
      </w:r>
      <w:proofErr w:type="spellStart"/>
      <w:r w:rsidRPr="00212FEC">
        <w:rPr>
          <w:rFonts w:eastAsiaTheme="minorHAnsi"/>
          <w:sz w:val="27"/>
          <w:szCs w:val="27"/>
          <w:lang w:eastAsia="en-US"/>
        </w:rPr>
        <w:t>звукоусилительные</w:t>
      </w:r>
      <w:proofErr w:type="spellEnd"/>
      <w:r w:rsidRPr="00212FEC">
        <w:rPr>
          <w:rFonts w:eastAsiaTheme="minorHAnsi"/>
          <w:sz w:val="27"/>
          <w:szCs w:val="27"/>
          <w:lang w:eastAsia="en-US"/>
        </w:rPr>
        <w:t xml:space="preserve"> устройства, видеооборудования и т.п.) учреждений культуры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содействие руководителям учреждений культуры и организация контроля капитальных ремонтов учреждений культуры, осуществляемых в рамках областных программ с передачей субвенций из поселений в муниципальный район, а также контроль текущих ремонтов;</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организация сбора статистических показателей, характеризующих состояние сферы культуры поселения и предоставление указанных данных органам государственной власти в установленном порядке, проведение сравнительного анализа и мониторинга показателей;</w:t>
      </w:r>
    </w:p>
    <w:p w:rsidR="00D45D87" w:rsidRPr="00212FEC" w:rsidRDefault="00D45D87" w:rsidP="00212FEC">
      <w:pPr>
        <w:ind w:firstLine="709"/>
        <w:jc w:val="both"/>
        <w:rPr>
          <w:sz w:val="27"/>
          <w:szCs w:val="27"/>
        </w:rPr>
      </w:pPr>
      <w:r w:rsidRPr="00212FEC">
        <w:rPr>
          <w:sz w:val="27"/>
          <w:szCs w:val="27"/>
        </w:rPr>
        <w:lastRenderedPageBreak/>
        <w:t>- участие в осуществлении ведомственного контроля в сфере закупок для осуществления муниципальных нужд;</w:t>
      </w:r>
    </w:p>
    <w:p w:rsidR="00D45D87" w:rsidRPr="00212FEC" w:rsidRDefault="00D45D87" w:rsidP="00212FEC">
      <w:pPr>
        <w:ind w:firstLine="709"/>
        <w:jc w:val="both"/>
        <w:rPr>
          <w:sz w:val="27"/>
          <w:szCs w:val="27"/>
        </w:rPr>
      </w:pPr>
      <w:r w:rsidRPr="00212FEC">
        <w:rPr>
          <w:sz w:val="27"/>
          <w:szCs w:val="27"/>
        </w:rPr>
        <w:t>- участие в осуществлении внутреннего финансового контроля и аудита в подведомственных учреждениях культуры;</w:t>
      </w:r>
    </w:p>
    <w:p w:rsidR="00D45D87" w:rsidRPr="00212FEC" w:rsidRDefault="00D45D87" w:rsidP="00212FEC">
      <w:pPr>
        <w:ind w:firstLine="709"/>
        <w:jc w:val="both"/>
        <w:rPr>
          <w:bCs/>
          <w:sz w:val="27"/>
          <w:szCs w:val="27"/>
        </w:rPr>
      </w:pPr>
      <w:r w:rsidRPr="00212FEC">
        <w:rPr>
          <w:sz w:val="27"/>
          <w:szCs w:val="27"/>
        </w:rPr>
        <w:t xml:space="preserve">- </w:t>
      </w:r>
      <w:r w:rsidRPr="00212FEC">
        <w:rPr>
          <w:bCs/>
          <w:sz w:val="27"/>
          <w:szCs w:val="27"/>
        </w:rPr>
        <w:t>иные вопросы в сфере культуры в соответствии с действующим законодательством.</w:t>
      </w:r>
    </w:p>
    <w:p w:rsidR="00D45D87" w:rsidRPr="00212FEC" w:rsidRDefault="00D45D87" w:rsidP="00212FEC">
      <w:pPr>
        <w:autoSpaceDE w:val="0"/>
        <w:autoSpaceDN w:val="0"/>
        <w:adjustRightInd w:val="0"/>
        <w:ind w:firstLine="709"/>
        <w:jc w:val="both"/>
        <w:rPr>
          <w:rFonts w:eastAsiaTheme="minorHAnsi"/>
          <w:bCs/>
          <w:sz w:val="27"/>
          <w:szCs w:val="27"/>
          <w:lang w:eastAsia="en-US"/>
        </w:rPr>
      </w:pPr>
      <w:r w:rsidRPr="00212FEC">
        <w:rPr>
          <w:rFonts w:eastAsiaTheme="minorHAnsi"/>
          <w:bCs/>
          <w:sz w:val="27"/>
          <w:szCs w:val="27"/>
          <w:lang w:eastAsia="en-US"/>
        </w:rPr>
        <w:t>На администрацию Белгородского района возлагается решение следующего вопроса:</w:t>
      </w:r>
    </w:p>
    <w:p w:rsidR="00D45D87" w:rsidRPr="00212FEC" w:rsidRDefault="00D45D87" w:rsidP="00212FEC">
      <w:pPr>
        <w:ind w:firstLine="709"/>
        <w:jc w:val="both"/>
        <w:rPr>
          <w:sz w:val="27"/>
          <w:szCs w:val="27"/>
        </w:rPr>
      </w:pPr>
      <w:r w:rsidRPr="00212FEC">
        <w:rPr>
          <w:sz w:val="27"/>
          <w:szCs w:val="27"/>
        </w:rPr>
        <w:t>- организация и контроль при строительстве и выкупе учреждений культуры с передачей денежных средств из поселения в муниципальный район.</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2.2. Администрации района осуществляет полномочия, указанные в пункте 2.1. настоящего Соглашения, в отношении следующих учреждений культуры:</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w:t>
      </w:r>
      <w:r w:rsidR="00F14416" w:rsidRPr="00212FEC">
        <w:rPr>
          <w:rFonts w:eastAsiaTheme="minorHAnsi"/>
          <w:sz w:val="27"/>
          <w:szCs w:val="27"/>
          <w:lang w:eastAsia="en-US"/>
        </w:rPr>
        <w:t xml:space="preserve"> Центр культурного развития пос. Октябрьский </w:t>
      </w:r>
      <w:r w:rsidRPr="00212FEC">
        <w:rPr>
          <w:rFonts w:eastAsiaTheme="minorHAnsi"/>
          <w:sz w:val="27"/>
          <w:szCs w:val="27"/>
          <w:lang w:eastAsia="en-US"/>
        </w:rPr>
        <w:t>структурное подразделение</w:t>
      </w:r>
      <w:r w:rsidR="00F14416" w:rsidRPr="00212FEC">
        <w:rPr>
          <w:rFonts w:eastAsiaTheme="minorHAnsi"/>
          <w:sz w:val="27"/>
          <w:szCs w:val="27"/>
          <w:lang w:eastAsia="en-US"/>
        </w:rPr>
        <w:t xml:space="preserve"> </w:t>
      </w:r>
      <w:r w:rsidRPr="00212FEC">
        <w:rPr>
          <w:rFonts w:eastAsiaTheme="minorHAnsi"/>
          <w:sz w:val="27"/>
          <w:szCs w:val="27"/>
          <w:lang w:eastAsia="en-US"/>
        </w:rPr>
        <w:t>АУК «ЦКС Белгородского района»;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2.3.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 органами местного самоуправления, другими учреждениями и организациями муниципального района.</w:t>
      </w:r>
    </w:p>
    <w:p w:rsidR="00D45D87" w:rsidRPr="00212FEC" w:rsidRDefault="00D45D87" w:rsidP="00D45D87">
      <w:pPr>
        <w:autoSpaceDE w:val="0"/>
        <w:autoSpaceDN w:val="0"/>
        <w:adjustRightInd w:val="0"/>
        <w:jc w:val="both"/>
        <w:rPr>
          <w:rFonts w:eastAsiaTheme="minorHAnsi"/>
          <w:sz w:val="27"/>
          <w:szCs w:val="27"/>
          <w:lang w:eastAsia="en-US"/>
        </w:rPr>
      </w:pPr>
    </w:p>
    <w:p w:rsidR="00D45D87" w:rsidRPr="00212FEC" w:rsidRDefault="00D45D87" w:rsidP="00D45D87">
      <w:pPr>
        <w:autoSpaceDE w:val="0"/>
        <w:autoSpaceDN w:val="0"/>
        <w:adjustRightInd w:val="0"/>
        <w:jc w:val="center"/>
        <w:outlineLvl w:val="1"/>
        <w:rPr>
          <w:rFonts w:eastAsiaTheme="minorHAnsi"/>
          <w:b/>
          <w:sz w:val="27"/>
          <w:szCs w:val="27"/>
          <w:lang w:eastAsia="en-US"/>
        </w:rPr>
      </w:pPr>
      <w:r w:rsidRPr="00212FEC">
        <w:rPr>
          <w:rFonts w:eastAsiaTheme="minorHAnsi"/>
          <w:b/>
          <w:sz w:val="27"/>
          <w:szCs w:val="27"/>
          <w:lang w:eastAsia="en-US"/>
        </w:rPr>
        <w:t>3. Межбюджетные трансферты, направляемые</w:t>
      </w:r>
    </w:p>
    <w:p w:rsidR="00D45D87" w:rsidRPr="00212FEC" w:rsidRDefault="00D45D87" w:rsidP="00D45D87">
      <w:pPr>
        <w:autoSpaceDE w:val="0"/>
        <w:autoSpaceDN w:val="0"/>
        <w:adjustRightInd w:val="0"/>
        <w:jc w:val="center"/>
        <w:rPr>
          <w:rFonts w:eastAsiaTheme="minorHAnsi"/>
          <w:b/>
          <w:sz w:val="27"/>
          <w:szCs w:val="27"/>
          <w:lang w:eastAsia="en-US"/>
        </w:rPr>
      </w:pPr>
      <w:r w:rsidRPr="00212FEC">
        <w:rPr>
          <w:rFonts w:eastAsiaTheme="minorHAnsi"/>
          <w:b/>
          <w:sz w:val="27"/>
          <w:szCs w:val="27"/>
          <w:lang w:eastAsia="en-US"/>
        </w:rPr>
        <w:t>на осуществление передаваемых полномочий</w:t>
      </w:r>
    </w:p>
    <w:p w:rsidR="00D45D87" w:rsidRPr="00212FEC" w:rsidRDefault="00D45D87" w:rsidP="00D45D87">
      <w:pPr>
        <w:autoSpaceDE w:val="0"/>
        <w:autoSpaceDN w:val="0"/>
        <w:adjustRightInd w:val="0"/>
        <w:jc w:val="both"/>
        <w:rPr>
          <w:rFonts w:eastAsiaTheme="minorHAnsi"/>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bookmarkStart w:id="1" w:name="Par49"/>
      <w:bookmarkEnd w:id="1"/>
      <w:r w:rsidRPr="00212FEC">
        <w:rPr>
          <w:rFonts w:eastAsiaTheme="minorHAnsi"/>
          <w:sz w:val="27"/>
          <w:szCs w:val="27"/>
          <w:lang w:eastAsia="en-US"/>
        </w:rPr>
        <w:t xml:space="preserve">3.1. Расчет межбюджетных трансфертов, направляемых на осуществление полномочий по решению вопросов, указанных в п. 2.1 настоящего Соглашения, производится в соответствии с порядком определения ежегодного объема межбюджетных трансфертов, предоставляемых из бюджета поселения бюджету муниципального района «Белгородский район» Белгородской области </w:t>
      </w:r>
      <w:r w:rsidR="00F6451B" w:rsidRPr="00212FEC">
        <w:rPr>
          <w:rFonts w:eastAsiaTheme="minorHAnsi"/>
          <w:sz w:val="27"/>
          <w:szCs w:val="27"/>
          <w:lang w:eastAsia="en-US"/>
        </w:rPr>
        <w:br/>
      </w:r>
      <w:r w:rsidRPr="00212FEC">
        <w:rPr>
          <w:rFonts w:eastAsiaTheme="minorHAnsi"/>
          <w:sz w:val="27"/>
          <w:szCs w:val="27"/>
          <w:lang w:eastAsia="en-US"/>
        </w:rPr>
        <w:t>(далее - межбюджетные трансферты).</w:t>
      </w:r>
    </w:p>
    <w:p w:rsidR="00D45D87" w:rsidRPr="00212FEC" w:rsidRDefault="00D45D87" w:rsidP="00212FEC">
      <w:pPr>
        <w:autoSpaceDE w:val="0"/>
        <w:autoSpaceDN w:val="0"/>
        <w:adjustRightInd w:val="0"/>
        <w:ind w:firstLine="709"/>
        <w:jc w:val="both"/>
        <w:rPr>
          <w:rFonts w:eastAsiaTheme="minorHAnsi"/>
          <w:sz w:val="27"/>
          <w:szCs w:val="27"/>
          <w:lang w:eastAsia="en-US"/>
        </w:rPr>
      </w:pPr>
      <w:bookmarkStart w:id="2" w:name="Par50"/>
      <w:bookmarkEnd w:id="2"/>
      <w:r w:rsidRPr="00212FEC">
        <w:rPr>
          <w:rFonts w:eastAsiaTheme="minorHAnsi"/>
          <w:sz w:val="27"/>
          <w:szCs w:val="27"/>
          <w:lang w:eastAsia="en-US"/>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3.3. Размер межбюджетных трансфертов, направляемых для осуществления полномочий устанавливается в размере __________ в год.</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3.4. Перечисление указанной суммы производится ежемесячно равными долями, не позднее 10-го числа отчетного месяца из бюджета поселения в бюджет муниципального района.</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jc w:val="center"/>
        <w:outlineLvl w:val="1"/>
        <w:rPr>
          <w:rFonts w:eastAsiaTheme="minorHAnsi"/>
          <w:b/>
          <w:sz w:val="27"/>
          <w:szCs w:val="27"/>
          <w:lang w:eastAsia="en-US"/>
        </w:rPr>
      </w:pPr>
      <w:r w:rsidRPr="00212FEC">
        <w:rPr>
          <w:rFonts w:eastAsiaTheme="minorHAnsi"/>
          <w:b/>
          <w:sz w:val="27"/>
          <w:szCs w:val="27"/>
          <w:lang w:eastAsia="en-US"/>
        </w:rPr>
        <w:t>4. Права и обязанности сторон</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212FEC">
      <w:pPr>
        <w:autoSpaceDE w:val="0"/>
        <w:autoSpaceDN w:val="0"/>
        <w:adjustRightInd w:val="0"/>
        <w:ind w:firstLine="709"/>
        <w:jc w:val="both"/>
        <w:rPr>
          <w:rFonts w:eastAsiaTheme="minorHAnsi"/>
          <w:b/>
          <w:sz w:val="27"/>
          <w:szCs w:val="27"/>
          <w:lang w:eastAsia="en-US"/>
        </w:rPr>
      </w:pPr>
      <w:r w:rsidRPr="00212FEC">
        <w:rPr>
          <w:rFonts w:eastAsiaTheme="minorHAnsi"/>
          <w:sz w:val="27"/>
          <w:szCs w:val="27"/>
          <w:lang w:eastAsia="en-US"/>
        </w:rPr>
        <w:t>4.1.</w:t>
      </w:r>
      <w:r w:rsidRPr="00212FEC">
        <w:rPr>
          <w:rFonts w:eastAsiaTheme="minorHAnsi"/>
          <w:b/>
          <w:sz w:val="27"/>
          <w:szCs w:val="27"/>
          <w:lang w:eastAsia="en-US"/>
        </w:rPr>
        <w:t xml:space="preserve"> Администрация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4.1.1. Перечисляет Администрации района финансовые средства в виде межбюджетных трансфертов, направляемых на осуществление полномочий, в порядке, установленном </w:t>
      </w:r>
      <w:hyperlink w:anchor="Par49" w:history="1">
        <w:r w:rsidRPr="00212FEC">
          <w:rPr>
            <w:rFonts w:eastAsiaTheme="minorHAnsi"/>
            <w:sz w:val="27"/>
            <w:szCs w:val="27"/>
            <w:lang w:eastAsia="en-US"/>
          </w:rPr>
          <w:t>пунктами 3.1</w:t>
        </w:r>
      </w:hyperlink>
      <w:r w:rsidRPr="00212FEC">
        <w:rPr>
          <w:rFonts w:ascii="Arial" w:eastAsiaTheme="minorHAnsi" w:hAnsi="Arial" w:cs="Arial"/>
          <w:sz w:val="27"/>
          <w:szCs w:val="27"/>
          <w:lang w:eastAsia="en-US"/>
        </w:rPr>
        <w:t>.</w:t>
      </w:r>
      <w:r w:rsidRPr="00212FEC">
        <w:rPr>
          <w:rFonts w:eastAsiaTheme="minorHAnsi"/>
          <w:sz w:val="27"/>
          <w:szCs w:val="27"/>
          <w:lang w:eastAsia="en-US"/>
        </w:rPr>
        <w:t xml:space="preserve"> - </w:t>
      </w:r>
      <w:hyperlink w:anchor="Par50" w:history="1">
        <w:r w:rsidRPr="00212FEC">
          <w:rPr>
            <w:rFonts w:eastAsiaTheme="minorHAnsi"/>
            <w:sz w:val="27"/>
            <w:szCs w:val="27"/>
            <w:lang w:eastAsia="en-US"/>
          </w:rPr>
          <w:t>3.</w:t>
        </w:r>
      </w:hyperlink>
      <w:r w:rsidRPr="00212FEC">
        <w:rPr>
          <w:rFonts w:eastAsiaTheme="minorHAnsi"/>
          <w:sz w:val="27"/>
          <w:szCs w:val="27"/>
          <w:lang w:eastAsia="en-US"/>
        </w:rPr>
        <w:t>4</w:t>
      </w:r>
      <w:r w:rsidRPr="00212FEC">
        <w:rPr>
          <w:rFonts w:ascii="Arial" w:eastAsiaTheme="minorHAnsi" w:hAnsi="Arial" w:cs="Arial"/>
          <w:sz w:val="27"/>
          <w:szCs w:val="27"/>
          <w:lang w:eastAsia="en-US"/>
        </w:rPr>
        <w:t xml:space="preserve">. </w:t>
      </w:r>
      <w:r w:rsidRPr="00212FEC">
        <w:rPr>
          <w:rFonts w:eastAsiaTheme="minorHAnsi"/>
          <w:sz w:val="27"/>
          <w:szCs w:val="27"/>
          <w:lang w:eastAsia="en-US"/>
        </w:rPr>
        <w:t xml:space="preserve"> настоящего Соглашения.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4.1.2. Предоставляет Администрации района необходимую информацию, материалы и документы, связанные с осуществлением полномочий.</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lastRenderedPageBreak/>
        <w:t>4.1.3. Оказывает содействие Администрации района в разрешении вопросов, связанных с осуществлением полномочий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4.1.4. Обеспечивает контроль за осуществлением Администрацией района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4.1.5. Запрашивает в установленном порядке у Администрации района необходимую информацию, материалы и документы, связанные с осуществлением полномочий, в том числе об использовании финансовых средств.</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4.2. </w:t>
      </w:r>
      <w:r w:rsidRPr="00212FEC">
        <w:rPr>
          <w:rFonts w:eastAsiaTheme="minorHAnsi"/>
          <w:b/>
          <w:sz w:val="27"/>
          <w:szCs w:val="27"/>
          <w:lang w:eastAsia="en-US"/>
        </w:rPr>
        <w:t>Администрация района: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4.2.1. Осуществляет полномочия в соответствии с </w:t>
      </w:r>
      <w:hyperlink w:anchor="Par24" w:history="1">
        <w:r w:rsidRPr="00212FEC">
          <w:rPr>
            <w:rFonts w:eastAsiaTheme="minorHAnsi"/>
            <w:sz w:val="27"/>
            <w:szCs w:val="27"/>
            <w:lang w:eastAsia="en-US"/>
          </w:rPr>
          <w:t>пунктом 2.1</w:t>
        </w:r>
      </w:hyperlink>
      <w:r w:rsidRPr="00212FEC">
        <w:rPr>
          <w:rFonts w:ascii="Arial" w:eastAsiaTheme="minorHAnsi" w:hAnsi="Arial" w:cs="Arial"/>
          <w:sz w:val="27"/>
          <w:szCs w:val="27"/>
          <w:lang w:eastAsia="en-US"/>
        </w:rPr>
        <w:t>.</w:t>
      </w:r>
      <w:r w:rsidRPr="00212FEC">
        <w:rPr>
          <w:rFonts w:eastAsiaTheme="minorHAnsi"/>
          <w:sz w:val="27"/>
          <w:szCs w:val="27"/>
          <w:lang w:eastAsia="en-US"/>
        </w:rPr>
        <w:t xml:space="preserve"> настоящего Соглашения и действующим законодательством в пределах, выделенных на эти цели финансовых средств.</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4.2.2.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4.2.3. Ежеквартально, не позднее 5 числа месяца, следующего за отчётным периодом, представляет Администрации поселения отчёт об использовании межбюджетных трансфертов, предоставляемых из бюджета поселения бюджету муниципального района «Белгородский район» Белгородской области на осуществление полномочий поселения по созданию условий для организации досуга и обеспечения жителей поселения услугами организаций культуры по форме согласно приложению.</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4.2.4. В случае невозможности надлежащего осуществления 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w:t>
      </w:r>
      <w:r w:rsidR="00F6451B" w:rsidRPr="00212FEC">
        <w:rPr>
          <w:rFonts w:eastAsiaTheme="minorHAnsi"/>
          <w:sz w:val="27"/>
          <w:szCs w:val="27"/>
          <w:lang w:eastAsia="en-US"/>
        </w:rPr>
        <w:t xml:space="preserve"> </w:t>
      </w:r>
      <w:r w:rsidRPr="00212FEC">
        <w:rPr>
          <w:rFonts w:eastAsiaTheme="minorHAnsi"/>
          <w:sz w:val="27"/>
          <w:szCs w:val="27"/>
          <w:lang w:eastAsia="en-US"/>
        </w:rPr>
        <w:t>15 дней с даты его поступления.</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jc w:val="center"/>
        <w:outlineLvl w:val="1"/>
        <w:rPr>
          <w:rFonts w:eastAsiaTheme="minorHAnsi"/>
          <w:b/>
          <w:sz w:val="27"/>
          <w:szCs w:val="27"/>
          <w:lang w:eastAsia="en-US"/>
        </w:rPr>
      </w:pPr>
      <w:r w:rsidRPr="00212FEC">
        <w:rPr>
          <w:rFonts w:eastAsiaTheme="minorHAnsi"/>
          <w:b/>
          <w:sz w:val="27"/>
          <w:szCs w:val="27"/>
          <w:lang w:eastAsia="en-US"/>
        </w:rPr>
        <w:t>5. Срок осуществления полномочий и основания</w:t>
      </w:r>
    </w:p>
    <w:p w:rsidR="00D45D87" w:rsidRPr="00212FEC" w:rsidRDefault="00D45D87" w:rsidP="00D45D87">
      <w:pPr>
        <w:autoSpaceDE w:val="0"/>
        <w:autoSpaceDN w:val="0"/>
        <w:adjustRightInd w:val="0"/>
        <w:jc w:val="center"/>
        <w:rPr>
          <w:rFonts w:eastAsiaTheme="minorHAnsi"/>
          <w:sz w:val="27"/>
          <w:szCs w:val="27"/>
          <w:lang w:eastAsia="en-US"/>
        </w:rPr>
      </w:pPr>
      <w:r w:rsidRPr="00212FEC">
        <w:rPr>
          <w:rFonts w:eastAsiaTheme="minorHAnsi"/>
          <w:b/>
          <w:sz w:val="27"/>
          <w:szCs w:val="27"/>
          <w:lang w:eastAsia="en-US"/>
        </w:rPr>
        <w:t>прекращения настоящего соглашения</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5.1. Настоящее Соглашение действует с 1 января 2020 года до 31 декабря 2022 года.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5.2. Осуществление полномочий по настоящему Соглашению обеспечивается Администрацией района в период действия настоящего Соглашения и прекращаются вместе с истечением срока действия настоящего Соглашения, указанного в п. 5.1.</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5.3. Действие настоящего Соглашения может быть прекращено досрочно (до истечения срока его действия):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lastRenderedPageBreak/>
        <w:t>5.3.2. В одностороннем порядке настоящее Соглашения расторгается в случае:</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неисполнения или ненадлежащего исполнения одной из Сторон своих обязательств в соответствии с настоящим Соглашением;</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5.3.3. В судебном порядке на основании решения суда.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5.6. 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5.7.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jc w:val="center"/>
        <w:outlineLvl w:val="1"/>
        <w:rPr>
          <w:rFonts w:eastAsiaTheme="minorHAnsi"/>
          <w:b/>
          <w:sz w:val="27"/>
          <w:szCs w:val="27"/>
          <w:lang w:eastAsia="en-US"/>
        </w:rPr>
      </w:pPr>
      <w:r w:rsidRPr="00212FEC">
        <w:rPr>
          <w:rFonts w:eastAsiaTheme="minorHAnsi"/>
          <w:b/>
          <w:sz w:val="27"/>
          <w:szCs w:val="27"/>
          <w:lang w:eastAsia="en-US"/>
        </w:rPr>
        <w:t>6. Заключительные положения</w:t>
      </w:r>
    </w:p>
    <w:p w:rsidR="00D45D87" w:rsidRPr="00212FEC" w:rsidRDefault="00D45D87" w:rsidP="00D45D87">
      <w:pPr>
        <w:autoSpaceDE w:val="0"/>
        <w:autoSpaceDN w:val="0"/>
        <w:adjustRightInd w:val="0"/>
        <w:jc w:val="center"/>
        <w:outlineLvl w:val="1"/>
        <w:rPr>
          <w:rFonts w:eastAsiaTheme="minorHAnsi"/>
          <w:b/>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6.1. По вопросам, не урегулированным в настоящем Соглашении, Стороны руководствуются действующим законодательством Российской Федерации.</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6.2.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6.3. Все уведомления, заявления и сообщения направляются Сторонами в письменной форме.</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w:t>
      </w:r>
      <w:r w:rsidRPr="00212FEC">
        <w:rPr>
          <w:rFonts w:eastAsiaTheme="minorHAnsi"/>
          <w:sz w:val="27"/>
          <w:szCs w:val="27"/>
          <w:lang w:eastAsia="en-US"/>
        </w:rPr>
        <w:lastRenderedPageBreak/>
        <w:t>споров в порядке переговоров споры подлежат рассмотрению в суде в соответствии с действующим законодательством Российской Федерации.</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D45D87" w:rsidRPr="00212FEC" w:rsidRDefault="00D45D87" w:rsidP="00D45D87">
      <w:pPr>
        <w:autoSpaceDE w:val="0"/>
        <w:autoSpaceDN w:val="0"/>
        <w:adjustRightInd w:val="0"/>
        <w:jc w:val="both"/>
        <w:rPr>
          <w:rFonts w:eastAsiaTheme="minorHAnsi"/>
          <w:sz w:val="27"/>
          <w:szCs w:val="27"/>
          <w:lang w:eastAsia="en-US"/>
        </w:rPr>
      </w:pPr>
    </w:p>
    <w:p w:rsidR="00D45D87" w:rsidRPr="00212FEC" w:rsidRDefault="00D45D87" w:rsidP="00D45D87">
      <w:pPr>
        <w:autoSpaceDE w:val="0"/>
        <w:autoSpaceDN w:val="0"/>
        <w:adjustRightInd w:val="0"/>
        <w:jc w:val="center"/>
        <w:outlineLvl w:val="1"/>
        <w:rPr>
          <w:rFonts w:eastAsiaTheme="minorHAnsi"/>
          <w:b/>
          <w:szCs w:val="26"/>
          <w:lang w:eastAsia="en-US"/>
        </w:rPr>
      </w:pPr>
      <w:r w:rsidRPr="00212FEC">
        <w:rPr>
          <w:rFonts w:eastAsiaTheme="minorHAnsi"/>
          <w:b/>
          <w:szCs w:val="26"/>
          <w:lang w:eastAsia="en-US"/>
        </w:rPr>
        <w:t>7. Реквизиты сторон</w:t>
      </w:r>
    </w:p>
    <w:p w:rsidR="00D45D87" w:rsidRPr="00212FEC" w:rsidRDefault="00D45D87" w:rsidP="00D45D87">
      <w:pPr>
        <w:autoSpaceDE w:val="0"/>
        <w:autoSpaceDN w:val="0"/>
        <w:adjustRightInd w:val="0"/>
        <w:jc w:val="center"/>
        <w:rPr>
          <w:rFonts w:eastAsiaTheme="minorHAnsi"/>
          <w:b/>
          <w:szCs w:val="26"/>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67"/>
      </w:tblGrid>
      <w:tr w:rsidR="00212FEC" w:rsidRPr="00212FEC" w:rsidTr="00F6451B">
        <w:trPr>
          <w:trHeight w:val="2693"/>
        </w:trPr>
        <w:tc>
          <w:tcPr>
            <w:tcW w:w="5387" w:type="dxa"/>
          </w:tcPr>
          <w:p w:rsidR="00D45D87" w:rsidRPr="00212FEC" w:rsidRDefault="00D45D87" w:rsidP="00D45D87">
            <w:pPr>
              <w:autoSpaceDE w:val="0"/>
              <w:autoSpaceDN w:val="0"/>
              <w:adjustRightInd w:val="0"/>
              <w:rPr>
                <w:rFonts w:eastAsiaTheme="minorHAnsi"/>
                <w:b/>
                <w:szCs w:val="26"/>
                <w:lang w:eastAsia="en-US"/>
              </w:rPr>
            </w:pPr>
            <w:r w:rsidRPr="00212FEC">
              <w:rPr>
                <w:rFonts w:eastAsiaTheme="minorHAnsi"/>
                <w:b/>
                <w:szCs w:val="26"/>
                <w:lang w:eastAsia="en-US"/>
              </w:rPr>
              <w:t>Глава администрации городского поселения</w:t>
            </w:r>
            <w:r w:rsidR="00F14416" w:rsidRPr="00212FEC">
              <w:rPr>
                <w:rFonts w:eastAsiaTheme="minorHAnsi"/>
                <w:b/>
                <w:szCs w:val="26"/>
                <w:lang w:eastAsia="en-US"/>
              </w:rPr>
              <w:t xml:space="preserve"> «Поселок Октябрьский»</w:t>
            </w:r>
          </w:p>
          <w:p w:rsidR="00D45D87" w:rsidRPr="00212FEC" w:rsidRDefault="00D45D87" w:rsidP="00D45D87">
            <w:pPr>
              <w:autoSpaceDE w:val="0"/>
              <w:autoSpaceDN w:val="0"/>
              <w:adjustRightInd w:val="0"/>
              <w:rPr>
                <w:rFonts w:eastAsiaTheme="minorHAnsi"/>
                <w:b/>
                <w:szCs w:val="26"/>
                <w:lang w:eastAsia="en-US"/>
              </w:rPr>
            </w:pPr>
          </w:p>
          <w:p w:rsidR="00F6451B" w:rsidRPr="00212FEC" w:rsidRDefault="00F6451B" w:rsidP="00D45D87">
            <w:pPr>
              <w:autoSpaceDE w:val="0"/>
              <w:autoSpaceDN w:val="0"/>
              <w:adjustRightInd w:val="0"/>
              <w:rPr>
                <w:rFonts w:eastAsiaTheme="minorHAnsi"/>
                <w:b/>
                <w:szCs w:val="26"/>
                <w:lang w:eastAsia="en-US"/>
              </w:rPr>
            </w:pPr>
          </w:p>
          <w:p w:rsidR="00D45D87" w:rsidRPr="00212FEC" w:rsidRDefault="00D45D87" w:rsidP="00D45D87">
            <w:pPr>
              <w:autoSpaceDE w:val="0"/>
              <w:autoSpaceDN w:val="0"/>
              <w:adjustRightInd w:val="0"/>
              <w:rPr>
                <w:rFonts w:eastAsiaTheme="minorHAnsi"/>
                <w:b/>
                <w:szCs w:val="26"/>
                <w:lang w:eastAsia="en-US"/>
              </w:rPr>
            </w:pPr>
            <w:r w:rsidRPr="00212FEC">
              <w:rPr>
                <w:rFonts w:eastAsiaTheme="minorHAnsi"/>
                <w:b/>
                <w:szCs w:val="26"/>
                <w:lang w:eastAsia="en-US"/>
              </w:rPr>
              <w:t>____________________ Ф.И.О.</w:t>
            </w:r>
          </w:p>
          <w:p w:rsidR="00D45D87" w:rsidRPr="00212FEC" w:rsidRDefault="00D45D87" w:rsidP="00D45D87">
            <w:pPr>
              <w:autoSpaceDE w:val="0"/>
              <w:autoSpaceDN w:val="0"/>
              <w:adjustRightInd w:val="0"/>
              <w:rPr>
                <w:rFonts w:eastAsiaTheme="minorHAnsi"/>
                <w:b/>
                <w:sz w:val="18"/>
                <w:szCs w:val="18"/>
                <w:lang w:eastAsia="en-US"/>
              </w:rPr>
            </w:pPr>
          </w:p>
          <w:p w:rsidR="00D45D87" w:rsidRPr="00212FEC" w:rsidRDefault="00D45D87" w:rsidP="00D45D87">
            <w:pPr>
              <w:autoSpaceDE w:val="0"/>
              <w:autoSpaceDN w:val="0"/>
              <w:adjustRightInd w:val="0"/>
              <w:rPr>
                <w:rFonts w:eastAsiaTheme="minorHAnsi"/>
                <w:b/>
                <w:szCs w:val="26"/>
                <w:lang w:eastAsia="en-US"/>
              </w:rPr>
            </w:pPr>
            <w:r w:rsidRPr="00212FEC">
              <w:rPr>
                <w:rFonts w:eastAsiaTheme="minorHAnsi"/>
                <w:b/>
                <w:szCs w:val="26"/>
                <w:lang w:eastAsia="en-US"/>
              </w:rPr>
              <w:t>«__» ________________ 2019 г.</w:t>
            </w:r>
          </w:p>
          <w:p w:rsidR="00D45D87" w:rsidRPr="00212FEC" w:rsidRDefault="00D45D87" w:rsidP="00D45D87">
            <w:pPr>
              <w:autoSpaceDE w:val="0"/>
              <w:autoSpaceDN w:val="0"/>
              <w:adjustRightInd w:val="0"/>
              <w:rPr>
                <w:rFonts w:eastAsiaTheme="minorHAnsi"/>
                <w:b/>
                <w:szCs w:val="26"/>
                <w:lang w:eastAsia="en-US"/>
              </w:rPr>
            </w:pPr>
          </w:p>
          <w:p w:rsidR="00D45D87" w:rsidRPr="00212FEC" w:rsidRDefault="00D45D87" w:rsidP="00D45D87">
            <w:pPr>
              <w:autoSpaceDE w:val="0"/>
              <w:autoSpaceDN w:val="0"/>
              <w:adjustRightInd w:val="0"/>
              <w:rPr>
                <w:rFonts w:eastAsiaTheme="minorHAnsi"/>
                <w:b/>
                <w:szCs w:val="26"/>
                <w:lang w:eastAsia="en-US"/>
              </w:rPr>
            </w:pPr>
            <w:r w:rsidRPr="00212FEC">
              <w:rPr>
                <w:rFonts w:eastAsiaTheme="minorHAnsi"/>
                <w:b/>
                <w:szCs w:val="26"/>
                <w:lang w:eastAsia="en-US"/>
              </w:rPr>
              <w:t>М.П.</w:t>
            </w:r>
          </w:p>
          <w:p w:rsidR="00D45D87" w:rsidRPr="00212FEC" w:rsidRDefault="00D45D87" w:rsidP="00D45D87">
            <w:pPr>
              <w:autoSpaceDE w:val="0"/>
              <w:autoSpaceDN w:val="0"/>
              <w:adjustRightInd w:val="0"/>
              <w:rPr>
                <w:rFonts w:eastAsiaTheme="minorHAnsi"/>
                <w:b/>
                <w:szCs w:val="26"/>
                <w:lang w:eastAsia="en-US"/>
              </w:rPr>
            </w:pPr>
          </w:p>
        </w:tc>
        <w:tc>
          <w:tcPr>
            <w:tcW w:w="3967" w:type="dxa"/>
          </w:tcPr>
          <w:p w:rsidR="00D45D87" w:rsidRPr="00212FEC" w:rsidRDefault="00D45D87" w:rsidP="00D45D87">
            <w:pPr>
              <w:autoSpaceDE w:val="0"/>
              <w:autoSpaceDN w:val="0"/>
              <w:adjustRightInd w:val="0"/>
              <w:rPr>
                <w:rFonts w:eastAsiaTheme="minorHAnsi"/>
                <w:b/>
                <w:szCs w:val="26"/>
                <w:lang w:eastAsia="en-US"/>
              </w:rPr>
            </w:pPr>
            <w:r w:rsidRPr="00212FEC">
              <w:rPr>
                <w:rFonts w:eastAsiaTheme="minorHAnsi"/>
                <w:b/>
                <w:szCs w:val="26"/>
                <w:lang w:eastAsia="en-US"/>
              </w:rPr>
              <w:t xml:space="preserve">Первый заместитель главы администрации </w:t>
            </w:r>
          </w:p>
          <w:p w:rsidR="00D45D87" w:rsidRPr="00212FEC" w:rsidRDefault="00D45D87" w:rsidP="00D45D87">
            <w:pPr>
              <w:autoSpaceDE w:val="0"/>
              <w:autoSpaceDN w:val="0"/>
              <w:adjustRightInd w:val="0"/>
              <w:rPr>
                <w:rFonts w:eastAsiaTheme="minorHAnsi"/>
                <w:b/>
                <w:szCs w:val="26"/>
                <w:lang w:eastAsia="en-US"/>
              </w:rPr>
            </w:pPr>
            <w:r w:rsidRPr="00212FEC">
              <w:rPr>
                <w:rFonts w:eastAsiaTheme="minorHAnsi"/>
                <w:b/>
                <w:szCs w:val="26"/>
                <w:lang w:eastAsia="en-US"/>
              </w:rPr>
              <w:t>Белгородского района</w:t>
            </w:r>
          </w:p>
          <w:p w:rsidR="00D45D87" w:rsidRPr="00212FEC" w:rsidRDefault="00D45D87" w:rsidP="00D45D87">
            <w:pPr>
              <w:autoSpaceDE w:val="0"/>
              <w:autoSpaceDN w:val="0"/>
              <w:adjustRightInd w:val="0"/>
              <w:jc w:val="both"/>
              <w:rPr>
                <w:rFonts w:eastAsiaTheme="minorHAnsi"/>
                <w:b/>
                <w:szCs w:val="26"/>
                <w:lang w:eastAsia="en-US"/>
              </w:rPr>
            </w:pPr>
          </w:p>
          <w:p w:rsidR="00D45D87" w:rsidRPr="00212FEC" w:rsidRDefault="00D45D87" w:rsidP="00D45D87">
            <w:pPr>
              <w:autoSpaceDE w:val="0"/>
              <w:autoSpaceDN w:val="0"/>
              <w:adjustRightInd w:val="0"/>
              <w:jc w:val="both"/>
              <w:rPr>
                <w:rFonts w:eastAsiaTheme="minorHAnsi"/>
                <w:b/>
                <w:szCs w:val="26"/>
                <w:lang w:eastAsia="en-US"/>
              </w:rPr>
            </w:pPr>
            <w:r w:rsidRPr="00212FEC">
              <w:rPr>
                <w:rFonts w:eastAsiaTheme="minorHAnsi"/>
                <w:b/>
                <w:szCs w:val="26"/>
                <w:lang w:eastAsia="en-US"/>
              </w:rPr>
              <w:t>_______________ В. Перцев</w:t>
            </w:r>
          </w:p>
          <w:p w:rsidR="00D45D87" w:rsidRPr="00212FEC" w:rsidRDefault="00D45D87" w:rsidP="00D45D87">
            <w:pPr>
              <w:autoSpaceDE w:val="0"/>
              <w:autoSpaceDN w:val="0"/>
              <w:adjustRightInd w:val="0"/>
              <w:jc w:val="both"/>
              <w:rPr>
                <w:rFonts w:eastAsiaTheme="minorHAnsi"/>
                <w:b/>
                <w:sz w:val="16"/>
                <w:szCs w:val="16"/>
                <w:lang w:eastAsia="en-US"/>
              </w:rPr>
            </w:pPr>
          </w:p>
          <w:p w:rsidR="00D45D87" w:rsidRPr="00212FEC" w:rsidRDefault="00D45D87" w:rsidP="00D45D87">
            <w:pPr>
              <w:autoSpaceDE w:val="0"/>
              <w:autoSpaceDN w:val="0"/>
              <w:adjustRightInd w:val="0"/>
              <w:jc w:val="both"/>
              <w:rPr>
                <w:rFonts w:eastAsiaTheme="minorHAnsi"/>
                <w:b/>
                <w:szCs w:val="26"/>
                <w:lang w:eastAsia="en-US"/>
              </w:rPr>
            </w:pPr>
            <w:r w:rsidRPr="00212FEC">
              <w:rPr>
                <w:rFonts w:eastAsiaTheme="minorHAnsi"/>
                <w:b/>
                <w:szCs w:val="26"/>
                <w:lang w:eastAsia="en-US"/>
              </w:rPr>
              <w:t>«__» ______________2019 г.</w:t>
            </w:r>
          </w:p>
          <w:p w:rsidR="00D45D87" w:rsidRPr="00212FEC" w:rsidRDefault="00D45D87" w:rsidP="00D45D87">
            <w:pPr>
              <w:autoSpaceDE w:val="0"/>
              <w:autoSpaceDN w:val="0"/>
              <w:adjustRightInd w:val="0"/>
              <w:jc w:val="both"/>
              <w:rPr>
                <w:rFonts w:eastAsiaTheme="minorHAnsi"/>
                <w:b/>
                <w:szCs w:val="26"/>
                <w:lang w:eastAsia="en-US"/>
              </w:rPr>
            </w:pPr>
          </w:p>
          <w:p w:rsidR="00D45D87" w:rsidRPr="00212FEC" w:rsidRDefault="00D45D87" w:rsidP="00D45D87">
            <w:pPr>
              <w:autoSpaceDE w:val="0"/>
              <w:autoSpaceDN w:val="0"/>
              <w:adjustRightInd w:val="0"/>
              <w:jc w:val="both"/>
              <w:rPr>
                <w:rFonts w:eastAsiaTheme="minorHAnsi"/>
                <w:b/>
                <w:szCs w:val="26"/>
                <w:lang w:eastAsia="en-US"/>
              </w:rPr>
            </w:pPr>
            <w:r w:rsidRPr="00212FEC">
              <w:rPr>
                <w:rFonts w:eastAsiaTheme="minorHAnsi"/>
                <w:b/>
                <w:szCs w:val="26"/>
                <w:lang w:eastAsia="en-US"/>
              </w:rPr>
              <w:t xml:space="preserve">М.П. </w:t>
            </w:r>
          </w:p>
          <w:p w:rsidR="00D45D87" w:rsidRPr="00212FEC" w:rsidRDefault="00D45D87" w:rsidP="00D45D87">
            <w:pPr>
              <w:autoSpaceDE w:val="0"/>
              <w:autoSpaceDN w:val="0"/>
              <w:adjustRightInd w:val="0"/>
              <w:jc w:val="both"/>
              <w:rPr>
                <w:rFonts w:eastAsiaTheme="minorHAnsi"/>
                <w:b/>
                <w:szCs w:val="26"/>
                <w:lang w:eastAsia="en-US"/>
              </w:rPr>
            </w:pPr>
          </w:p>
        </w:tc>
      </w:tr>
    </w:tbl>
    <w:tbl>
      <w:tblPr>
        <w:tblW w:w="0" w:type="auto"/>
        <w:tblLook w:val="04A0" w:firstRow="1" w:lastRow="0" w:firstColumn="1" w:lastColumn="0" w:noHBand="0" w:noVBand="1"/>
      </w:tblPr>
      <w:tblGrid>
        <w:gridCol w:w="3402"/>
        <w:gridCol w:w="5942"/>
      </w:tblGrid>
      <w:tr w:rsidR="00212FEC" w:rsidRPr="00212FEC" w:rsidTr="006F0190">
        <w:trPr>
          <w:trHeight w:val="4397"/>
        </w:trPr>
        <w:tc>
          <w:tcPr>
            <w:tcW w:w="3402" w:type="dxa"/>
          </w:tcPr>
          <w:p w:rsidR="00D45D87" w:rsidRPr="00212FEC" w:rsidRDefault="00D45D87" w:rsidP="00D45D87">
            <w:pPr>
              <w:widowControl w:val="0"/>
              <w:adjustRightInd w:val="0"/>
              <w:spacing w:line="360" w:lineRule="atLeast"/>
              <w:textAlignment w:val="baseline"/>
              <w:rPr>
                <w:b/>
                <w:caps/>
                <w:sz w:val="28"/>
                <w:szCs w:val="28"/>
              </w:rPr>
            </w:pPr>
          </w:p>
        </w:tc>
        <w:tc>
          <w:tcPr>
            <w:tcW w:w="5942" w:type="dxa"/>
          </w:tcPr>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F6451B" w:rsidRPr="00212FEC" w:rsidRDefault="00F6451B" w:rsidP="00D45D87">
            <w:pPr>
              <w:widowControl w:val="0"/>
              <w:adjustRightInd w:val="0"/>
              <w:spacing w:line="360" w:lineRule="atLeast"/>
              <w:textAlignment w:val="baseline"/>
              <w:rPr>
                <w:b/>
                <w:sz w:val="28"/>
                <w:szCs w:val="28"/>
              </w:rPr>
            </w:pPr>
          </w:p>
          <w:p w:rsidR="00F6451B" w:rsidRPr="00212FEC" w:rsidRDefault="00F6451B" w:rsidP="00D45D87">
            <w:pPr>
              <w:widowControl w:val="0"/>
              <w:adjustRightInd w:val="0"/>
              <w:spacing w:line="360" w:lineRule="atLeast"/>
              <w:textAlignment w:val="baseline"/>
              <w:rPr>
                <w:b/>
                <w:sz w:val="28"/>
                <w:szCs w:val="28"/>
              </w:rPr>
            </w:pPr>
          </w:p>
          <w:p w:rsidR="00F6451B" w:rsidRPr="00212FEC" w:rsidRDefault="00F6451B" w:rsidP="00D45D87">
            <w:pPr>
              <w:widowControl w:val="0"/>
              <w:adjustRightInd w:val="0"/>
              <w:spacing w:line="360" w:lineRule="atLeast"/>
              <w:textAlignment w:val="baseline"/>
              <w:rPr>
                <w:b/>
                <w:sz w:val="28"/>
                <w:szCs w:val="28"/>
              </w:rPr>
            </w:pPr>
          </w:p>
          <w:p w:rsidR="00F6451B" w:rsidRPr="00212FEC" w:rsidRDefault="00F6451B" w:rsidP="00D45D87">
            <w:pPr>
              <w:widowControl w:val="0"/>
              <w:adjustRightInd w:val="0"/>
              <w:spacing w:line="360" w:lineRule="atLeast"/>
              <w:textAlignment w:val="baseline"/>
              <w:rPr>
                <w:b/>
                <w:sz w:val="28"/>
                <w:szCs w:val="28"/>
              </w:rPr>
            </w:pPr>
          </w:p>
          <w:p w:rsidR="00F6451B" w:rsidRPr="00212FEC" w:rsidRDefault="00F6451B" w:rsidP="00D45D87">
            <w:pPr>
              <w:widowControl w:val="0"/>
              <w:adjustRightInd w:val="0"/>
              <w:spacing w:line="360" w:lineRule="atLeast"/>
              <w:textAlignment w:val="baseline"/>
              <w:rPr>
                <w:b/>
                <w:sz w:val="28"/>
                <w:szCs w:val="28"/>
              </w:rPr>
            </w:pPr>
          </w:p>
          <w:p w:rsidR="00F6451B" w:rsidRPr="00212FEC" w:rsidRDefault="00F6451B"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Pr="00212FEC" w:rsidRDefault="00D45D87" w:rsidP="00D45D87">
            <w:pPr>
              <w:widowControl w:val="0"/>
              <w:adjustRightInd w:val="0"/>
              <w:spacing w:line="360" w:lineRule="atLeast"/>
              <w:textAlignment w:val="baseline"/>
              <w:rPr>
                <w:b/>
                <w:sz w:val="28"/>
                <w:szCs w:val="28"/>
              </w:rPr>
            </w:pPr>
          </w:p>
          <w:p w:rsidR="00D45D87" w:rsidRDefault="00D45D87" w:rsidP="00D45D87">
            <w:pPr>
              <w:widowControl w:val="0"/>
              <w:adjustRightInd w:val="0"/>
              <w:spacing w:line="360" w:lineRule="atLeast"/>
              <w:textAlignment w:val="baseline"/>
              <w:rPr>
                <w:b/>
                <w:sz w:val="28"/>
                <w:szCs w:val="28"/>
              </w:rPr>
            </w:pPr>
          </w:p>
          <w:p w:rsidR="00212FEC" w:rsidRDefault="00212FEC" w:rsidP="00D45D87">
            <w:pPr>
              <w:widowControl w:val="0"/>
              <w:adjustRightInd w:val="0"/>
              <w:spacing w:line="360" w:lineRule="atLeast"/>
              <w:textAlignment w:val="baseline"/>
              <w:rPr>
                <w:b/>
                <w:sz w:val="28"/>
                <w:szCs w:val="28"/>
              </w:rPr>
            </w:pPr>
          </w:p>
          <w:p w:rsidR="00212FEC" w:rsidRPr="00212FEC" w:rsidRDefault="00212FEC" w:rsidP="00D45D87">
            <w:pPr>
              <w:widowControl w:val="0"/>
              <w:adjustRightInd w:val="0"/>
              <w:spacing w:line="360" w:lineRule="atLeast"/>
              <w:textAlignment w:val="baseline"/>
              <w:rPr>
                <w:b/>
                <w:sz w:val="28"/>
                <w:szCs w:val="28"/>
              </w:rPr>
            </w:pPr>
          </w:p>
          <w:p w:rsidR="00D45D87" w:rsidRPr="00212FEC" w:rsidRDefault="00D45D87" w:rsidP="00F14416">
            <w:pPr>
              <w:widowControl w:val="0"/>
              <w:adjustRightInd w:val="0"/>
              <w:textAlignment w:val="baseline"/>
              <w:rPr>
                <w:b/>
                <w:sz w:val="27"/>
                <w:szCs w:val="27"/>
              </w:rPr>
            </w:pPr>
            <w:r w:rsidRPr="00212FEC">
              <w:rPr>
                <w:b/>
                <w:sz w:val="27"/>
                <w:szCs w:val="27"/>
              </w:rPr>
              <w:lastRenderedPageBreak/>
              <w:t xml:space="preserve">Приложение к Соглашению </w:t>
            </w:r>
          </w:p>
          <w:p w:rsidR="00D45D87" w:rsidRPr="00212FEC" w:rsidRDefault="00D45D87" w:rsidP="00F14416">
            <w:pPr>
              <w:widowControl w:val="0"/>
              <w:adjustRightInd w:val="0"/>
              <w:textAlignment w:val="baseline"/>
              <w:rPr>
                <w:b/>
                <w:sz w:val="27"/>
                <w:szCs w:val="27"/>
              </w:rPr>
            </w:pPr>
            <w:r w:rsidRPr="00212FEC">
              <w:rPr>
                <w:b/>
                <w:sz w:val="27"/>
                <w:szCs w:val="27"/>
              </w:rPr>
              <w:t>от «__»_________ 201__ г. №__/___/___</w:t>
            </w:r>
          </w:p>
          <w:p w:rsidR="00D45D87" w:rsidRPr="00212FEC" w:rsidRDefault="00D45D87" w:rsidP="00F14416">
            <w:pPr>
              <w:widowControl w:val="0"/>
              <w:adjustRightInd w:val="0"/>
              <w:textAlignment w:val="baseline"/>
              <w:rPr>
                <w:b/>
                <w:sz w:val="27"/>
                <w:szCs w:val="27"/>
              </w:rPr>
            </w:pPr>
            <w:r w:rsidRPr="00212FEC">
              <w:rPr>
                <w:b/>
                <w:sz w:val="27"/>
                <w:szCs w:val="27"/>
              </w:rPr>
              <w:t>между администрацией Белгородского района и администрациями поселений, входящих в состав муниципального района «Белгородский район» Белгородской области, об осуществлении полномочий поселения по созданию условий для организации досуга и обеспечения жителей поселения услугами организаций культуры</w:t>
            </w:r>
          </w:p>
          <w:p w:rsidR="00D45D87" w:rsidRPr="00212FEC" w:rsidRDefault="00D45D87" w:rsidP="00D45D87">
            <w:pPr>
              <w:widowControl w:val="0"/>
              <w:adjustRightInd w:val="0"/>
              <w:spacing w:line="360" w:lineRule="atLeast"/>
              <w:textAlignment w:val="baseline"/>
              <w:rPr>
                <w:b/>
                <w:caps/>
                <w:sz w:val="28"/>
                <w:szCs w:val="28"/>
              </w:rPr>
            </w:pPr>
          </w:p>
          <w:p w:rsidR="00D45D87" w:rsidRPr="00212FEC" w:rsidRDefault="00D45D87" w:rsidP="00F6451B">
            <w:pPr>
              <w:widowControl w:val="0"/>
              <w:adjustRightInd w:val="0"/>
              <w:spacing w:line="360" w:lineRule="atLeast"/>
              <w:ind w:firstLine="3861"/>
              <w:textAlignment w:val="baseline"/>
              <w:rPr>
                <w:b/>
                <w:caps/>
                <w:sz w:val="27"/>
                <w:szCs w:val="27"/>
              </w:rPr>
            </w:pPr>
            <w:r w:rsidRPr="00212FEC">
              <w:rPr>
                <w:b/>
                <w:caps/>
                <w:sz w:val="27"/>
                <w:szCs w:val="27"/>
              </w:rPr>
              <w:t>«ФОРМА»</w:t>
            </w:r>
          </w:p>
        </w:tc>
      </w:tr>
    </w:tbl>
    <w:p w:rsidR="00D45D87" w:rsidRPr="00212FEC" w:rsidRDefault="00D45D87" w:rsidP="00F14416">
      <w:pPr>
        <w:widowControl w:val="0"/>
        <w:adjustRightInd w:val="0"/>
        <w:jc w:val="both"/>
        <w:textAlignment w:val="baseline"/>
        <w:rPr>
          <w:b/>
          <w:caps/>
          <w:sz w:val="27"/>
          <w:szCs w:val="27"/>
        </w:rPr>
      </w:pPr>
      <w:r w:rsidRPr="00212FEC">
        <w:rPr>
          <w:b/>
          <w:caps/>
          <w:sz w:val="28"/>
          <w:szCs w:val="28"/>
        </w:rPr>
        <w:lastRenderedPageBreak/>
        <w:t xml:space="preserve">                                                       </w:t>
      </w:r>
      <w:r w:rsidRPr="00212FEC">
        <w:rPr>
          <w:b/>
          <w:caps/>
          <w:sz w:val="27"/>
          <w:szCs w:val="27"/>
        </w:rPr>
        <w:t>Отчет</w:t>
      </w:r>
    </w:p>
    <w:p w:rsidR="00D45D87" w:rsidRPr="00212FEC" w:rsidRDefault="00D45D87" w:rsidP="00F14416">
      <w:pPr>
        <w:widowControl w:val="0"/>
        <w:adjustRightInd w:val="0"/>
        <w:jc w:val="center"/>
        <w:textAlignment w:val="baseline"/>
        <w:rPr>
          <w:b/>
          <w:sz w:val="27"/>
          <w:szCs w:val="27"/>
        </w:rPr>
      </w:pPr>
      <w:r w:rsidRPr="00212FEC">
        <w:rPr>
          <w:b/>
          <w:spacing w:val="5"/>
          <w:sz w:val="27"/>
          <w:szCs w:val="27"/>
        </w:rPr>
        <w:t xml:space="preserve">об использовании межбюджетных трансфертов, </w:t>
      </w:r>
      <w:r w:rsidRPr="00212FEC">
        <w:rPr>
          <w:b/>
          <w:bCs/>
          <w:sz w:val="27"/>
          <w:szCs w:val="27"/>
        </w:rPr>
        <w:t>предоставляемых из</w:t>
      </w:r>
      <w:r w:rsidRPr="00212FEC">
        <w:rPr>
          <w:b/>
          <w:sz w:val="27"/>
          <w:szCs w:val="27"/>
        </w:rPr>
        <w:t xml:space="preserve"> бюджета </w:t>
      </w:r>
      <w:r w:rsidR="00F14416" w:rsidRPr="00212FEC">
        <w:rPr>
          <w:b/>
          <w:sz w:val="27"/>
          <w:szCs w:val="27"/>
        </w:rPr>
        <w:t>городского</w:t>
      </w:r>
      <w:r w:rsidRPr="00212FEC">
        <w:rPr>
          <w:b/>
          <w:sz w:val="27"/>
          <w:szCs w:val="27"/>
        </w:rPr>
        <w:t xml:space="preserve"> поселения</w:t>
      </w:r>
      <w:r w:rsidR="00F14416" w:rsidRPr="00212FEC">
        <w:rPr>
          <w:b/>
          <w:sz w:val="27"/>
          <w:szCs w:val="27"/>
        </w:rPr>
        <w:t xml:space="preserve"> «Поселок Октябрьский»</w:t>
      </w:r>
      <w:r w:rsidRPr="00212FEC">
        <w:rPr>
          <w:b/>
          <w:sz w:val="27"/>
          <w:szCs w:val="27"/>
        </w:rPr>
        <w:t xml:space="preserve"> бюджету муниципального района «Белгородский район» Белгородской области на осуществление полномочий поселения по созданию условий для организации досуга и обеспечения жителей поселения услугами организаций культуры</w:t>
      </w:r>
    </w:p>
    <w:p w:rsidR="00D45D87" w:rsidRPr="00212FEC" w:rsidRDefault="00D45D87" w:rsidP="00D45D87">
      <w:pPr>
        <w:widowControl w:val="0"/>
        <w:adjustRightInd w:val="0"/>
        <w:spacing w:line="360" w:lineRule="atLeast"/>
        <w:jc w:val="center"/>
        <w:textAlignment w:val="baseline"/>
        <w:rPr>
          <w:b/>
          <w:sz w:val="27"/>
          <w:szCs w:val="27"/>
        </w:rPr>
      </w:pPr>
    </w:p>
    <w:p w:rsidR="00D45D87" w:rsidRPr="00212FEC" w:rsidRDefault="00D45D87" w:rsidP="00D45D87">
      <w:pPr>
        <w:widowControl w:val="0"/>
        <w:adjustRightInd w:val="0"/>
        <w:spacing w:line="360" w:lineRule="atLeast"/>
        <w:jc w:val="both"/>
        <w:textAlignment w:val="baseline"/>
        <w:rPr>
          <w:sz w:val="27"/>
          <w:szCs w:val="27"/>
        </w:rPr>
      </w:pPr>
      <w:r w:rsidRPr="00212FEC">
        <w:rPr>
          <w:caps/>
          <w:sz w:val="27"/>
          <w:szCs w:val="27"/>
        </w:rPr>
        <w:t>П</w:t>
      </w:r>
      <w:r w:rsidRPr="00212FEC">
        <w:rPr>
          <w:sz w:val="27"/>
          <w:szCs w:val="27"/>
        </w:rPr>
        <w:t xml:space="preserve">ериодичность: </w:t>
      </w:r>
      <w:proofErr w:type="gramStart"/>
      <w:r w:rsidRPr="00212FEC">
        <w:rPr>
          <w:sz w:val="27"/>
          <w:szCs w:val="27"/>
        </w:rPr>
        <w:t>ежеквартальный</w:t>
      </w:r>
      <w:proofErr w:type="gramEnd"/>
    </w:p>
    <w:p w:rsidR="00D45D87" w:rsidRPr="00212FEC" w:rsidRDefault="00D45D87" w:rsidP="00D45D87">
      <w:pPr>
        <w:widowControl w:val="0"/>
        <w:adjustRightInd w:val="0"/>
        <w:spacing w:line="360" w:lineRule="atLeast"/>
        <w:jc w:val="both"/>
        <w:textAlignment w:val="baseline"/>
        <w:rPr>
          <w:sz w:val="27"/>
          <w:szCs w:val="27"/>
        </w:rPr>
      </w:pPr>
      <w:r w:rsidRPr="00212FEC">
        <w:rPr>
          <w:sz w:val="27"/>
          <w:szCs w:val="27"/>
        </w:rPr>
        <w:t xml:space="preserve">Единица измерения: руб. </w:t>
      </w:r>
    </w:p>
    <w:p w:rsidR="00D45D87" w:rsidRPr="00212FEC" w:rsidRDefault="00D45D87" w:rsidP="00D45D87">
      <w:pPr>
        <w:widowControl w:val="0"/>
        <w:adjustRightInd w:val="0"/>
        <w:spacing w:line="360" w:lineRule="atLeast"/>
        <w:jc w:val="both"/>
        <w:textAlignment w:val="baseline"/>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2FEC" w:rsidRPr="00212FEC" w:rsidTr="006F0190">
        <w:tc>
          <w:tcPr>
            <w:tcW w:w="9344" w:type="dxa"/>
            <w:gridSpan w:val="2"/>
          </w:tcPr>
          <w:p w:rsidR="00D45D87" w:rsidRPr="00212FEC" w:rsidRDefault="00D45D87" w:rsidP="00D45D87">
            <w:pPr>
              <w:widowControl w:val="0"/>
              <w:adjustRightInd w:val="0"/>
              <w:jc w:val="center"/>
              <w:textAlignment w:val="baseline"/>
              <w:rPr>
                <w:caps/>
                <w:sz w:val="24"/>
                <w:szCs w:val="24"/>
              </w:rPr>
            </w:pPr>
            <w:r w:rsidRPr="00212FEC">
              <w:rPr>
                <w:b/>
                <w:sz w:val="24"/>
                <w:szCs w:val="24"/>
              </w:rPr>
              <w:t xml:space="preserve">Поступило МБТ из бюджета ___________________ поселения бюджету муниципального района «Белгородский район» Белгородской области </w:t>
            </w:r>
          </w:p>
        </w:tc>
      </w:tr>
      <w:tr w:rsidR="00212FEC" w:rsidRPr="00212FEC" w:rsidTr="006F0190">
        <w:tc>
          <w:tcPr>
            <w:tcW w:w="4672" w:type="dxa"/>
          </w:tcPr>
          <w:p w:rsidR="00D45D87" w:rsidRPr="00212FEC" w:rsidRDefault="00D45D87" w:rsidP="00D45D87">
            <w:pPr>
              <w:widowControl w:val="0"/>
              <w:adjustRightInd w:val="0"/>
              <w:jc w:val="center"/>
              <w:textAlignment w:val="baseline"/>
              <w:rPr>
                <w:caps/>
                <w:sz w:val="24"/>
                <w:szCs w:val="24"/>
              </w:rPr>
            </w:pPr>
            <w:r w:rsidRPr="00212FEC">
              <w:rPr>
                <w:spacing w:val="5"/>
                <w:sz w:val="24"/>
                <w:szCs w:val="24"/>
              </w:rPr>
              <w:t>Дата и номер Соглашения ______________</w:t>
            </w:r>
          </w:p>
        </w:tc>
        <w:tc>
          <w:tcPr>
            <w:tcW w:w="4672" w:type="dxa"/>
          </w:tcPr>
          <w:p w:rsidR="00D45D87" w:rsidRPr="00212FEC" w:rsidRDefault="00D45D87" w:rsidP="00D45D87">
            <w:pPr>
              <w:widowControl w:val="0"/>
              <w:adjustRightInd w:val="0"/>
              <w:jc w:val="center"/>
              <w:textAlignment w:val="baseline"/>
              <w:rPr>
                <w:caps/>
                <w:sz w:val="24"/>
                <w:szCs w:val="24"/>
              </w:rPr>
            </w:pPr>
            <w:r w:rsidRPr="00212FEC">
              <w:rPr>
                <w:caps/>
                <w:sz w:val="24"/>
                <w:szCs w:val="24"/>
              </w:rPr>
              <w:t>с</w:t>
            </w:r>
            <w:r w:rsidRPr="00212FEC">
              <w:rPr>
                <w:sz w:val="24"/>
                <w:szCs w:val="24"/>
              </w:rPr>
              <w:t>умма, руб.</w:t>
            </w:r>
          </w:p>
        </w:tc>
      </w:tr>
      <w:tr w:rsidR="00212FEC" w:rsidRPr="00212FEC" w:rsidTr="006F0190">
        <w:tc>
          <w:tcPr>
            <w:tcW w:w="4672" w:type="dxa"/>
          </w:tcPr>
          <w:p w:rsidR="00D45D87" w:rsidRPr="00212FEC" w:rsidRDefault="00D45D87" w:rsidP="00D45D87">
            <w:pPr>
              <w:widowControl w:val="0"/>
              <w:adjustRightInd w:val="0"/>
              <w:jc w:val="both"/>
              <w:textAlignment w:val="baseline"/>
              <w:rPr>
                <w:caps/>
                <w:sz w:val="24"/>
                <w:szCs w:val="24"/>
              </w:rPr>
            </w:pPr>
          </w:p>
        </w:tc>
        <w:tc>
          <w:tcPr>
            <w:tcW w:w="4672" w:type="dxa"/>
          </w:tcPr>
          <w:p w:rsidR="00D45D87" w:rsidRPr="00212FEC" w:rsidRDefault="00D45D87" w:rsidP="00D45D87">
            <w:pPr>
              <w:widowControl w:val="0"/>
              <w:adjustRightInd w:val="0"/>
              <w:jc w:val="both"/>
              <w:textAlignment w:val="baseline"/>
              <w:rPr>
                <w:caps/>
                <w:sz w:val="24"/>
                <w:szCs w:val="24"/>
              </w:rPr>
            </w:pPr>
          </w:p>
        </w:tc>
      </w:tr>
      <w:tr w:rsidR="00212FEC" w:rsidRPr="00212FEC" w:rsidTr="006F0190">
        <w:tc>
          <w:tcPr>
            <w:tcW w:w="4672" w:type="dxa"/>
          </w:tcPr>
          <w:p w:rsidR="00D45D87" w:rsidRPr="00212FEC" w:rsidRDefault="00D45D87" w:rsidP="00D45D87">
            <w:pPr>
              <w:widowControl w:val="0"/>
              <w:adjustRightInd w:val="0"/>
              <w:jc w:val="both"/>
              <w:textAlignment w:val="baseline"/>
              <w:rPr>
                <w:caps/>
                <w:sz w:val="24"/>
                <w:szCs w:val="24"/>
              </w:rPr>
            </w:pPr>
          </w:p>
        </w:tc>
        <w:tc>
          <w:tcPr>
            <w:tcW w:w="4672" w:type="dxa"/>
          </w:tcPr>
          <w:p w:rsidR="00D45D87" w:rsidRPr="00212FEC" w:rsidRDefault="00D45D87" w:rsidP="00D45D87">
            <w:pPr>
              <w:widowControl w:val="0"/>
              <w:adjustRightInd w:val="0"/>
              <w:jc w:val="both"/>
              <w:textAlignment w:val="baseline"/>
              <w:rPr>
                <w:caps/>
                <w:sz w:val="24"/>
                <w:szCs w:val="24"/>
              </w:rPr>
            </w:pPr>
          </w:p>
        </w:tc>
      </w:tr>
      <w:tr w:rsidR="00D45D87" w:rsidRPr="00212FEC" w:rsidTr="006F0190">
        <w:tc>
          <w:tcPr>
            <w:tcW w:w="4672" w:type="dxa"/>
          </w:tcPr>
          <w:p w:rsidR="00D45D87" w:rsidRPr="00212FEC" w:rsidRDefault="00D45D87" w:rsidP="00D45D87">
            <w:pPr>
              <w:widowControl w:val="0"/>
              <w:adjustRightInd w:val="0"/>
              <w:jc w:val="both"/>
              <w:textAlignment w:val="baseline"/>
              <w:rPr>
                <w:caps/>
                <w:sz w:val="24"/>
                <w:szCs w:val="24"/>
              </w:rPr>
            </w:pPr>
            <w:r w:rsidRPr="00212FEC">
              <w:rPr>
                <w:b/>
                <w:sz w:val="24"/>
                <w:szCs w:val="24"/>
              </w:rPr>
              <w:t>Итого:</w:t>
            </w:r>
          </w:p>
        </w:tc>
        <w:tc>
          <w:tcPr>
            <w:tcW w:w="4672" w:type="dxa"/>
          </w:tcPr>
          <w:p w:rsidR="00D45D87" w:rsidRPr="00212FEC" w:rsidRDefault="00D45D87" w:rsidP="00D45D87">
            <w:pPr>
              <w:widowControl w:val="0"/>
              <w:adjustRightInd w:val="0"/>
              <w:jc w:val="both"/>
              <w:textAlignment w:val="baseline"/>
              <w:rPr>
                <w:caps/>
                <w:sz w:val="24"/>
                <w:szCs w:val="24"/>
              </w:rPr>
            </w:pPr>
            <w:r w:rsidRPr="00212FEC">
              <w:rPr>
                <w:caps/>
                <w:sz w:val="24"/>
                <w:szCs w:val="24"/>
              </w:rPr>
              <w:t>0,00</w:t>
            </w:r>
          </w:p>
        </w:tc>
      </w:tr>
    </w:tbl>
    <w:p w:rsidR="00D45D87" w:rsidRPr="00212FEC" w:rsidRDefault="00D45D87" w:rsidP="00D45D87">
      <w:pPr>
        <w:widowControl w:val="0"/>
        <w:adjustRightInd w:val="0"/>
        <w:spacing w:line="360" w:lineRule="atLeast"/>
        <w:jc w:val="both"/>
        <w:textAlignment w:val="baseline"/>
        <w:rPr>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2"/>
        <w:gridCol w:w="4417"/>
      </w:tblGrid>
      <w:tr w:rsidR="00212FEC" w:rsidRPr="00212FEC" w:rsidTr="006F0190">
        <w:tc>
          <w:tcPr>
            <w:tcW w:w="9344" w:type="dxa"/>
            <w:gridSpan w:val="3"/>
          </w:tcPr>
          <w:p w:rsidR="00D45D87" w:rsidRPr="00212FEC" w:rsidRDefault="00D45D87" w:rsidP="00D45D87">
            <w:pPr>
              <w:widowControl w:val="0"/>
              <w:adjustRightInd w:val="0"/>
              <w:jc w:val="center"/>
              <w:textAlignment w:val="baseline"/>
              <w:rPr>
                <w:b/>
                <w:caps/>
                <w:sz w:val="24"/>
                <w:szCs w:val="24"/>
              </w:rPr>
            </w:pPr>
            <w:r w:rsidRPr="00212FEC">
              <w:rPr>
                <w:b/>
                <w:caps/>
                <w:sz w:val="24"/>
                <w:szCs w:val="24"/>
              </w:rPr>
              <w:t>К</w:t>
            </w:r>
            <w:r w:rsidRPr="00212FEC">
              <w:rPr>
                <w:b/>
                <w:sz w:val="24"/>
                <w:szCs w:val="24"/>
              </w:rPr>
              <w:t>ассовые расходы бюджета бюджету муниципального района «Белгородский район» Белгородской области на осуществление переданных полномочий</w:t>
            </w:r>
          </w:p>
        </w:tc>
      </w:tr>
      <w:tr w:rsidR="00212FEC" w:rsidRPr="00212FEC" w:rsidTr="006F0190">
        <w:tc>
          <w:tcPr>
            <w:tcW w:w="675" w:type="dxa"/>
          </w:tcPr>
          <w:p w:rsidR="00D45D87" w:rsidRPr="00212FEC" w:rsidRDefault="00D45D87" w:rsidP="00D45D87">
            <w:pPr>
              <w:widowControl w:val="0"/>
              <w:adjustRightInd w:val="0"/>
              <w:jc w:val="center"/>
              <w:textAlignment w:val="baseline"/>
              <w:rPr>
                <w:caps/>
                <w:sz w:val="24"/>
                <w:szCs w:val="24"/>
              </w:rPr>
            </w:pPr>
            <w:r w:rsidRPr="00212FEC">
              <w:rPr>
                <w:caps/>
                <w:sz w:val="24"/>
                <w:szCs w:val="24"/>
              </w:rPr>
              <w:t xml:space="preserve">№ </w:t>
            </w:r>
            <w:proofErr w:type="gramStart"/>
            <w:r w:rsidRPr="00212FEC">
              <w:rPr>
                <w:caps/>
                <w:sz w:val="24"/>
                <w:szCs w:val="24"/>
              </w:rPr>
              <w:t>п</w:t>
            </w:r>
            <w:proofErr w:type="gramEnd"/>
            <w:r w:rsidRPr="00212FEC">
              <w:rPr>
                <w:caps/>
                <w:sz w:val="24"/>
                <w:szCs w:val="24"/>
              </w:rPr>
              <w:t>/п</w:t>
            </w:r>
          </w:p>
        </w:tc>
        <w:tc>
          <w:tcPr>
            <w:tcW w:w="4252" w:type="dxa"/>
          </w:tcPr>
          <w:p w:rsidR="00D45D87" w:rsidRPr="00212FEC" w:rsidRDefault="00D45D87" w:rsidP="00D45D87">
            <w:pPr>
              <w:widowControl w:val="0"/>
              <w:adjustRightInd w:val="0"/>
              <w:jc w:val="center"/>
              <w:textAlignment w:val="baseline"/>
              <w:rPr>
                <w:caps/>
                <w:sz w:val="24"/>
                <w:szCs w:val="24"/>
              </w:rPr>
            </w:pPr>
            <w:r w:rsidRPr="00212FEC">
              <w:rPr>
                <w:caps/>
                <w:sz w:val="24"/>
                <w:szCs w:val="24"/>
              </w:rPr>
              <w:t xml:space="preserve">КБК </w:t>
            </w:r>
            <w:r w:rsidRPr="00212FEC">
              <w:rPr>
                <w:sz w:val="28"/>
                <w:szCs w:val="28"/>
              </w:rPr>
              <w:t>расходов</w:t>
            </w:r>
          </w:p>
        </w:tc>
        <w:tc>
          <w:tcPr>
            <w:tcW w:w="4417" w:type="dxa"/>
          </w:tcPr>
          <w:p w:rsidR="00D45D87" w:rsidRPr="00212FEC" w:rsidRDefault="00D45D87" w:rsidP="00D45D87">
            <w:pPr>
              <w:widowControl w:val="0"/>
              <w:adjustRightInd w:val="0"/>
              <w:jc w:val="center"/>
              <w:textAlignment w:val="baseline"/>
              <w:rPr>
                <w:caps/>
                <w:sz w:val="24"/>
                <w:szCs w:val="24"/>
              </w:rPr>
            </w:pPr>
            <w:r w:rsidRPr="00212FEC">
              <w:rPr>
                <w:sz w:val="24"/>
                <w:szCs w:val="24"/>
              </w:rPr>
              <w:t>Сумма фактически выполненных работ, руб.</w:t>
            </w:r>
          </w:p>
        </w:tc>
      </w:tr>
      <w:tr w:rsidR="00212FEC" w:rsidRPr="00212FEC" w:rsidTr="006F0190">
        <w:tc>
          <w:tcPr>
            <w:tcW w:w="675" w:type="dxa"/>
          </w:tcPr>
          <w:p w:rsidR="00D45D87" w:rsidRPr="00212FEC" w:rsidRDefault="00D45D87" w:rsidP="00D45D87">
            <w:pPr>
              <w:widowControl w:val="0"/>
              <w:adjustRightInd w:val="0"/>
              <w:jc w:val="both"/>
              <w:textAlignment w:val="baseline"/>
              <w:rPr>
                <w:caps/>
                <w:sz w:val="24"/>
                <w:szCs w:val="24"/>
              </w:rPr>
            </w:pPr>
          </w:p>
        </w:tc>
        <w:tc>
          <w:tcPr>
            <w:tcW w:w="4252" w:type="dxa"/>
          </w:tcPr>
          <w:p w:rsidR="00D45D87" w:rsidRPr="00212FEC" w:rsidRDefault="00D45D87" w:rsidP="00D45D87">
            <w:pPr>
              <w:widowControl w:val="0"/>
              <w:adjustRightInd w:val="0"/>
              <w:jc w:val="both"/>
              <w:textAlignment w:val="baseline"/>
              <w:rPr>
                <w:caps/>
                <w:sz w:val="24"/>
                <w:szCs w:val="24"/>
              </w:rPr>
            </w:pPr>
          </w:p>
        </w:tc>
        <w:tc>
          <w:tcPr>
            <w:tcW w:w="4417" w:type="dxa"/>
          </w:tcPr>
          <w:p w:rsidR="00D45D87" w:rsidRPr="00212FEC" w:rsidRDefault="00D45D87" w:rsidP="00D45D87">
            <w:pPr>
              <w:widowControl w:val="0"/>
              <w:adjustRightInd w:val="0"/>
              <w:jc w:val="both"/>
              <w:textAlignment w:val="baseline"/>
              <w:rPr>
                <w:caps/>
                <w:sz w:val="24"/>
                <w:szCs w:val="24"/>
              </w:rPr>
            </w:pPr>
          </w:p>
        </w:tc>
      </w:tr>
      <w:tr w:rsidR="00D45D87" w:rsidRPr="00212FEC" w:rsidTr="006F0190">
        <w:tc>
          <w:tcPr>
            <w:tcW w:w="675" w:type="dxa"/>
          </w:tcPr>
          <w:p w:rsidR="00D45D87" w:rsidRPr="00212FEC" w:rsidRDefault="00D45D87" w:rsidP="00D45D87">
            <w:pPr>
              <w:widowControl w:val="0"/>
              <w:adjustRightInd w:val="0"/>
              <w:jc w:val="both"/>
              <w:textAlignment w:val="baseline"/>
              <w:rPr>
                <w:caps/>
                <w:sz w:val="24"/>
                <w:szCs w:val="24"/>
              </w:rPr>
            </w:pPr>
          </w:p>
        </w:tc>
        <w:tc>
          <w:tcPr>
            <w:tcW w:w="4252" w:type="dxa"/>
          </w:tcPr>
          <w:p w:rsidR="00D45D87" w:rsidRPr="00212FEC" w:rsidRDefault="00D45D87" w:rsidP="00D45D87">
            <w:pPr>
              <w:widowControl w:val="0"/>
              <w:adjustRightInd w:val="0"/>
              <w:jc w:val="both"/>
              <w:textAlignment w:val="baseline"/>
              <w:rPr>
                <w:caps/>
                <w:sz w:val="24"/>
                <w:szCs w:val="24"/>
              </w:rPr>
            </w:pPr>
          </w:p>
        </w:tc>
        <w:tc>
          <w:tcPr>
            <w:tcW w:w="4417" w:type="dxa"/>
          </w:tcPr>
          <w:p w:rsidR="00D45D87" w:rsidRPr="00212FEC" w:rsidRDefault="00D45D87" w:rsidP="00D45D87">
            <w:pPr>
              <w:widowControl w:val="0"/>
              <w:adjustRightInd w:val="0"/>
              <w:jc w:val="both"/>
              <w:textAlignment w:val="baseline"/>
              <w:rPr>
                <w:caps/>
                <w:sz w:val="24"/>
                <w:szCs w:val="24"/>
              </w:rPr>
            </w:pPr>
          </w:p>
        </w:tc>
      </w:tr>
    </w:tbl>
    <w:p w:rsidR="00D45D87" w:rsidRPr="00212FEC" w:rsidRDefault="00D45D87" w:rsidP="00D45D87">
      <w:pPr>
        <w:autoSpaceDE w:val="0"/>
        <w:autoSpaceDN w:val="0"/>
        <w:adjustRightInd w:val="0"/>
        <w:jc w:val="right"/>
        <w:outlineLvl w:val="0"/>
        <w:rPr>
          <w:rFonts w:eastAsiaTheme="minorHAnsi"/>
          <w:b/>
          <w:sz w:val="28"/>
          <w:szCs w:val="28"/>
          <w:lang w:eastAsia="en-US"/>
        </w:rPr>
      </w:pPr>
    </w:p>
    <w:p w:rsidR="00D45D87" w:rsidRPr="00212FEC" w:rsidRDefault="00D45D87" w:rsidP="00D45D87">
      <w:pPr>
        <w:autoSpaceDE w:val="0"/>
        <w:autoSpaceDN w:val="0"/>
        <w:adjustRightInd w:val="0"/>
        <w:jc w:val="right"/>
        <w:outlineLvl w:val="0"/>
        <w:rPr>
          <w:rFonts w:eastAsiaTheme="minorHAnsi"/>
          <w:b/>
          <w:sz w:val="28"/>
          <w:szCs w:val="28"/>
          <w:lang w:eastAsia="en-US"/>
        </w:rPr>
      </w:pPr>
    </w:p>
    <w:p w:rsidR="00D45D87" w:rsidRPr="00212FEC" w:rsidRDefault="00D45D87" w:rsidP="00D45D87">
      <w:pPr>
        <w:autoSpaceDE w:val="0"/>
        <w:autoSpaceDN w:val="0"/>
        <w:adjustRightInd w:val="0"/>
        <w:jc w:val="right"/>
        <w:outlineLvl w:val="0"/>
        <w:rPr>
          <w:rFonts w:eastAsiaTheme="minorHAnsi"/>
          <w:b/>
          <w:sz w:val="28"/>
          <w:szCs w:val="28"/>
          <w:lang w:eastAsia="en-US"/>
        </w:rPr>
      </w:pPr>
    </w:p>
    <w:p w:rsidR="00D45D87" w:rsidRPr="00212FEC" w:rsidRDefault="00D45D87" w:rsidP="00D45D87">
      <w:pPr>
        <w:autoSpaceDE w:val="0"/>
        <w:autoSpaceDN w:val="0"/>
        <w:adjustRightInd w:val="0"/>
        <w:jc w:val="right"/>
        <w:outlineLvl w:val="0"/>
        <w:rPr>
          <w:rFonts w:eastAsiaTheme="minorHAnsi"/>
          <w:b/>
          <w:sz w:val="28"/>
          <w:szCs w:val="28"/>
          <w:lang w:eastAsia="en-US"/>
        </w:rPr>
      </w:pPr>
    </w:p>
    <w:p w:rsidR="00D45D87" w:rsidRPr="00212FEC" w:rsidRDefault="00D45D87" w:rsidP="00D45D87">
      <w:pPr>
        <w:autoSpaceDE w:val="0"/>
        <w:autoSpaceDN w:val="0"/>
        <w:adjustRightInd w:val="0"/>
        <w:jc w:val="right"/>
        <w:outlineLvl w:val="0"/>
        <w:rPr>
          <w:rFonts w:eastAsiaTheme="minorHAnsi"/>
          <w:b/>
          <w:sz w:val="28"/>
          <w:szCs w:val="28"/>
          <w:lang w:eastAsia="en-US"/>
        </w:rPr>
      </w:pPr>
    </w:p>
    <w:p w:rsidR="00D45D87" w:rsidRDefault="00D45D87" w:rsidP="00D45D87">
      <w:pPr>
        <w:autoSpaceDE w:val="0"/>
        <w:autoSpaceDN w:val="0"/>
        <w:adjustRightInd w:val="0"/>
        <w:jc w:val="right"/>
        <w:outlineLvl w:val="0"/>
        <w:rPr>
          <w:rFonts w:eastAsiaTheme="minorHAnsi"/>
          <w:b/>
          <w:sz w:val="28"/>
          <w:szCs w:val="28"/>
          <w:lang w:eastAsia="en-US"/>
        </w:rPr>
      </w:pPr>
    </w:p>
    <w:p w:rsidR="00212FEC" w:rsidRPr="00212FEC" w:rsidRDefault="00212FEC" w:rsidP="00D45D87">
      <w:pPr>
        <w:autoSpaceDE w:val="0"/>
        <w:autoSpaceDN w:val="0"/>
        <w:adjustRightInd w:val="0"/>
        <w:jc w:val="right"/>
        <w:outlineLvl w:val="0"/>
        <w:rPr>
          <w:rFonts w:eastAsiaTheme="minorHAnsi"/>
          <w:b/>
          <w:sz w:val="28"/>
          <w:szCs w:val="28"/>
          <w:lang w:eastAsia="en-US"/>
        </w:rPr>
      </w:pPr>
    </w:p>
    <w:p w:rsidR="00D45D87" w:rsidRPr="00212FEC" w:rsidRDefault="00D45D87" w:rsidP="00D45D87">
      <w:pPr>
        <w:autoSpaceDE w:val="0"/>
        <w:autoSpaceDN w:val="0"/>
        <w:adjustRightInd w:val="0"/>
        <w:outlineLvl w:val="0"/>
        <w:rPr>
          <w:rFonts w:eastAsiaTheme="minorHAnsi"/>
          <w:b/>
          <w:sz w:val="28"/>
          <w:szCs w:val="28"/>
          <w:lang w:eastAsia="en-US"/>
        </w:rPr>
      </w:pPr>
    </w:p>
    <w:tbl>
      <w:tblPr>
        <w:tblStyle w:val="a8"/>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212FEC" w:rsidRPr="00212FEC" w:rsidTr="00F6451B">
        <w:tc>
          <w:tcPr>
            <w:tcW w:w="5810" w:type="dxa"/>
          </w:tcPr>
          <w:p w:rsidR="00F6451B" w:rsidRPr="00212FEC" w:rsidRDefault="00F6451B" w:rsidP="00F6451B">
            <w:pPr>
              <w:autoSpaceDE w:val="0"/>
              <w:autoSpaceDN w:val="0"/>
              <w:adjustRightInd w:val="0"/>
              <w:ind w:left="175"/>
              <w:jc w:val="center"/>
              <w:outlineLvl w:val="0"/>
              <w:rPr>
                <w:rFonts w:eastAsiaTheme="minorHAnsi"/>
                <w:b/>
                <w:sz w:val="27"/>
                <w:szCs w:val="27"/>
                <w:lang w:eastAsia="en-US"/>
              </w:rPr>
            </w:pPr>
            <w:r w:rsidRPr="00212FEC">
              <w:rPr>
                <w:rFonts w:eastAsiaTheme="minorHAnsi"/>
                <w:b/>
                <w:sz w:val="27"/>
                <w:szCs w:val="27"/>
                <w:lang w:eastAsia="en-US"/>
              </w:rPr>
              <w:lastRenderedPageBreak/>
              <w:t>Утвержд</w:t>
            </w:r>
            <w:r w:rsidR="00212FEC" w:rsidRPr="00212FEC">
              <w:rPr>
                <w:rFonts w:eastAsiaTheme="minorHAnsi"/>
                <w:b/>
                <w:sz w:val="27"/>
                <w:szCs w:val="27"/>
                <w:lang w:eastAsia="en-US"/>
              </w:rPr>
              <w:t>ё</w:t>
            </w:r>
            <w:r w:rsidRPr="00212FEC">
              <w:rPr>
                <w:rFonts w:eastAsiaTheme="minorHAnsi"/>
                <w:b/>
                <w:sz w:val="27"/>
                <w:szCs w:val="27"/>
                <w:lang w:eastAsia="en-US"/>
              </w:rPr>
              <w:t>н</w:t>
            </w:r>
          </w:p>
          <w:p w:rsidR="007575D2" w:rsidRPr="00212FEC" w:rsidRDefault="00F6451B" w:rsidP="00F6451B">
            <w:pPr>
              <w:autoSpaceDE w:val="0"/>
              <w:autoSpaceDN w:val="0"/>
              <w:adjustRightInd w:val="0"/>
              <w:ind w:left="175"/>
              <w:jc w:val="center"/>
              <w:rPr>
                <w:rFonts w:eastAsiaTheme="minorHAnsi"/>
                <w:b/>
                <w:sz w:val="27"/>
                <w:szCs w:val="27"/>
                <w:lang w:eastAsia="en-US"/>
              </w:rPr>
            </w:pPr>
            <w:r w:rsidRPr="00212FEC">
              <w:rPr>
                <w:rFonts w:eastAsiaTheme="minorHAnsi"/>
                <w:b/>
                <w:sz w:val="27"/>
                <w:szCs w:val="27"/>
                <w:lang w:eastAsia="en-US"/>
              </w:rPr>
              <w:t xml:space="preserve">решением </w:t>
            </w:r>
            <w:r w:rsidR="007575D2" w:rsidRPr="00212FEC">
              <w:rPr>
                <w:rFonts w:eastAsiaTheme="minorHAnsi"/>
                <w:b/>
                <w:sz w:val="27"/>
                <w:szCs w:val="27"/>
                <w:lang w:eastAsia="en-US"/>
              </w:rPr>
              <w:t xml:space="preserve">поселкового </w:t>
            </w:r>
            <w:r w:rsidRPr="00212FEC">
              <w:rPr>
                <w:rFonts w:eastAsiaTheme="minorHAnsi"/>
                <w:b/>
                <w:sz w:val="27"/>
                <w:szCs w:val="27"/>
                <w:lang w:eastAsia="en-US"/>
              </w:rPr>
              <w:t xml:space="preserve">собрания </w:t>
            </w:r>
            <w:r w:rsidR="007575D2" w:rsidRPr="00212FEC">
              <w:rPr>
                <w:rFonts w:eastAsiaTheme="minorHAnsi"/>
                <w:b/>
                <w:sz w:val="27"/>
                <w:szCs w:val="27"/>
                <w:lang w:eastAsia="en-US"/>
              </w:rPr>
              <w:t>г</w:t>
            </w:r>
            <w:r w:rsidR="00CA7D4B" w:rsidRPr="00212FEC">
              <w:rPr>
                <w:rFonts w:eastAsiaTheme="minorHAnsi"/>
                <w:b/>
                <w:sz w:val="27"/>
                <w:szCs w:val="27"/>
                <w:lang w:eastAsia="en-US"/>
              </w:rPr>
              <w:t xml:space="preserve">ородского поселения </w:t>
            </w:r>
          </w:p>
          <w:p w:rsidR="00F6451B" w:rsidRPr="00212FEC" w:rsidRDefault="00CA7D4B" w:rsidP="00F6451B">
            <w:pPr>
              <w:autoSpaceDE w:val="0"/>
              <w:autoSpaceDN w:val="0"/>
              <w:adjustRightInd w:val="0"/>
              <w:ind w:left="175"/>
              <w:jc w:val="center"/>
              <w:rPr>
                <w:rFonts w:eastAsiaTheme="minorHAnsi"/>
                <w:b/>
                <w:sz w:val="27"/>
                <w:szCs w:val="27"/>
                <w:lang w:eastAsia="en-US"/>
              </w:rPr>
            </w:pPr>
            <w:r w:rsidRPr="00212FEC">
              <w:rPr>
                <w:rFonts w:eastAsiaTheme="minorHAnsi"/>
                <w:b/>
                <w:sz w:val="27"/>
                <w:szCs w:val="27"/>
                <w:lang w:eastAsia="en-US"/>
              </w:rPr>
              <w:t>«Поселок Октябрьский»</w:t>
            </w:r>
          </w:p>
          <w:p w:rsidR="00D45D87" w:rsidRPr="00212FEC" w:rsidRDefault="00F6451B" w:rsidP="00F6451B">
            <w:pPr>
              <w:autoSpaceDE w:val="0"/>
              <w:autoSpaceDN w:val="0"/>
              <w:adjustRightInd w:val="0"/>
              <w:jc w:val="center"/>
              <w:rPr>
                <w:rFonts w:eastAsiaTheme="minorHAnsi"/>
                <w:b/>
                <w:sz w:val="27"/>
                <w:szCs w:val="27"/>
                <w:lang w:eastAsia="en-US"/>
              </w:rPr>
            </w:pPr>
            <w:r w:rsidRPr="00212FEC">
              <w:rPr>
                <w:rFonts w:eastAsiaTheme="minorHAnsi"/>
                <w:b/>
                <w:sz w:val="27"/>
                <w:szCs w:val="27"/>
                <w:lang w:eastAsia="en-US"/>
              </w:rPr>
              <w:t xml:space="preserve">от </w:t>
            </w:r>
            <w:r w:rsidR="003D59C0">
              <w:rPr>
                <w:rFonts w:eastAsiaTheme="minorHAnsi"/>
                <w:b/>
                <w:sz w:val="27"/>
                <w:szCs w:val="27"/>
                <w:lang w:eastAsia="en-US"/>
              </w:rPr>
              <w:t xml:space="preserve">18 декабря </w:t>
            </w:r>
            <w:r w:rsidRPr="00212FEC">
              <w:rPr>
                <w:rFonts w:eastAsiaTheme="minorHAnsi"/>
                <w:b/>
                <w:sz w:val="27"/>
                <w:szCs w:val="27"/>
                <w:lang w:eastAsia="en-US"/>
              </w:rPr>
              <w:t>2019 г</w:t>
            </w:r>
            <w:r w:rsidR="00212FEC" w:rsidRPr="00212FEC">
              <w:rPr>
                <w:rFonts w:eastAsiaTheme="minorHAnsi"/>
                <w:b/>
                <w:sz w:val="27"/>
                <w:szCs w:val="27"/>
                <w:lang w:eastAsia="en-US"/>
              </w:rPr>
              <w:t>.</w:t>
            </w:r>
            <w:r w:rsidRPr="00212FEC">
              <w:rPr>
                <w:rFonts w:eastAsiaTheme="minorHAnsi"/>
                <w:b/>
                <w:sz w:val="27"/>
                <w:szCs w:val="27"/>
                <w:lang w:eastAsia="en-US"/>
              </w:rPr>
              <w:t xml:space="preserve"> № </w:t>
            </w:r>
            <w:r w:rsidR="003D59C0">
              <w:rPr>
                <w:rFonts w:eastAsiaTheme="minorHAnsi"/>
                <w:b/>
                <w:sz w:val="27"/>
                <w:szCs w:val="27"/>
                <w:lang w:eastAsia="en-US"/>
              </w:rPr>
              <w:t>104</w:t>
            </w:r>
          </w:p>
          <w:p w:rsidR="00D45D87" w:rsidRPr="00212FEC" w:rsidRDefault="00D45D87" w:rsidP="00D45D87">
            <w:pPr>
              <w:autoSpaceDE w:val="0"/>
              <w:autoSpaceDN w:val="0"/>
              <w:adjustRightInd w:val="0"/>
              <w:jc w:val="right"/>
              <w:outlineLvl w:val="0"/>
              <w:rPr>
                <w:rFonts w:eastAsiaTheme="minorHAnsi"/>
                <w:b/>
                <w:sz w:val="27"/>
                <w:szCs w:val="27"/>
                <w:lang w:eastAsia="en-US"/>
              </w:rPr>
            </w:pPr>
          </w:p>
          <w:p w:rsidR="007575D2" w:rsidRPr="00212FEC" w:rsidRDefault="007575D2" w:rsidP="00D45D87">
            <w:pPr>
              <w:autoSpaceDE w:val="0"/>
              <w:autoSpaceDN w:val="0"/>
              <w:adjustRightInd w:val="0"/>
              <w:jc w:val="right"/>
              <w:outlineLvl w:val="0"/>
              <w:rPr>
                <w:rFonts w:eastAsiaTheme="minorHAnsi"/>
                <w:b/>
                <w:sz w:val="27"/>
                <w:szCs w:val="27"/>
                <w:lang w:eastAsia="en-US"/>
              </w:rPr>
            </w:pPr>
          </w:p>
        </w:tc>
      </w:tr>
    </w:tbl>
    <w:p w:rsidR="00D45D87" w:rsidRPr="00212FEC" w:rsidRDefault="00D45D87" w:rsidP="00D45D87">
      <w:pPr>
        <w:autoSpaceDE w:val="0"/>
        <w:autoSpaceDN w:val="0"/>
        <w:adjustRightInd w:val="0"/>
        <w:jc w:val="center"/>
        <w:rPr>
          <w:rFonts w:eastAsiaTheme="minorHAnsi"/>
          <w:b/>
          <w:bCs/>
          <w:sz w:val="27"/>
          <w:szCs w:val="27"/>
          <w:lang w:eastAsia="en-US"/>
        </w:rPr>
      </w:pPr>
      <w:r w:rsidRPr="00212FEC">
        <w:rPr>
          <w:rFonts w:eastAsiaTheme="minorHAnsi"/>
          <w:b/>
          <w:bCs/>
          <w:sz w:val="27"/>
          <w:szCs w:val="27"/>
          <w:lang w:eastAsia="en-US"/>
        </w:rPr>
        <w:t>Порядок и условия</w:t>
      </w:r>
    </w:p>
    <w:p w:rsidR="00D45D87" w:rsidRPr="00212FEC" w:rsidRDefault="00D45D87" w:rsidP="00D45D87">
      <w:pPr>
        <w:autoSpaceDE w:val="0"/>
        <w:autoSpaceDN w:val="0"/>
        <w:adjustRightInd w:val="0"/>
        <w:jc w:val="center"/>
        <w:rPr>
          <w:rFonts w:eastAsiaTheme="minorHAnsi"/>
          <w:b/>
          <w:bCs/>
          <w:sz w:val="27"/>
          <w:szCs w:val="27"/>
          <w:lang w:eastAsia="en-US"/>
        </w:rPr>
      </w:pPr>
      <w:r w:rsidRPr="00212FEC">
        <w:rPr>
          <w:rFonts w:eastAsiaTheme="minorHAnsi"/>
          <w:b/>
          <w:bCs/>
          <w:sz w:val="27"/>
          <w:szCs w:val="27"/>
          <w:lang w:eastAsia="en-US"/>
        </w:rPr>
        <w:t xml:space="preserve"> предоставления межбюджетных трансфертов, предоставляемых</w:t>
      </w:r>
      <w:r w:rsidRPr="00212FEC">
        <w:rPr>
          <w:rFonts w:ascii="Arial" w:eastAsiaTheme="minorHAnsi" w:hAnsi="Arial" w:cs="Arial"/>
          <w:bCs/>
          <w:sz w:val="27"/>
          <w:szCs w:val="27"/>
          <w:lang w:eastAsia="en-US"/>
        </w:rPr>
        <w:t xml:space="preserve"> </w:t>
      </w:r>
      <w:r w:rsidRPr="00212FEC">
        <w:rPr>
          <w:rFonts w:eastAsiaTheme="minorHAnsi"/>
          <w:b/>
          <w:bCs/>
          <w:sz w:val="27"/>
          <w:szCs w:val="27"/>
          <w:lang w:eastAsia="en-US"/>
        </w:rPr>
        <w:t>из бюджет</w:t>
      </w:r>
      <w:r w:rsidR="00731F58" w:rsidRPr="00212FEC">
        <w:rPr>
          <w:rFonts w:eastAsiaTheme="minorHAnsi"/>
          <w:b/>
          <w:bCs/>
          <w:sz w:val="27"/>
          <w:szCs w:val="27"/>
          <w:lang w:eastAsia="en-US"/>
        </w:rPr>
        <w:t>а</w:t>
      </w:r>
      <w:r w:rsidRPr="00212FEC">
        <w:rPr>
          <w:rFonts w:eastAsiaTheme="minorHAnsi"/>
          <w:b/>
          <w:bCs/>
          <w:sz w:val="27"/>
          <w:szCs w:val="27"/>
          <w:lang w:eastAsia="en-US"/>
        </w:rPr>
        <w:t xml:space="preserve"> </w:t>
      </w:r>
      <w:r w:rsidR="007575D2" w:rsidRPr="00212FEC">
        <w:rPr>
          <w:rFonts w:eastAsiaTheme="minorHAnsi"/>
          <w:b/>
          <w:bCs/>
          <w:sz w:val="27"/>
          <w:szCs w:val="27"/>
          <w:lang w:eastAsia="en-US"/>
        </w:rPr>
        <w:t>г</w:t>
      </w:r>
      <w:r w:rsidR="00CA7D4B" w:rsidRPr="00212FEC">
        <w:rPr>
          <w:rFonts w:eastAsiaTheme="minorHAnsi"/>
          <w:b/>
          <w:sz w:val="27"/>
          <w:szCs w:val="27"/>
          <w:lang w:eastAsia="en-US"/>
        </w:rPr>
        <w:t>ородского поселения «Поселок Октябрьский»</w:t>
      </w:r>
      <w:r w:rsidRPr="00212FEC">
        <w:rPr>
          <w:rFonts w:eastAsiaTheme="minorHAnsi"/>
          <w:b/>
          <w:bCs/>
          <w:sz w:val="27"/>
          <w:szCs w:val="27"/>
          <w:lang w:eastAsia="en-US"/>
        </w:rPr>
        <w:t xml:space="preserve"> бюджету муниципального района «Белгородский район» на осуществление полномочий </w:t>
      </w:r>
      <w:r w:rsidRPr="00212FEC">
        <w:rPr>
          <w:rFonts w:eastAsiaTheme="minorHAnsi"/>
          <w:b/>
          <w:sz w:val="27"/>
          <w:szCs w:val="27"/>
          <w:lang w:eastAsia="en-US"/>
        </w:rPr>
        <w:t>поселени</w:t>
      </w:r>
      <w:r w:rsidR="007575D2" w:rsidRPr="00212FEC">
        <w:rPr>
          <w:rFonts w:eastAsiaTheme="minorHAnsi"/>
          <w:b/>
          <w:sz w:val="27"/>
          <w:szCs w:val="27"/>
          <w:lang w:eastAsia="en-US"/>
        </w:rPr>
        <w:t>я</w:t>
      </w:r>
      <w:r w:rsidRPr="00212FEC">
        <w:rPr>
          <w:rFonts w:eastAsiaTheme="minorHAnsi"/>
          <w:b/>
          <w:sz w:val="27"/>
          <w:szCs w:val="27"/>
          <w:lang w:eastAsia="en-US"/>
        </w:rPr>
        <w:t xml:space="preserve"> по созданию условий для организации досуга и обеспечения жителей поселения услугами организаций культуры</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1. Настоящий Порядок устанавливает порядок определения ежегодного объема межбюджетных трансфертов, предоставляемых </w:t>
      </w:r>
      <w:r w:rsidRPr="00212FEC">
        <w:rPr>
          <w:rFonts w:eastAsiaTheme="minorHAnsi"/>
          <w:bCs/>
          <w:sz w:val="27"/>
          <w:szCs w:val="27"/>
          <w:lang w:eastAsia="en-US"/>
        </w:rPr>
        <w:t>в соответствии с решени</w:t>
      </w:r>
      <w:r w:rsidR="007575D2" w:rsidRPr="00212FEC">
        <w:rPr>
          <w:rFonts w:eastAsiaTheme="minorHAnsi"/>
          <w:bCs/>
          <w:sz w:val="27"/>
          <w:szCs w:val="27"/>
          <w:lang w:eastAsia="en-US"/>
        </w:rPr>
        <w:t>ем поселкового собрания городского поселения «Поселок Октябрьский»</w:t>
      </w:r>
      <w:r w:rsidRPr="00212FEC">
        <w:rPr>
          <w:rFonts w:eastAsiaTheme="minorHAnsi"/>
          <w:bCs/>
          <w:sz w:val="27"/>
          <w:szCs w:val="27"/>
          <w:lang w:eastAsia="en-US"/>
        </w:rPr>
        <w:t>,</w:t>
      </w:r>
      <w:r w:rsidRPr="00212FEC">
        <w:rPr>
          <w:rFonts w:eastAsiaTheme="minorHAnsi"/>
          <w:sz w:val="27"/>
          <w:szCs w:val="27"/>
          <w:lang w:eastAsia="en-US"/>
        </w:rPr>
        <w:t xml:space="preserve"> из бюджет</w:t>
      </w:r>
      <w:r w:rsidR="007575D2" w:rsidRPr="00212FEC">
        <w:rPr>
          <w:rFonts w:eastAsiaTheme="minorHAnsi"/>
          <w:sz w:val="27"/>
          <w:szCs w:val="27"/>
          <w:lang w:eastAsia="en-US"/>
        </w:rPr>
        <w:t>а</w:t>
      </w:r>
      <w:r w:rsidRPr="00212FEC">
        <w:rPr>
          <w:rFonts w:eastAsiaTheme="minorHAnsi"/>
          <w:sz w:val="27"/>
          <w:szCs w:val="27"/>
          <w:lang w:eastAsia="en-US"/>
        </w:rPr>
        <w:t xml:space="preserve"> городск</w:t>
      </w:r>
      <w:r w:rsidR="007575D2" w:rsidRPr="00212FEC">
        <w:rPr>
          <w:rFonts w:eastAsiaTheme="minorHAnsi"/>
          <w:sz w:val="27"/>
          <w:szCs w:val="27"/>
          <w:lang w:eastAsia="en-US"/>
        </w:rPr>
        <w:t>ого</w:t>
      </w:r>
      <w:r w:rsidRPr="00212FEC">
        <w:rPr>
          <w:rFonts w:eastAsiaTheme="minorHAnsi"/>
          <w:sz w:val="27"/>
          <w:szCs w:val="27"/>
          <w:lang w:eastAsia="en-US"/>
        </w:rPr>
        <w:t xml:space="preserve">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бюджету муниципального района «Белгородский район» Белгородской области на осуществление полномочий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по созданию условий для организации досуга и обеспечения жителей поселения услугами организаций культуры.</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района и администрацией поселения, об осуществлении полномочий поселения по созданию условий для организации досуга и обеспечения жителей поселения услугами организаций культуры.</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3. Размер межбюджетных трансфертов определяется в соответствии с </w:t>
      </w:r>
      <w:hyperlink w:anchor="Par33" w:history="1">
        <w:r w:rsidRPr="00212FEC">
          <w:rPr>
            <w:rFonts w:eastAsiaTheme="minorHAnsi"/>
            <w:sz w:val="27"/>
            <w:szCs w:val="27"/>
            <w:lang w:eastAsia="en-US"/>
          </w:rPr>
          <w:t>Методикой</w:t>
        </w:r>
      </w:hyperlink>
      <w:r w:rsidRPr="00212FEC">
        <w:rPr>
          <w:rFonts w:eastAsiaTheme="minorHAnsi"/>
          <w:sz w:val="27"/>
          <w:szCs w:val="27"/>
          <w:lang w:eastAsia="en-US"/>
        </w:rPr>
        <w:t xml:space="preserve"> расчета межбюджетных трансфертов, предоставляемых из бюджет</w:t>
      </w:r>
      <w:r w:rsidR="007575D2" w:rsidRPr="00212FEC">
        <w:rPr>
          <w:rFonts w:eastAsiaTheme="minorHAnsi"/>
          <w:sz w:val="27"/>
          <w:szCs w:val="27"/>
          <w:lang w:eastAsia="en-US"/>
        </w:rPr>
        <w:t>а</w:t>
      </w:r>
      <w:r w:rsidRPr="00212FEC">
        <w:rPr>
          <w:rFonts w:eastAsiaTheme="minorHAnsi"/>
          <w:sz w:val="27"/>
          <w:szCs w:val="27"/>
          <w:lang w:eastAsia="en-US"/>
        </w:rPr>
        <w:t xml:space="preserve"> городск</w:t>
      </w:r>
      <w:r w:rsidR="007575D2" w:rsidRPr="00212FEC">
        <w:rPr>
          <w:rFonts w:eastAsiaTheme="minorHAnsi"/>
          <w:sz w:val="27"/>
          <w:szCs w:val="27"/>
          <w:lang w:eastAsia="en-US"/>
        </w:rPr>
        <w:t>ого</w:t>
      </w:r>
      <w:r w:rsidRPr="00212FEC">
        <w:rPr>
          <w:rFonts w:eastAsiaTheme="minorHAnsi"/>
          <w:sz w:val="27"/>
          <w:szCs w:val="27"/>
          <w:lang w:eastAsia="en-US"/>
        </w:rPr>
        <w:t xml:space="preserve">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бюджету муниципального района «Белгородский район» Белгородской области на осуществление полномочий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по созданию условий для организации досуга и обеспечения жителей поселения услугами организаций культуры. </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4. Межбюджетные трансферты равными частями ежемесячно, не позднее 10-го числа отчетного месяца, перечисляются из бюджет</w:t>
      </w:r>
      <w:r w:rsidR="007575D2" w:rsidRPr="00212FEC">
        <w:rPr>
          <w:rFonts w:eastAsiaTheme="minorHAnsi"/>
          <w:sz w:val="27"/>
          <w:szCs w:val="27"/>
          <w:lang w:eastAsia="en-US"/>
        </w:rPr>
        <w:t>а</w:t>
      </w:r>
      <w:r w:rsidRPr="00212FEC">
        <w:rPr>
          <w:rFonts w:eastAsiaTheme="minorHAnsi"/>
          <w:sz w:val="27"/>
          <w:szCs w:val="27"/>
          <w:lang w:eastAsia="en-US"/>
        </w:rPr>
        <w:t xml:space="preserve"> городск</w:t>
      </w:r>
      <w:r w:rsidR="007575D2" w:rsidRPr="00212FEC">
        <w:rPr>
          <w:rFonts w:eastAsiaTheme="minorHAnsi"/>
          <w:sz w:val="27"/>
          <w:szCs w:val="27"/>
          <w:lang w:eastAsia="en-US"/>
        </w:rPr>
        <w:t>ого</w:t>
      </w:r>
      <w:r w:rsidRPr="00212FEC">
        <w:rPr>
          <w:rFonts w:eastAsiaTheme="minorHAnsi"/>
          <w:sz w:val="27"/>
          <w:szCs w:val="27"/>
          <w:lang w:eastAsia="en-US"/>
        </w:rPr>
        <w:t xml:space="preserve">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в бюджет муниципального района.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5. Администрация Белгородского района ежеквартально, не позднее </w:t>
      </w:r>
      <w:r w:rsidRPr="00212FEC">
        <w:rPr>
          <w:rFonts w:eastAsiaTheme="minorHAnsi"/>
          <w:sz w:val="27"/>
          <w:szCs w:val="27"/>
          <w:lang w:eastAsia="en-US"/>
        </w:rPr>
        <w:br/>
        <w:t>5-го числа месяца, следующего за отчетным периодом, направляет в администраци</w:t>
      </w:r>
      <w:r w:rsidR="007575D2" w:rsidRPr="00212FEC">
        <w:rPr>
          <w:rFonts w:eastAsiaTheme="minorHAnsi"/>
          <w:sz w:val="27"/>
          <w:szCs w:val="27"/>
          <w:lang w:eastAsia="en-US"/>
        </w:rPr>
        <w:t>ю</w:t>
      </w:r>
      <w:r w:rsidRPr="00212FEC">
        <w:rPr>
          <w:rFonts w:eastAsiaTheme="minorHAnsi"/>
          <w:sz w:val="27"/>
          <w:szCs w:val="27"/>
          <w:lang w:eastAsia="en-US"/>
        </w:rPr>
        <w:t xml:space="preserve"> городск</w:t>
      </w:r>
      <w:r w:rsidR="007575D2" w:rsidRPr="00212FEC">
        <w:rPr>
          <w:rFonts w:eastAsiaTheme="minorHAnsi"/>
          <w:sz w:val="27"/>
          <w:szCs w:val="27"/>
          <w:lang w:eastAsia="en-US"/>
        </w:rPr>
        <w:t>ого</w:t>
      </w:r>
      <w:r w:rsidRPr="00212FEC">
        <w:rPr>
          <w:rFonts w:eastAsiaTheme="minorHAnsi"/>
          <w:sz w:val="27"/>
          <w:szCs w:val="27"/>
          <w:lang w:eastAsia="en-US"/>
        </w:rPr>
        <w:t xml:space="preserve">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отчет о расходах бюджета муниципального района, источником финансового обеспечения которых являются межбюджетные трансферты, предоставленные бюджет</w:t>
      </w:r>
      <w:r w:rsidR="007575D2" w:rsidRPr="00212FEC">
        <w:rPr>
          <w:rFonts w:eastAsiaTheme="minorHAnsi"/>
          <w:sz w:val="27"/>
          <w:szCs w:val="27"/>
          <w:lang w:eastAsia="en-US"/>
        </w:rPr>
        <w:t>ом</w:t>
      </w:r>
      <w:r w:rsidRPr="00212FEC">
        <w:rPr>
          <w:rFonts w:eastAsiaTheme="minorHAnsi"/>
          <w:sz w:val="27"/>
          <w:szCs w:val="27"/>
          <w:lang w:eastAsia="en-US"/>
        </w:rPr>
        <w:t xml:space="preserve"> городск</w:t>
      </w:r>
      <w:r w:rsidR="007575D2" w:rsidRPr="00212FEC">
        <w:rPr>
          <w:rFonts w:eastAsiaTheme="minorHAnsi"/>
          <w:sz w:val="27"/>
          <w:szCs w:val="27"/>
          <w:lang w:eastAsia="en-US"/>
        </w:rPr>
        <w:t xml:space="preserve">ого </w:t>
      </w:r>
      <w:r w:rsidRPr="00212FEC">
        <w:rPr>
          <w:rFonts w:eastAsiaTheme="minorHAnsi"/>
          <w:sz w:val="27"/>
          <w:szCs w:val="27"/>
          <w:lang w:eastAsia="en-US"/>
        </w:rPr>
        <w:t>поселени</w:t>
      </w:r>
      <w:r w:rsidR="007575D2" w:rsidRPr="00212FEC">
        <w:rPr>
          <w:rFonts w:eastAsiaTheme="minorHAnsi"/>
          <w:sz w:val="27"/>
          <w:szCs w:val="27"/>
          <w:lang w:eastAsia="en-US"/>
        </w:rPr>
        <w:t>я</w:t>
      </w:r>
      <w:r w:rsidRPr="00212FEC">
        <w:rPr>
          <w:rFonts w:eastAsiaTheme="minorHAnsi"/>
          <w:sz w:val="27"/>
          <w:szCs w:val="27"/>
          <w:lang w:eastAsia="en-US"/>
        </w:rPr>
        <w:t>.</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6. Администрация Белгородского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w:t>
      </w:r>
      <w:r w:rsidR="007575D2" w:rsidRPr="00212FEC">
        <w:rPr>
          <w:rFonts w:eastAsiaTheme="minorHAnsi"/>
          <w:sz w:val="27"/>
          <w:szCs w:val="27"/>
          <w:lang w:eastAsia="en-US"/>
        </w:rPr>
        <w:t>а</w:t>
      </w:r>
      <w:r w:rsidRPr="00212FEC">
        <w:rPr>
          <w:rFonts w:eastAsiaTheme="minorHAnsi"/>
          <w:sz w:val="27"/>
          <w:szCs w:val="27"/>
          <w:lang w:eastAsia="en-US"/>
        </w:rPr>
        <w:t xml:space="preserve"> городского поселения.</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lastRenderedPageBreak/>
        <w:t xml:space="preserve">8. </w:t>
      </w:r>
      <w:proofErr w:type="gramStart"/>
      <w:r w:rsidRPr="00212FEC">
        <w:rPr>
          <w:rFonts w:eastAsiaTheme="minorHAnsi"/>
          <w:sz w:val="27"/>
          <w:szCs w:val="27"/>
          <w:lang w:eastAsia="en-US"/>
        </w:rPr>
        <w:t>В случае невыполнения администраци</w:t>
      </w:r>
      <w:r w:rsidR="007575D2" w:rsidRPr="00212FEC">
        <w:rPr>
          <w:rFonts w:eastAsiaTheme="minorHAnsi"/>
          <w:sz w:val="27"/>
          <w:szCs w:val="27"/>
          <w:lang w:eastAsia="en-US"/>
        </w:rPr>
        <w:t>ей</w:t>
      </w:r>
      <w:r w:rsidRPr="00212FEC">
        <w:rPr>
          <w:rFonts w:eastAsiaTheme="minorHAnsi"/>
          <w:sz w:val="27"/>
          <w:szCs w:val="27"/>
          <w:lang w:eastAsia="en-US"/>
        </w:rPr>
        <w:t xml:space="preserve"> городск</w:t>
      </w:r>
      <w:r w:rsidR="007575D2" w:rsidRPr="00212FEC">
        <w:rPr>
          <w:rFonts w:eastAsiaTheme="minorHAnsi"/>
          <w:sz w:val="27"/>
          <w:szCs w:val="27"/>
          <w:lang w:eastAsia="en-US"/>
        </w:rPr>
        <w:t>ого</w:t>
      </w:r>
      <w:r w:rsidRPr="00212FEC">
        <w:rPr>
          <w:rFonts w:eastAsiaTheme="minorHAnsi"/>
          <w:sz w:val="27"/>
          <w:szCs w:val="27"/>
          <w:lang w:eastAsia="en-US"/>
        </w:rPr>
        <w:t xml:space="preserve"> поселени</w:t>
      </w:r>
      <w:r w:rsidR="007575D2" w:rsidRPr="00212FEC">
        <w:rPr>
          <w:rFonts w:eastAsiaTheme="minorHAnsi"/>
          <w:sz w:val="27"/>
          <w:szCs w:val="27"/>
          <w:lang w:eastAsia="en-US"/>
        </w:rPr>
        <w:t>я</w:t>
      </w:r>
      <w:r w:rsidRPr="00212FEC">
        <w:rPr>
          <w:rFonts w:eastAsiaTheme="minorHAnsi"/>
          <w:sz w:val="27"/>
          <w:szCs w:val="27"/>
          <w:lang w:eastAsia="en-US"/>
        </w:rPr>
        <w:t xml:space="preserve">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городск</w:t>
      </w:r>
      <w:r w:rsidR="007575D2" w:rsidRPr="00212FEC">
        <w:rPr>
          <w:rFonts w:eastAsiaTheme="minorHAnsi"/>
          <w:sz w:val="27"/>
          <w:szCs w:val="27"/>
          <w:lang w:eastAsia="en-US"/>
        </w:rPr>
        <w:t>ого</w:t>
      </w:r>
      <w:r w:rsidRPr="00212FEC">
        <w:rPr>
          <w:rFonts w:eastAsiaTheme="minorHAnsi"/>
          <w:sz w:val="27"/>
          <w:szCs w:val="27"/>
          <w:lang w:eastAsia="en-US"/>
        </w:rPr>
        <w:t xml:space="preserve"> поселени</w:t>
      </w:r>
      <w:r w:rsidR="007575D2" w:rsidRPr="00212FEC">
        <w:rPr>
          <w:rFonts w:eastAsiaTheme="minorHAnsi"/>
          <w:sz w:val="27"/>
          <w:szCs w:val="27"/>
          <w:lang w:eastAsia="en-US"/>
        </w:rPr>
        <w:t>я</w:t>
      </w:r>
      <w:r w:rsidRPr="00212FEC">
        <w:rPr>
          <w:rFonts w:eastAsiaTheme="minorHAnsi"/>
          <w:sz w:val="27"/>
          <w:szCs w:val="27"/>
          <w:lang w:eastAsia="en-US"/>
        </w:rPr>
        <w:t>, в порядке, установленном комитетом финансов и бюджетной политики администрации Белгородского района, с учетом</w:t>
      </w:r>
      <w:proofErr w:type="gramEnd"/>
      <w:r w:rsidRPr="00212FEC">
        <w:rPr>
          <w:rFonts w:eastAsiaTheme="minorHAnsi"/>
          <w:sz w:val="27"/>
          <w:szCs w:val="27"/>
          <w:lang w:eastAsia="en-US"/>
        </w:rPr>
        <w:t xml:space="preserve"> общих требований, установленных Министерством финансов Российской Федерации.</w:t>
      </w: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731F58" w:rsidRPr="00212FEC" w:rsidRDefault="00731F58" w:rsidP="00D45D87">
      <w:pPr>
        <w:autoSpaceDE w:val="0"/>
        <w:autoSpaceDN w:val="0"/>
        <w:adjustRightInd w:val="0"/>
        <w:ind w:firstLine="540"/>
        <w:jc w:val="both"/>
        <w:rPr>
          <w:rFonts w:eastAsiaTheme="minorHAnsi"/>
          <w:sz w:val="27"/>
          <w:szCs w:val="27"/>
          <w:lang w:eastAsia="en-US"/>
        </w:rPr>
      </w:pPr>
    </w:p>
    <w:p w:rsidR="00731F58" w:rsidRPr="00212FEC" w:rsidRDefault="00731F58" w:rsidP="00D45D87">
      <w:pPr>
        <w:autoSpaceDE w:val="0"/>
        <w:autoSpaceDN w:val="0"/>
        <w:adjustRightInd w:val="0"/>
        <w:ind w:firstLine="540"/>
        <w:jc w:val="both"/>
        <w:rPr>
          <w:rFonts w:eastAsiaTheme="minorHAnsi"/>
          <w:sz w:val="27"/>
          <w:szCs w:val="27"/>
          <w:lang w:eastAsia="en-US"/>
        </w:rPr>
      </w:pPr>
    </w:p>
    <w:p w:rsidR="00731F58" w:rsidRPr="00212FEC" w:rsidRDefault="00731F58"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F6451B" w:rsidRPr="00212FEC" w:rsidRDefault="00F6451B"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Default="00D45D87" w:rsidP="00D45D87">
      <w:pPr>
        <w:autoSpaceDE w:val="0"/>
        <w:autoSpaceDN w:val="0"/>
        <w:adjustRightInd w:val="0"/>
        <w:ind w:firstLine="540"/>
        <w:jc w:val="both"/>
        <w:rPr>
          <w:rFonts w:eastAsiaTheme="minorHAnsi"/>
          <w:sz w:val="27"/>
          <w:szCs w:val="27"/>
          <w:lang w:eastAsia="en-US"/>
        </w:rPr>
      </w:pPr>
    </w:p>
    <w:p w:rsidR="00212FEC" w:rsidRDefault="00212FEC" w:rsidP="00D45D87">
      <w:pPr>
        <w:autoSpaceDE w:val="0"/>
        <w:autoSpaceDN w:val="0"/>
        <w:adjustRightInd w:val="0"/>
        <w:ind w:firstLine="540"/>
        <w:jc w:val="both"/>
        <w:rPr>
          <w:rFonts w:eastAsiaTheme="minorHAnsi"/>
          <w:sz w:val="27"/>
          <w:szCs w:val="27"/>
          <w:lang w:eastAsia="en-US"/>
        </w:rPr>
      </w:pPr>
    </w:p>
    <w:p w:rsidR="00212FEC" w:rsidRDefault="00212FEC" w:rsidP="00D45D87">
      <w:pPr>
        <w:autoSpaceDE w:val="0"/>
        <w:autoSpaceDN w:val="0"/>
        <w:adjustRightInd w:val="0"/>
        <w:ind w:firstLine="540"/>
        <w:jc w:val="both"/>
        <w:rPr>
          <w:rFonts w:eastAsiaTheme="minorHAnsi"/>
          <w:sz w:val="27"/>
          <w:szCs w:val="27"/>
          <w:lang w:eastAsia="en-US"/>
        </w:rPr>
      </w:pPr>
    </w:p>
    <w:p w:rsidR="00212FEC" w:rsidRDefault="00212FEC" w:rsidP="00D45D87">
      <w:pPr>
        <w:autoSpaceDE w:val="0"/>
        <w:autoSpaceDN w:val="0"/>
        <w:adjustRightInd w:val="0"/>
        <w:ind w:firstLine="540"/>
        <w:jc w:val="both"/>
        <w:rPr>
          <w:rFonts w:eastAsiaTheme="minorHAnsi"/>
          <w:sz w:val="27"/>
          <w:szCs w:val="27"/>
          <w:lang w:eastAsia="en-US"/>
        </w:rPr>
      </w:pPr>
    </w:p>
    <w:p w:rsidR="00212FEC" w:rsidRPr="00212FEC" w:rsidRDefault="00212FEC"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p w:rsidR="00D45D87" w:rsidRPr="00212FEC" w:rsidRDefault="00D45D87" w:rsidP="00D45D87">
      <w:pPr>
        <w:autoSpaceDE w:val="0"/>
        <w:autoSpaceDN w:val="0"/>
        <w:adjustRightInd w:val="0"/>
        <w:ind w:firstLine="540"/>
        <w:jc w:val="both"/>
        <w:rPr>
          <w:rFonts w:eastAsiaTheme="minorHAnsi"/>
          <w:sz w:val="27"/>
          <w:szCs w:val="27"/>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0"/>
      </w:tblGrid>
      <w:tr w:rsidR="00D45D87" w:rsidRPr="00212FEC" w:rsidTr="00F6451B">
        <w:tc>
          <w:tcPr>
            <w:tcW w:w="3544" w:type="dxa"/>
          </w:tcPr>
          <w:p w:rsidR="00D45D87" w:rsidRPr="00212FEC" w:rsidRDefault="00D45D87" w:rsidP="00D45D87">
            <w:pPr>
              <w:autoSpaceDE w:val="0"/>
              <w:autoSpaceDN w:val="0"/>
              <w:adjustRightInd w:val="0"/>
              <w:jc w:val="right"/>
              <w:outlineLvl w:val="0"/>
              <w:rPr>
                <w:rFonts w:eastAsiaTheme="minorHAnsi"/>
                <w:b/>
                <w:sz w:val="27"/>
                <w:szCs w:val="27"/>
                <w:lang w:eastAsia="en-US"/>
              </w:rPr>
            </w:pPr>
          </w:p>
        </w:tc>
        <w:tc>
          <w:tcPr>
            <w:tcW w:w="5810" w:type="dxa"/>
          </w:tcPr>
          <w:p w:rsidR="00F6451B" w:rsidRPr="00212FEC" w:rsidRDefault="00F6451B" w:rsidP="00F6451B">
            <w:pPr>
              <w:autoSpaceDE w:val="0"/>
              <w:autoSpaceDN w:val="0"/>
              <w:adjustRightInd w:val="0"/>
              <w:ind w:left="175"/>
              <w:jc w:val="center"/>
              <w:outlineLvl w:val="0"/>
              <w:rPr>
                <w:rFonts w:eastAsiaTheme="minorHAnsi"/>
                <w:b/>
                <w:sz w:val="27"/>
                <w:szCs w:val="27"/>
                <w:lang w:eastAsia="en-US"/>
              </w:rPr>
            </w:pPr>
            <w:r w:rsidRPr="00212FEC">
              <w:rPr>
                <w:rFonts w:eastAsiaTheme="minorHAnsi"/>
                <w:b/>
                <w:sz w:val="27"/>
                <w:szCs w:val="27"/>
                <w:lang w:eastAsia="en-US"/>
              </w:rPr>
              <w:t>Утвержден</w:t>
            </w:r>
            <w:r w:rsidR="00731F58" w:rsidRPr="00212FEC">
              <w:rPr>
                <w:rFonts w:eastAsiaTheme="minorHAnsi"/>
                <w:b/>
                <w:sz w:val="27"/>
                <w:szCs w:val="27"/>
                <w:lang w:eastAsia="en-US"/>
              </w:rPr>
              <w:t>а</w:t>
            </w:r>
          </w:p>
          <w:p w:rsidR="007575D2" w:rsidRPr="00212FEC" w:rsidRDefault="00F6451B" w:rsidP="00F6451B">
            <w:pPr>
              <w:autoSpaceDE w:val="0"/>
              <w:autoSpaceDN w:val="0"/>
              <w:adjustRightInd w:val="0"/>
              <w:ind w:left="175"/>
              <w:jc w:val="center"/>
              <w:rPr>
                <w:rFonts w:eastAsiaTheme="minorHAnsi"/>
                <w:b/>
                <w:sz w:val="27"/>
                <w:szCs w:val="27"/>
                <w:lang w:eastAsia="en-US"/>
              </w:rPr>
            </w:pPr>
            <w:r w:rsidRPr="00212FEC">
              <w:rPr>
                <w:rFonts w:eastAsiaTheme="minorHAnsi"/>
                <w:b/>
                <w:sz w:val="27"/>
                <w:szCs w:val="27"/>
                <w:lang w:eastAsia="en-US"/>
              </w:rPr>
              <w:t xml:space="preserve">решением </w:t>
            </w:r>
            <w:r w:rsidR="007575D2" w:rsidRPr="00212FEC">
              <w:rPr>
                <w:rFonts w:eastAsiaTheme="minorHAnsi"/>
                <w:b/>
                <w:sz w:val="27"/>
                <w:szCs w:val="27"/>
                <w:lang w:eastAsia="en-US"/>
              </w:rPr>
              <w:t>поселкового</w:t>
            </w:r>
            <w:r w:rsidRPr="00212FEC">
              <w:rPr>
                <w:rFonts w:eastAsiaTheme="minorHAnsi"/>
                <w:b/>
                <w:sz w:val="27"/>
                <w:szCs w:val="27"/>
                <w:lang w:eastAsia="en-US"/>
              </w:rPr>
              <w:t xml:space="preserve"> собрания </w:t>
            </w:r>
            <w:r w:rsidR="007575D2" w:rsidRPr="00212FEC">
              <w:rPr>
                <w:rFonts w:eastAsiaTheme="minorHAnsi"/>
                <w:b/>
                <w:sz w:val="27"/>
                <w:szCs w:val="27"/>
                <w:lang w:eastAsia="en-US"/>
              </w:rPr>
              <w:t>г</w:t>
            </w:r>
            <w:r w:rsidR="00CA7D4B" w:rsidRPr="00212FEC">
              <w:rPr>
                <w:rFonts w:eastAsiaTheme="minorHAnsi"/>
                <w:b/>
                <w:sz w:val="27"/>
                <w:szCs w:val="27"/>
                <w:lang w:eastAsia="en-US"/>
              </w:rPr>
              <w:t xml:space="preserve">ородского поселения </w:t>
            </w:r>
          </w:p>
          <w:p w:rsidR="00F6451B" w:rsidRPr="00212FEC" w:rsidRDefault="00CA7D4B" w:rsidP="00F6451B">
            <w:pPr>
              <w:autoSpaceDE w:val="0"/>
              <w:autoSpaceDN w:val="0"/>
              <w:adjustRightInd w:val="0"/>
              <w:ind w:left="175"/>
              <w:jc w:val="center"/>
              <w:rPr>
                <w:rFonts w:eastAsiaTheme="minorHAnsi"/>
                <w:b/>
                <w:sz w:val="27"/>
                <w:szCs w:val="27"/>
                <w:lang w:eastAsia="en-US"/>
              </w:rPr>
            </w:pPr>
            <w:r w:rsidRPr="00212FEC">
              <w:rPr>
                <w:rFonts w:eastAsiaTheme="minorHAnsi"/>
                <w:b/>
                <w:sz w:val="27"/>
                <w:szCs w:val="27"/>
                <w:lang w:eastAsia="en-US"/>
              </w:rPr>
              <w:t>«Поселок Октябрьский»</w:t>
            </w:r>
          </w:p>
          <w:p w:rsidR="00D45D87" w:rsidRPr="00212FEC" w:rsidRDefault="00F6451B" w:rsidP="003D59C0">
            <w:pPr>
              <w:autoSpaceDE w:val="0"/>
              <w:autoSpaceDN w:val="0"/>
              <w:adjustRightInd w:val="0"/>
              <w:jc w:val="center"/>
              <w:outlineLvl w:val="0"/>
              <w:rPr>
                <w:rFonts w:eastAsiaTheme="minorHAnsi"/>
                <w:b/>
                <w:sz w:val="27"/>
                <w:szCs w:val="27"/>
                <w:lang w:eastAsia="en-US"/>
              </w:rPr>
            </w:pPr>
            <w:r w:rsidRPr="00212FEC">
              <w:rPr>
                <w:rFonts w:eastAsiaTheme="minorHAnsi"/>
                <w:b/>
                <w:sz w:val="27"/>
                <w:szCs w:val="27"/>
                <w:lang w:eastAsia="en-US"/>
              </w:rPr>
              <w:t xml:space="preserve">от </w:t>
            </w:r>
            <w:r w:rsidR="003D59C0">
              <w:rPr>
                <w:rFonts w:eastAsiaTheme="minorHAnsi"/>
                <w:b/>
                <w:sz w:val="27"/>
                <w:szCs w:val="27"/>
                <w:lang w:eastAsia="en-US"/>
              </w:rPr>
              <w:t>18 декабря</w:t>
            </w:r>
            <w:r w:rsidRPr="00212FEC">
              <w:rPr>
                <w:rFonts w:eastAsiaTheme="minorHAnsi"/>
                <w:b/>
                <w:sz w:val="27"/>
                <w:szCs w:val="27"/>
                <w:lang w:eastAsia="en-US"/>
              </w:rPr>
              <w:t xml:space="preserve"> 2019 г</w:t>
            </w:r>
            <w:r w:rsidR="00212FEC" w:rsidRPr="00212FEC">
              <w:rPr>
                <w:rFonts w:eastAsiaTheme="minorHAnsi"/>
                <w:b/>
                <w:sz w:val="27"/>
                <w:szCs w:val="27"/>
                <w:lang w:eastAsia="en-US"/>
              </w:rPr>
              <w:t xml:space="preserve">. </w:t>
            </w:r>
            <w:r w:rsidRPr="00212FEC">
              <w:rPr>
                <w:rFonts w:eastAsiaTheme="minorHAnsi"/>
                <w:b/>
                <w:sz w:val="27"/>
                <w:szCs w:val="27"/>
                <w:lang w:eastAsia="en-US"/>
              </w:rPr>
              <w:t xml:space="preserve">№ </w:t>
            </w:r>
            <w:r w:rsidR="003D59C0">
              <w:rPr>
                <w:rFonts w:eastAsiaTheme="minorHAnsi"/>
                <w:b/>
                <w:sz w:val="27"/>
                <w:szCs w:val="27"/>
                <w:lang w:eastAsia="en-US"/>
              </w:rPr>
              <w:t>104</w:t>
            </w:r>
          </w:p>
        </w:tc>
      </w:tr>
    </w:tbl>
    <w:p w:rsidR="00D45D87" w:rsidRPr="00212FEC" w:rsidRDefault="00D45D87" w:rsidP="00D45D87">
      <w:pPr>
        <w:autoSpaceDE w:val="0"/>
        <w:autoSpaceDN w:val="0"/>
        <w:adjustRightInd w:val="0"/>
        <w:jc w:val="right"/>
        <w:outlineLvl w:val="0"/>
        <w:rPr>
          <w:rFonts w:eastAsiaTheme="minorHAnsi"/>
          <w:b/>
          <w:sz w:val="27"/>
          <w:szCs w:val="27"/>
          <w:lang w:eastAsia="en-US"/>
        </w:rPr>
      </w:pPr>
    </w:p>
    <w:p w:rsidR="00D45D87" w:rsidRPr="00212FEC" w:rsidRDefault="00D45D87" w:rsidP="00D45D87">
      <w:pPr>
        <w:autoSpaceDE w:val="0"/>
        <w:autoSpaceDN w:val="0"/>
        <w:adjustRightInd w:val="0"/>
        <w:jc w:val="center"/>
        <w:rPr>
          <w:rFonts w:eastAsiaTheme="minorHAnsi"/>
          <w:b/>
          <w:bCs/>
          <w:sz w:val="27"/>
          <w:szCs w:val="27"/>
          <w:lang w:eastAsia="en-US"/>
        </w:rPr>
      </w:pPr>
      <w:bookmarkStart w:id="3" w:name="Par33"/>
      <w:bookmarkEnd w:id="3"/>
      <w:r w:rsidRPr="00212FEC">
        <w:rPr>
          <w:rFonts w:eastAsiaTheme="minorHAnsi"/>
          <w:b/>
          <w:bCs/>
          <w:sz w:val="27"/>
          <w:szCs w:val="27"/>
          <w:lang w:eastAsia="en-US"/>
        </w:rPr>
        <w:t>Методика</w:t>
      </w:r>
    </w:p>
    <w:p w:rsidR="00D45D87" w:rsidRPr="00212FEC" w:rsidRDefault="00D45D87" w:rsidP="00D45D87">
      <w:pPr>
        <w:autoSpaceDE w:val="0"/>
        <w:autoSpaceDN w:val="0"/>
        <w:adjustRightInd w:val="0"/>
        <w:jc w:val="center"/>
        <w:rPr>
          <w:rFonts w:eastAsiaTheme="minorHAnsi"/>
          <w:b/>
          <w:sz w:val="27"/>
          <w:szCs w:val="27"/>
          <w:lang w:eastAsia="en-US"/>
        </w:rPr>
      </w:pPr>
      <w:r w:rsidRPr="00212FEC">
        <w:rPr>
          <w:rFonts w:eastAsiaTheme="minorHAnsi"/>
          <w:b/>
          <w:bCs/>
          <w:sz w:val="27"/>
          <w:szCs w:val="27"/>
          <w:lang w:eastAsia="en-US"/>
        </w:rPr>
        <w:t>расчета межбюджетных трансфертов, предоставляемых</w:t>
      </w:r>
      <w:r w:rsidR="006F0190" w:rsidRPr="00212FEC">
        <w:rPr>
          <w:rFonts w:eastAsiaTheme="minorHAnsi"/>
          <w:b/>
          <w:bCs/>
          <w:sz w:val="27"/>
          <w:szCs w:val="27"/>
          <w:lang w:eastAsia="en-US"/>
        </w:rPr>
        <w:t xml:space="preserve"> </w:t>
      </w:r>
      <w:r w:rsidRPr="00212FEC">
        <w:rPr>
          <w:rFonts w:eastAsiaTheme="minorHAnsi"/>
          <w:b/>
          <w:bCs/>
          <w:sz w:val="27"/>
          <w:szCs w:val="27"/>
          <w:lang w:eastAsia="en-US"/>
        </w:rPr>
        <w:t>из бюджет</w:t>
      </w:r>
      <w:r w:rsidR="006F0190" w:rsidRPr="00212FEC">
        <w:rPr>
          <w:rFonts w:eastAsiaTheme="minorHAnsi"/>
          <w:b/>
          <w:bCs/>
          <w:sz w:val="27"/>
          <w:szCs w:val="27"/>
          <w:lang w:eastAsia="en-US"/>
        </w:rPr>
        <w:t>а</w:t>
      </w:r>
      <w:r w:rsidRPr="00212FEC">
        <w:rPr>
          <w:rFonts w:eastAsiaTheme="minorHAnsi"/>
          <w:b/>
          <w:bCs/>
          <w:sz w:val="27"/>
          <w:szCs w:val="27"/>
          <w:lang w:eastAsia="en-US"/>
        </w:rPr>
        <w:t xml:space="preserve"> </w:t>
      </w:r>
      <w:r w:rsidR="007575D2" w:rsidRPr="00212FEC">
        <w:rPr>
          <w:rFonts w:eastAsiaTheme="minorHAnsi"/>
          <w:b/>
          <w:bCs/>
          <w:sz w:val="27"/>
          <w:szCs w:val="27"/>
          <w:lang w:eastAsia="en-US"/>
        </w:rPr>
        <w:t>г</w:t>
      </w:r>
      <w:r w:rsidR="00CA7D4B" w:rsidRPr="00212FEC">
        <w:rPr>
          <w:rFonts w:eastAsiaTheme="minorHAnsi"/>
          <w:b/>
          <w:sz w:val="27"/>
          <w:szCs w:val="27"/>
          <w:lang w:eastAsia="en-US"/>
        </w:rPr>
        <w:t>ородского поселения «Поселок Октябрьский»</w:t>
      </w:r>
      <w:r w:rsidRPr="00212FEC">
        <w:rPr>
          <w:rFonts w:eastAsiaTheme="minorHAnsi"/>
          <w:b/>
          <w:bCs/>
          <w:sz w:val="27"/>
          <w:szCs w:val="27"/>
          <w:lang w:eastAsia="en-US"/>
        </w:rPr>
        <w:t xml:space="preserve"> бюджету</w:t>
      </w:r>
      <w:r w:rsidR="007575D2" w:rsidRPr="00212FEC">
        <w:rPr>
          <w:rFonts w:eastAsiaTheme="minorHAnsi"/>
          <w:b/>
          <w:bCs/>
          <w:sz w:val="27"/>
          <w:szCs w:val="27"/>
          <w:lang w:eastAsia="en-US"/>
        </w:rPr>
        <w:t xml:space="preserve"> </w:t>
      </w:r>
      <w:r w:rsidRPr="00212FEC">
        <w:rPr>
          <w:rFonts w:eastAsiaTheme="minorHAnsi"/>
          <w:b/>
          <w:bCs/>
          <w:sz w:val="27"/>
          <w:szCs w:val="27"/>
          <w:lang w:eastAsia="en-US"/>
        </w:rPr>
        <w:t>муниципального района «Белгородский район» Белгородской области на осуществление полномочий поселени</w:t>
      </w:r>
      <w:r w:rsidR="007575D2" w:rsidRPr="00212FEC">
        <w:rPr>
          <w:rFonts w:eastAsiaTheme="minorHAnsi"/>
          <w:b/>
          <w:bCs/>
          <w:sz w:val="27"/>
          <w:szCs w:val="27"/>
          <w:lang w:eastAsia="en-US"/>
        </w:rPr>
        <w:t>я</w:t>
      </w:r>
      <w:r w:rsidRPr="00212FEC">
        <w:rPr>
          <w:rFonts w:eastAsiaTheme="minorHAnsi"/>
          <w:b/>
          <w:bCs/>
          <w:sz w:val="27"/>
          <w:szCs w:val="27"/>
          <w:lang w:eastAsia="en-US"/>
        </w:rPr>
        <w:t xml:space="preserve"> </w:t>
      </w:r>
      <w:r w:rsidRPr="00212FEC">
        <w:rPr>
          <w:rFonts w:eastAsiaTheme="minorHAnsi"/>
          <w:b/>
          <w:sz w:val="27"/>
          <w:szCs w:val="27"/>
          <w:lang w:eastAsia="en-US"/>
        </w:rPr>
        <w:t>по созданию условий для организации досуга и обеспечения жителей поселения услугами организаций культуры</w:t>
      </w:r>
    </w:p>
    <w:p w:rsidR="00212FEC" w:rsidRPr="00212FEC" w:rsidRDefault="00212FEC" w:rsidP="00D45D87">
      <w:pPr>
        <w:autoSpaceDE w:val="0"/>
        <w:autoSpaceDN w:val="0"/>
        <w:adjustRightInd w:val="0"/>
        <w:jc w:val="center"/>
        <w:rPr>
          <w:rFonts w:eastAsiaTheme="minorHAnsi"/>
          <w:b/>
          <w:sz w:val="27"/>
          <w:szCs w:val="27"/>
          <w:lang w:eastAsia="en-US"/>
        </w:rPr>
      </w:pP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На оплату труда работников (с начислениями), непосредственно осуществляющих полномочия, и необходимые материально-технические затраты. Объем средств на оплату труда (с начислениями) работников, непосредственно осуществляющих полномочия, и материальные затраты, необходимые для осуществления работниками полномочий, рассчитывается по формуле: </w:t>
      </w:r>
      <w:proofErr w:type="gramStart"/>
      <w:r w:rsidRPr="00212FEC">
        <w:rPr>
          <w:rFonts w:eastAsiaTheme="minorHAnsi"/>
          <w:b/>
          <w:sz w:val="27"/>
          <w:szCs w:val="27"/>
          <w:lang w:val="en-US" w:eastAsia="en-US"/>
        </w:rPr>
        <w:t>S</w:t>
      </w:r>
      <w:r w:rsidRPr="00212FEC">
        <w:rPr>
          <w:rFonts w:eastAsiaTheme="minorHAnsi"/>
          <w:b/>
          <w:sz w:val="27"/>
          <w:szCs w:val="27"/>
          <w:lang w:eastAsia="en-US"/>
        </w:rPr>
        <w:t xml:space="preserve"> </w:t>
      </w:r>
      <w:proofErr w:type="spellStart"/>
      <w:r w:rsidRPr="00212FEC">
        <w:rPr>
          <w:rFonts w:eastAsiaTheme="minorHAnsi"/>
          <w:b/>
          <w:sz w:val="27"/>
          <w:szCs w:val="27"/>
          <w:lang w:eastAsia="en-US"/>
        </w:rPr>
        <w:t>мбт</w:t>
      </w:r>
      <w:proofErr w:type="spellEnd"/>
      <w:r w:rsidRPr="00212FEC">
        <w:rPr>
          <w:rFonts w:eastAsiaTheme="minorHAnsi"/>
          <w:b/>
          <w:sz w:val="27"/>
          <w:szCs w:val="27"/>
          <w:lang w:eastAsia="en-US"/>
        </w:rPr>
        <w:t>.</w:t>
      </w:r>
      <w:proofErr w:type="gramEnd"/>
      <w:r w:rsidRPr="00212FEC">
        <w:rPr>
          <w:rFonts w:eastAsiaTheme="minorHAnsi"/>
          <w:b/>
          <w:sz w:val="27"/>
          <w:szCs w:val="27"/>
          <w:lang w:eastAsia="en-US"/>
        </w:rPr>
        <w:t xml:space="preserve"> = </w:t>
      </w:r>
      <w:r w:rsidRPr="00212FEC">
        <w:rPr>
          <w:rFonts w:eastAsiaTheme="minorHAnsi"/>
          <w:b/>
          <w:sz w:val="27"/>
          <w:szCs w:val="27"/>
          <w:lang w:val="en-US" w:eastAsia="en-US"/>
        </w:rPr>
        <w:t>S</w:t>
      </w:r>
      <w:r w:rsidRPr="00212FEC">
        <w:rPr>
          <w:rFonts w:eastAsiaTheme="minorHAnsi"/>
          <w:b/>
          <w:sz w:val="27"/>
          <w:szCs w:val="27"/>
          <w:lang w:eastAsia="en-US"/>
        </w:rPr>
        <w:t xml:space="preserve"> </w:t>
      </w:r>
      <w:proofErr w:type="gramStart"/>
      <w:r w:rsidRPr="00212FEC">
        <w:rPr>
          <w:rFonts w:eastAsiaTheme="minorHAnsi"/>
          <w:b/>
          <w:sz w:val="27"/>
          <w:szCs w:val="27"/>
          <w:lang w:eastAsia="en-US"/>
        </w:rPr>
        <w:t>оп</w:t>
      </w:r>
      <w:proofErr w:type="gramEnd"/>
      <w:r w:rsidRPr="00212FEC">
        <w:rPr>
          <w:rFonts w:eastAsiaTheme="minorHAnsi"/>
          <w:b/>
          <w:sz w:val="27"/>
          <w:szCs w:val="27"/>
          <w:lang w:eastAsia="en-US"/>
        </w:rPr>
        <w:t xml:space="preserve">. + </w:t>
      </w:r>
      <w:proofErr w:type="gramStart"/>
      <w:r w:rsidRPr="00212FEC">
        <w:rPr>
          <w:rFonts w:eastAsiaTheme="minorHAnsi"/>
          <w:b/>
          <w:sz w:val="27"/>
          <w:szCs w:val="27"/>
          <w:lang w:val="en-US" w:eastAsia="en-US"/>
        </w:rPr>
        <w:t>S</w:t>
      </w:r>
      <w:r w:rsidRPr="00212FEC">
        <w:rPr>
          <w:rFonts w:eastAsiaTheme="minorHAnsi"/>
          <w:b/>
          <w:sz w:val="27"/>
          <w:szCs w:val="27"/>
          <w:lang w:eastAsia="en-US"/>
        </w:rPr>
        <w:t xml:space="preserve"> </w:t>
      </w:r>
      <w:proofErr w:type="spellStart"/>
      <w:r w:rsidRPr="00212FEC">
        <w:rPr>
          <w:rFonts w:eastAsiaTheme="minorHAnsi"/>
          <w:b/>
          <w:sz w:val="27"/>
          <w:szCs w:val="27"/>
          <w:lang w:eastAsia="en-US"/>
        </w:rPr>
        <w:t>мз</w:t>
      </w:r>
      <w:proofErr w:type="spellEnd"/>
      <w:r w:rsidRPr="00212FEC">
        <w:rPr>
          <w:rFonts w:eastAsiaTheme="minorHAnsi"/>
          <w:b/>
          <w:sz w:val="27"/>
          <w:szCs w:val="27"/>
          <w:lang w:eastAsia="en-US"/>
        </w:rPr>
        <w:t>.</w:t>
      </w:r>
      <w:proofErr w:type="gramEnd"/>
      <w:r w:rsidRPr="00212FEC">
        <w:rPr>
          <w:rFonts w:eastAsiaTheme="minorHAnsi"/>
          <w:b/>
          <w:sz w:val="27"/>
          <w:szCs w:val="27"/>
          <w:lang w:eastAsia="en-US"/>
        </w:rPr>
        <w:t xml:space="preserve"> + S </w:t>
      </w:r>
      <w:proofErr w:type="spellStart"/>
      <w:r w:rsidRPr="00212FEC">
        <w:rPr>
          <w:rFonts w:eastAsiaTheme="minorHAnsi"/>
          <w:b/>
          <w:sz w:val="27"/>
          <w:szCs w:val="27"/>
          <w:lang w:eastAsia="en-US"/>
        </w:rPr>
        <w:t>л.к</w:t>
      </w:r>
      <w:proofErr w:type="gramStart"/>
      <w:r w:rsidRPr="00212FEC">
        <w:rPr>
          <w:rFonts w:eastAsiaTheme="minorHAnsi"/>
          <w:b/>
          <w:sz w:val="27"/>
          <w:szCs w:val="27"/>
          <w:lang w:eastAsia="en-US"/>
        </w:rPr>
        <w:t>.у</w:t>
      </w:r>
      <w:proofErr w:type="spellEnd"/>
      <w:proofErr w:type="gramEnd"/>
      <w:r w:rsidRPr="00212FEC">
        <w:rPr>
          <w:rFonts w:eastAsiaTheme="minorHAnsi"/>
          <w:sz w:val="27"/>
          <w:szCs w:val="27"/>
          <w:lang w:eastAsia="en-US"/>
        </w:rPr>
        <w:t>,</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где: S </w:t>
      </w:r>
      <w:proofErr w:type="spellStart"/>
      <w:r w:rsidRPr="00212FEC">
        <w:rPr>
          <w:rFonts w:eastAsiaTheme="minorHAnsi"/>
          <w:sz w:val="27"/>
          <w:szCs w:val="27"/>
          <w:lang w:eastAsia="en-US"/>
        </w:rPr>
        <w:t>мбт</w:t>
      </w:r>
      <w:proofErr w:type="spellEnd"/>
      <w:r w:rsidRPr="00212FEC">
        <w:rPr>
          <w:rFonts w:eastAsiaTheme="minorHAnsi"/>
          <w:sz w:val="27"/>
          <w:szCs w:val="27"/>
          <w:lang w:eastAsia="en-US"/>
        </w:rPr>
        <w:t>. - размер межбюджетных трансфертов на оплату труда работников, непосредственно осуществляющих полномочия, и материальные затраты, необходимые для осуществления полномочий;</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S оп</w:t>
      </w:r>
      <w:proofErr w:type="gramStart"/>
      <w:r w:rsidRPr="00212FEC">
        <w:rPr>
          <w:rFonts w:eastAsiaTheme="minorHAnsi"/>
          <w:sz w:val="27"/>
          <w:szCs w:val="27"/>
          <w:lang w:eastAsia="en-US"/>
        </w:rPr>
        <w:t>.</w:t>
      </w:r>
      <w:proofErr w:type="gramEnd"/>
      <w:r w:rsidRPr="00212FEC">
        <w:rPr>
          <w:rFonts w:eastAsiaTheme="minorHAnsi"/>
          <w:sz w:val="27"/>
          <w:szCs w:val="27"/>
          <w:lang w:eastAsia="en-US"/>
        </w:rPr>
        <w:t xml:space="preserve"> - </w:t>
      </w:r>
      <w:proofErr w:type="gramStart"/>
      <w:r w:rsidRPr="00212FEC">
        <w:rPr>
          <w:rFonts w:eastAsiaTheme="minorHAnsi"/>
          <w:sz w:val="27"/>
          <w:szCs w:val="27"/>
          <w:lang w:eastAsia="en-US"/>
        </w:rPr>
        <w:t>с</w:t>
      </w:r>
      <w:proofErr w:type="gramEnd"/>
      <w:r w:rsidRPr="00212FEC">
        <w:rPr>
          <w:rFonts w:eastAsiaTheme="minorHAnsi"/>
          <w:sz w:val="27"/>
          <w:szCs w:val="27"/>
          <w:lang w:eastAsia="en-US"/>
        </w:rPr>
        <w:t>умма расходов на оплату труда в год работников, непосредственно осуществляющих полномочия, определяемая по формуле:</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b/>
          <w:sz w:val="27"/>
          <w:szCs w:val="27"/>
          <w:lang w:eastAsia="en-US"/>
        </w:rPr>
        <w:t xml:space="preserve">S </w:t>
      </w:r>
      <w:proofErr w:type="gramStart"/>
      <w:r w:rsidRPr="00212FEC">
        <w:rPr>
          <w:rFonts w:eastAsiaTheme="minorHAnsi"/>
          <w:b/>
          <w:sz w:val="27"/>
          <w:szCs w:val="27"/>
          <w:lang w:eastAsia="en-US"/>
        </w:rPr>
        <w:t>оп</w:t>
      </w:r>
      <w:proofErr w:type="gramEnd"/>
      <w:r w:rsidRPr="00212FEC">
        <w:rPr>
          <w:rFonts w:eastAsiaTheme="minorHAnsi"/>
          <w:b/>
          <w:sz w:val="27"/>
          <w:szCs w:val="27"/>
          <w:lang w:eastAsia="en-US"/>
        </w:rPr>
        <w:t>. = ФОТ месс. x Е x Км</w:t>
      </w:r>
      <w:r w:rsidRPr="00212FEC">
        <w:rPr>
          <w:rFonts w:eastAsiaTheme="minorHAnsi"/>
          <w:sz w:val="27"/>
          <w:szCs w:val="27"/>
          <w:lang w:eastAsia="en-US"/>
        </w:rPr>
        <w:t>,</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где: ФОТ мес. - фонд оплаты труда работников в месяц;</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gramStart"/>
      <w:r w:rsidRPr="00212FEC">
        <w:rPr>
          <w:rFonts w:eastAsiaTheme="minorHAnsi"/>
          <w:sz w:val="27"/>
          <w:szCs w:val="27"/>
          <w:lang w:eastAsia="en-US"/>
        </w:rPr>
        <w:t>Км</w:t>
      </w:r>
      <w:proofErr w:type="gramEnd"/>
      <w:r w:rsidRPr="00212FEC">
        <w:rPr>
          <w:rFonts w:eastAsiaTheme="minorHAnsi"/>
          <w:sz w:val="27"/>
          <w:szCs w:val="27"/>
          <w:lang w:eastAsia="en-US"/>
        </w:rPr>
        <w:t xml:space="preserve"> - количество месяцев (12);</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S </w:t>
      </w:r>
      <w:proofErr w:type="spellStart"/>
      <w:r w:rsidRPr="00212FEC">
        <w:rPr>
          <w:rFonts w:eastAsiaTheme="minorHAnsi"/>
          <w:sz w:val="27"/>
          <w:szCs w:val="27"/>
          <w:lang w:eastAsia="en-US"/>
        </w:rPr>
        <w:t>мз</w:t>
      </w:r>
      <w:proofErr w:type="spellEnd"/>
      <w:r w:rsidRPr="00212FEC">
        <w:rPr>
          <w:rFonts w:eastAsiaTheme="minorHAnsi"/>
          <w:sz w:val="27"/>
          <w:szCs w:val="27"/>
          <w:lang w:eastAsia="en-US"/>
        </w:rPr>
        <w:t>. - материальные затраты, которые определяются из расчета:</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b/>
          <w:sz w:val="27"/>
          <w:szCs w:val="27"/>
          <w:lang w:eastAsia="en-US"/>
        </w:rPr>
        <w:t xml:space="preserve">S </w:t>
      </w:r>
      <w:proofErr w:type="spellStart"/>
      <w:r w:rsidRPr="00212FEC">
        <w:rPr>
          <w:rFonts w:eastAsiaTheme="minorHAnsi"/>
          <w:b/>
          <w:sz w:val="27"/>
          <w:szCs w:val="27"/>
          <w:lang w:eastAsia="en-US"/>
        </w:rPr>
        <w:t>мз</w:t>
      </w:r>
      <w:proofErr w:type="spellEnd"/>
      <w:r w:rsidRPr="00212FEC">
        <w:rPr>
          <w:rFonts w:eastAsiaTheme="minorHAnsi"/>
          <w:b/>
          <w:sz w:val="27"/>
          <w:szCs w:val="27"/>
          <w:lang w:eastAsia="en-US"/>
        </w:rPr>
        <w:t>. = (</w:t>
      </w:r>
      <w:proofErr w:type="spellStart"/>
      <w:r w:rsidRPr="00212FEC">
        <w:rPr>
          <w:rFonts w:eastAsiaTheme="minorHAnsi"/>
          <w:b/>
          <w:sz w:val="27"/>
          <w:szCs w:val="27"/>
          <w:lang w:eastAsia="en-US"/>
        </w:rPr>
        <w:t>Пк</w:t>
      </w:r>
      <w:proofErr w:type="spellEnd"/>
      <w:proofErr w:type="gramStart"/>
      <w:r w:rsidRPr="00212FEC">
        <w:rPr>
          <w:rFonts w:eastAsiaTheme="minorHAnsi"/>
          <w:b/>
          <w:sz w:val="27"/>
          <w:szCs w:val="27"/>
          <w:lang w:eastAsia="en-US"/>
        </w:rPr>
        <w:t xml:space="preserve"> + </w:t>
      </w:r>
      <w:proofErr w:type="spellStart"/>
      <w:r w:rsidRPr="00212FEC">
        <w:rPr>
          <w:rFonts w:eastAsiaTheme="minorHAnsi"/>
          <w:b/>
          <w:sz w:val="27"/>
          <w:szCs w:val="27"/>
          <w:lang w:eastAsia="en-US"/>
        </w:rPr>
        <w:t>П</w:t>
      </w:r>
      <w:proofErr w:type="gramEnd"/>
      <w:r w:rsidRPr="00212FEC">
        <w:rPr>
          <w:rFonts w:eastAsiaTheme="minorHAnsi"/>
          <w:b/>
          <w:sz w:val="27"/>
          <w:szCs w:val="27"/>
          <w:lang w:eastAsia="en-US"/>
        </w:rPr>
        <w:t>т.у</w:t>
      </w:r>
      <w:proofErr w:type="spellEnd"/>
      <w:r w:rsidRPr="00212FEC">
        <w:rPr>
          <w:rFonts w:eastAsiaTheme="minorHAnsi"/>
          <w:b/>
          <w:sz w:val="27"/>
          <w:szCs w:val="27"/>
          <w:lang w:eastAsia="en-US"/>
        </w:rPr>
        <w:t xml:space="preserve">. + О </w:t>
      </w:r>
      <w:proofErr w:type="spellStart"/>
      <w:r w:rsidRPr="00212FEC">
        <w:rPr>
          <w:rFonts w:eastAsiaTheme="minorHAnsi"/>
          <w:b/>
          <w:sz w:val="27"/>
          <w:szCs w:val="27"/>
          <w:lang w:eastAsia="en-US"/>
        </w:rPr>
        <w:t>у.с</w:t>
      </w:r>
      <w:proofErr w:type="spellEnd"/>
      <w:r w:rsidRPr="00212FEC">
        <w:rPr>
          <w:rFonts w:eastAsiaTheme="minorHAnsi"/>
          <w:b/>
          <w:sz w:val="27"/>
          <w:szCs w:val="27"/>
          <w:lang w:eastAsia="en-US"/>
        </w:rPr>
        <w:t xml:space="preserve">. + О </w:t>
      </w:r>
      <w:proofErr w:type="spellStart"/>
      <w:r w:rsidRPr="00212FEC">
        <w:rPr>
          <w:rFonts w:eastAsiaTheme="minorHAnsi"/>
          <w:b/>
          <w:sz w:val="27"/>
          <w:szCs w:val="27"/>
          <w:lang w:eastAsia="en-US"/>
        </w:rPr>
        <w:t>к.у</w:t>
      </w:r>
      <w:proofErr w:type="spellEnd"/>
      <w:r w:rsidRPr="00212FEC">
        <w:rPr>
          <w:rFonts w:eastAsiaTheme="minorHAnsi"/>
          <w:b/>
          <w:sz w:val="27"/>
          <w:szCs w:val="27"/>
          <w:lang w:eastAsia="en-US"/>
        </w:rPr>
        <w:t xml:space="preserve">. + О </w:t>
      </w:r>
      <w:proofErr w:type="spellStart"/>
      <w:r w:rsidRPr="00212FEC">
        <w:rPr>
          <w:rFonts w:eastAsiaTheme="minorHAnsi"/>
          <w:b/>
          <w:sz w:val="27"/>
          <w:szCs w:val="27"/>
          <w:lang w:eastAsia="en-US"/>
        </w:rPr>
        <w:t>с.п</w:t>
      </w:r>
      <w:proofErr w:type="spellEnd"/>
      <w:r w:rsidRPr="00212FEC">
        <w:rPr>
          <w:rFonts w:eastAsiaTheme="minorHAnsi"/>
          <w:b/>
          <w:sz w:val="27"/>
          <w:szCs w:val="27"/>
          <w:lang w:eastAsia="en-US"/>
        </w:rPr>
        <w:t xml:space="preserve">. + </w:t>
      </w:r>
      <w:proofErr w:type="gramStart"/>
      <w:r w:rsidRPr="00212FEC">
        <w:rPr>
          <w:rFonts w:eastAsiaTheme="minorHAnsi"/>
          <w:b/>
          <w:sz w:val="27"/>
          <w:szCs w:val="27"/>
          <w:lang w:eastAsia="en-US"/>
        </w:rPr>
        <w:t>Р</w:t>
      </w:r>
      <w:proofErr w:type="gramEnd"/>
      <w:r w:rsidRPr="00212FEC">
        <w:rPr>
          <w:rFonts w:eastAsiaTheme="minorHAnsi"/>
          <w:b/>
          <w:sz w:val="27"/>
          <w:szCs w:val="27"/>
          <w:lang w:eastAsia="en-US"/>
        </w:rPr>
        <w:t xml:space="preserve"> мер.+ </w:t>
      </w:r>
      <w:proofErr w:type="spellStart"/>
      <w:r w:rsidRPr="00212FEC">
        <w:rPr>
          <w:rFonts w:eastAsiaTheme="minorHAnsi"/>
          <w:b/>
          <w:sz w:val="27"/>
          <w:szCs w:val="27"/>
          <w:lang w:eastAsia="en-US"/>
        </w:rPr>
        <w:t>По</w:t>
      </w:r>
      <w:proofErr w:type="gramStart"/>
      <w:r w:rsidRPr="00212FEC">
        <w:rPr>
          <w:rFonts w:eastAsiaTheme="minorHAnsi"/>
          <w:b/>
          <w:sz w:val="27"/>
          <w:szCs w:val="27"/>
          <w:lang w:eastAsia="en-US"/>
        </w:rPr>
        <w:t>.с</w:t>
      </w:r>
      <w:proofErr w:type="spellEnd"/>
      <w:proofErr w:type="gramEnd"/>
      <w:r w:rsidRPr="00212FEC">
        <w:rPr>
          <w:rFonts w:eastAsiaTheme="minorHAnsi"/>
          <w:b/>
          <w:sz w:val="27"/>
          <w:szCs w:val="27"/>
          <w:lang w:eastAsia="en-US"/>
        </w:rPr>
        <w:t>.) x Км</w:t>
      </w:r>
      <w:r w:rsidRPr="00212FEC">
        <w:rPr>
          <w:rFonts w:eastAsiaTheme="minorHAnsi"/>
          <w:sz w:val="27"/>
          <w:szCs w:val="27"/>
          <w:lang w:eastAsia="en-US"/>
        </w:rPr>
        <w:t>,</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где: </w:t>
      </w:r>
      <w:proofErr w:type="spellStart"/>
      <w:r w:rsidRPr="00212FEC">
        <w:rPr>
          <w:rFonts w:eastAsiaTheme="minorHAnsi"/>
          <w:sz w:val="27"/>
          <w:szCs w:val="27"/>
          <w:lang w:eastAsia="en-US"/>
        </w:rPr>
        <w:t>Пк</w:t>
      </w:r>
      <w:proofErr w:type="spellEnd"/>
      <w:r w:rsidRPr="00212FEC">
        <w:rPr>
          <w:rFonts w:eastAsiaTheme="minorHAnsi"/>
          <w:sz w:val="27"/>
          <w:szCs w:val="27"/>
          <w:lang w:eastAsia="en-US"/>
        </w:rPr>
        <w:t xml:space="preserve"> - месячная потребность в канцелярских товарах;</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spellStart"/>
      <w:r w:rsidRPr="00212FEC">
        <w:rPr>
          <w:rFonts w:eastAsiaTheme="minorHAnsi"/>
          <w:sz w:val="27"/>
          <w:szCs w:val="27"/>
          <w:lang w:eastAsia="en-US"/>
        </w:rPr>
        <w:t>Пт.</w:t>
      </w:r>
      <w:proofErr w:type="gramStart"/>
      <w:r w:rsidRPr="00212FEC">
        <w:rPr>
          <w:rFonts w:eastAsiaTheme="minorHAnsi"/>
          <w:sz w:val="27"/>
          <w:szCs w:val="27"/>
          <w:lang w:eastAsia="en-US"/>
        </w:rPr>
        <w:t>у</w:t>
      </w:r>
      <w:proofErr w:type="spellEnd"/>
      <w:proofErr w:type="gramEnd"/>
      <w:r w:rsidRPr="00212FEC">
        <w:rPr>
          <w:rFonts w:eastAsiaTheme="minorHAnsi"/>
          <w:sz w:val="27"/>
          <w:szCs w:val="27"/>
          <w:lang w:eastAsia="en-US"/>
        </w:rPr>
        <w:t>. - потребность в транспортных услугах;</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gramStart"/>
      <w:r w:rsidRPr="00212FEC">
        <w:rPr>
          <w:rFonts w:eastAsiaTheme="minorHAnsi"/>
          <w:sz w:val="27"/>
          <w:szCs w:val="27"/>
          <w:lang w:eastAsia="en-US"/>
        </w:rPr>
        <w:t xml:space="preserve">О </w:t>
      </w:r>
      <w:proofErr w:type="spellStart"/>
      <w:r w:rsidRPr="00212FEC">
        <w:rPr>
          <w:rFonts w:eastAsiaTheme="minorHAnsi"/>
          <w:sz w:val="27"/>
          <w:szCs w:val="27"/>
          <w:lang w:eastAsia="en-US"/>
        </w:rPr>
        <w:t>у.с</w:t>
      </w:r>
      <w:proofErr w:type="spellEnd"/>
      <w:r w:rsidRPr="00212FEC">
        <w:rPr>
          <w:rFonts w:eastAsiaTheme="minorHAnsi"/>
          <w:sz w:val="27"/>
          <w:szCs w:val="27"/>
          <w:lang w:eastAsia="en-US"/>
        </w:rPr>
        <w:t>. - оплата услуг связи;</w:t>
      </w:r>
      <w:proofErr w:type="gramEnd"/>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О </w:t>
      </w:r>
      <w:proofErr w:type="spellStart"/>
      <w:r w:rsidRPr="00212FEC">
        <w:rPr>
          <w:rFonts w:eastAsiaTheme="minorHAnsi"/>
          <w:sz w:val="27"/>
          <w:szCs w:val="27"/>
          <w:lang w:eastAsia="en-US"/>
        </w:rPr>
        <w:t>к.</w:t>
      </w:r>
      <w:proofErr w:type="gramStart"/>
      <w:r w:rsidRPr="00212FEC">
        <w:rPr>
          <w:rFonts w:eastAsiaTheme="minorHAnsi"/>
          <w:sz w:val="27"/>
          <w:szCs w:val="27"/>
          <w:lang w:eastAsia="en-US"/>
        </w:rPr>
        <w:t>у</w:t>
      </w:r>
      <w:proofErr w:type="spellEnd"/>
      <w:proofErr w:type="gramEnd"/>
      <w:r w:rsidRPr="00212FEC">
        <w:rPr>
          <w:rFonts w:eastAsiaTheme="minorHAnsi"/>
          <w:sz w:val="27"/>
          <w:szCs w:val="27"/>
          <w:lang w:eastAsia="en-US"/>
        </w:rPr>
        <w:t xml:space="preserve">. - </w:t>
      </w:r>
      <w:proofErr w:type="gramStart"/>
      <w:r w:rsidRPr="00212FEC">
        <w:rPr>
          <w:rFonts w:eastAsiaTheme="minorHAnsi"/>
          <w:sz w:val="27"/>
          <w:szCs w:val="27"/>
          <w:lang w:eastAsia="en-US"/>
        </w:rPr>
        <w:t>оплата</w:t>
      </w:r>
      <w:proofErr w:type="gramEnd"/>
      <w:r w:rsidRPr="00212FEC">
        <w:rPr>
          <w:rFonts w:eastAsiaTheme="minorHAnsi"/>
          <w:sz w:val="27"/>
          <w:szCs w:val="27"/>
          <w:lang w:eastAsia="en-US"/>
        </w:rPr>
        <w:t xml:space="preserve"> коммунальных услуг;</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spellStart"/>
      <w:r w:rsidRPr="00212FEC">
        <w:rPr>
          <w:rFonts w:eastAsiaTheme="minorHAnsi"/>
          <w:sz w:val="27"/>
          <w:szCs w:val="27"/>
          <w:lang w:eastAsia="en-US"/>
        </w:rPr>
        <w:t>Ос</w:t>
      </w:r>
      <w:proofErr w:type="gramStart"/>
      <w:r w:rsidRPr="00212FEC">
        <w:rPr>
          <w:rFonts w:eastAsiaTheme="minorHAnsi"/>
          <w:sz w:val="27"/>
          <w:szCs w:val="27"/>
          <w:lang w:eastAsia="en-US"/>
        </w:rPr>
        <w:t>.п</w:t>
      </w:r>
      <w:proofErr w:type="spellEnd"/>
      <w:proofErr w:type="gramEnd"/>
      <w:r w:rsidRPr="00212FEC">
        <w:rPr>
          <w:rFonts w:eastAsiaTheme="minorHAnsi"/>
          <w:sz w:val="27"/>
          <w:szCs w:val="27"/>
          <w:lang w:eastAsia="en-US"/>
        </w:rPr>
        <w:t>. - оплата содержания помещения;</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gramStart"/>
      <w:r w:rsidRPr="00212FEC">
        <w:rPr>
          <w:rFonts w:eastAsiaTheme="minorHAnsi"/>
          <w:sz w:val="27"/>
          <w:szCs w:val="27"/>
          <w:lang w:eastAsia="en-US"/>
        </w:rPr>
        <w:t>Р</w:t>
      </w:r>
      <w:proofErr w:type="gramEnd"/>
      <w:r w:rsidRPr="00212FEC">
        <w:rPr>
          <w:rFonts w:eastAsiaTheme="minorHAnsi"/>
          <w:sz w:val="27"/>
          <w:szCs w:val="27"/>
          <w:lang w:eastAsia="en-US"/>
        </w:rPr>
        <w:t xml:space="preserve"> мер. - месячные расходы на проведение мероприятий;</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spellStart"/>
      <w:r w:rsidRPr="00212FEC">
        <w:rPr>
          <w:rFonts w:eastAsiaTheme="minorHAnsi"/>
          <w:sz w:val="27"/>
          <w:szCs w:val="27"/>
          <w:lang w:eastAsia="en-US"/>
        </w:rPr>
        <w:t>По</w:t>
      </w:r>
      <w:proofErr w:type="gramStart"/>
      <w:r w:rsidRPr="00212FEC">
        <w:rPr>
          <w:rFonts w:eastAsiaTheme="minorHAnsi"/>
          <w:sz w:val="27"/>
          <w:szCs w:val="27"/>
          <w:lang w:eastAsia="en-US"/>
        </w:rPr>
        <w:t>.с</w:t>
      </w:r>
      <w:proofErr w:type="spellEnd"/>
      <w:proofErr w:type="gramEnd"/>
      <w:r w:rsidRPr="00212FEC">
        <w:rPr>
          <w:rFonts w:eastAsiaTheme="minorHAnsi"/>
          <w:sz w:val="27"/>
          <w:szCs w:val="27"/>
          <w:lang w:eastAsia="en-US"/>
        </w:rPr>
        <w:t>. - месячная потребность в основных средствах;</w:t>
      </w:r>
    </w:p>
    <w:p w:rsidR="00D45D87" w:rsidRPr="00212FEC" w:rsidRDefault="00D45D87" w:rsidP="00212FEC">
      <w:pPr>
        <w:autoSpaceDE w:val="0"/>
        <w:autoSpaceDN w:val="0"/>
        <w:adjustRightInd w:val="0"/>
        <w:ind w:firstLine="709"/>
        <w:jc w:val="both"/>
        <w:rPr>
          <w:rFonts w:eastAsiaTheme="minorHAnsi"/>
          <w:sz w:val="27"/>
          <w:szCs w:val="27"/>
          <w:lang w:eastAsia="en-US"/>
        </w:rPr>
      </w:pPr>
      <w:r w:rsidRPr="00212FEC">
        <w:rPr>
          <w:rFonts w:eastAsiaTheme="minorHAnsi"/>
          <w:sz w:val="27"/>
          <w:szCs w:val="27"/>
          <w:lang w:eastAsia="en-US"/>
        </w:rPr>
        <w:t xml:space="preserve">S </w:t>
      </w:r>
      <w:proofErr w:type="spellStart"/>
      <w:r w:rsidRPr="00212FEC">
        <w:rPr>
          <w:rFonts w:eastAsiaTheme="minorHAnsi"/>
          <w:sz w:val="27"/>
          <w:szCs w:val="27"/>
          <w:lang w:eastAsia="en-US"/>
        </w:rPr>
        <w:t>л.к</w:t>
      </w:r>
      <w:proofErr w:type="gramStart"/>
      <w:r w:rsidRPr="00212FEC">
        <w:rPr>
          <w:rFonts w:eastAsiaTheme="minorHAnsi"/>
          <w:sz w:val="27"/>
          <w:szCs w:val="27"/>
          <w:lang w:eastAsia="en-US"/>
        </w:rPr>
        <w:t>.у</w:t>
      </w:r>
      <w:proofErr w:type="spellEnd"/>
      <w:proofErr w:type="gramEnd"/>
      <w:r w:rsidRPr="00212FEC">
        <w:rPr>
          <w:rFonts w:eastAsiaTheme="minorHAnsi"/>
          <w:sz w:val="27"/>
          <w:szCs w:val="27"/>
          <w:lang w:eastAsia="en-US"/>
        </w:rPr>
        <w:t xml:space="preserve"> - сумма расходов на оплату льготных коммунальных услуг работникам отрасли культуры.</w:t>
      </w:r>
    </w:p>
    <w:p w:rsidR="00D45D87" w:rsidRPr="00212FEC" w:rsidRDefault="00D45D87" w:rsidP="00212FEC">
      <w:pPr>
        <w:autoSpaceDE w:val="0"/>
        <w:autoSpaceDN w:val="0"/>
        <w:adjustRightInd w:val="0"/>
        <w:ind w:firstLine="709"/>
        <w:jc w:val="both"/>
        <w:rPr>
          <w:rFonts w:eastAsiaTheme="minorHAnsi"/>
          <w:b/>
          <w:sz w:val="27"/>
          <w:szCs w:val="27"/>
          <w:lang w:eastAsia="en-US"/>
        </w:rPr>
      </w:pPr>
      <w:r w:rsidRPr="00212FEC">
        <w:rPr>
          <w:rFonts w:eastAsiaTheme="minorHAnsi"/>
          <w:b/>
          <w:sz w:val="27"/>
          <w:szCs w:val="27"/>
          <w:lang w:eastAsia="en-US"/>
        </w:rPr>
        <w:t xml:space="preserve">S </w:t>
      </w:r>
      <w:proofErr w:type="spellStart"/>
      <w:r w:rsidRPr="00212FEC">
        <w:rPr>
          <w:rFonts w:eastAsiaTheme="minorHAnsi"/>
          <w:b/>
          <w:sz w:val="27"/>
          <w:szCs w:val="27"/>
          <w:lang w:eastAsia="en-US"/>
        </w:rPr>
        <w:t>л.к</w:t>
      </w:r>
      <w:proofErr w:type="gramStart"/>
      <w:r w:rsidRPr="00212FEC">
        <w:rPr>
          <w:rFonts w:eastAsiaTheme="minorHAnsi"/>
          <w:b/>
          <w:sz w:val="27"/>
          <w:szCs w:val="27"/>
          <w:lang w:eastAsia="en-US"/>
        </w:rPr>
        <w:t>.у</w:t>
      </w:r>
      <w:proofErr w:type="spellEnd"/>
      <w:proofErr w:type="gramEnd"/>
      <w:r w:rsidRPr="00212FEC">
        <w:rPr>
          <w:rFonts w:eastAsiaTheme="minorHAnsi"/>
          <w:b/>
          <w:sz w:val="27"/>
          <w:szCs w:val="27"/>
          <w:lang w:eastAsia="en-US"/>
        </w:rPr>
        <w:t xml:space="preserve"> = Р </w:t>
      </w:r>
      <w:proofErr w:type="spellStart"/>
      <w:r w:rsidRPr="00212FEC">
        <w:rPr>
          <w:rFonts w:eastAsiaTheme="minorHAnsi"/>
          <w:b/>
          <w:sz w:val="27"/>
          <w:szCs w:val="27"/>
          <w:lang w:eastAsia="en-US"/>
        </w:rPr>
        <w:t>л.к.у</w:t>
      </w:r>
      <w:proofErr w:type="spellEnd"/>
      <w:r w:rsidRPr="00212FEC">
        <w:rPr>
          <w:rFonts w:eastAsiaTheme="minorHAnsi"/>
          <w:b/>
          <w:sz w:val="27"/>
          <w:szCs w:val="27"/>
          <w:lang w:eastAsia="en-US"/>
        </w:rPr>
        <w:t xml:space="preserve"> x Км</w:t>
      </w:r>
    </w:p>
    <w:p w:rsidR="00D45D87" w:rsidRPr="00212FEC" w:rsidRDefault="00D45D87" w:rsidP="00212FEC">
      <w:pPr>
        <w:autoSpaceDE w:val="0"/>
        <w:autoSpaceDN w:val="0"/>
        <w:adjustRightInd w:val="0"/>
        <w:ind w:firstLine="709"/>
        <w:jc w:val="both"/>
        <w:rPr>
          <w:rFonts w:eastAsiaTheme="minorHAnsi"/>
          <w:sz w:val="27"/>
          <w:szCs w:val="27"/>
          <w:lang w:eastAsia="en-US"/>
        </w:rPr>
      </w:pPr>
      <w:proofErr w:type="spellStart"/>
      <w:r w:rsidRPr="00212FEC">
        <w:rPr>
          <w:rFonts w:eastAsiaTheme="minorHAnsi"/>
          <w:sz w:val="27"/>
          <w:szCs w:val="27"/>
          <w:lang w:eastAsia="en-US"/>
        </w:rPr>
        <w:t>Рл.к</w:t>
      </w:r>
      <w:proofErr w:type="gramStart"/>
      <w:r w:rsidRPr="00212FEC">
        <w:rPr>
          <w:rFonts w:eastAsiaTheme="minorHAnsi"/>
          <w:sz w:val="27"/>
          <w:szCs w:val="27"/>
          <w:lang w:eastAsia="en-US"/>
        </w:rPr>
        <w:t>.у</w:t>
      </w:r>
      <w:proofErr w:type="spellEnd"/>
      <w:proofErr w:type="gramEnd"/>
      <w:r w:rsidRPr="00212FEC">
        <w:rPr>
          <w:rFonts w:eastAsiaTheme="minorHAnsi"/>
          <w:sz w:val="27"/>
          <w:szCs w:val="27"/>
          <w:lang w:eastAsia="en-US"/>
        </w:rPr>
        <w:t xml:space="preserve"> - месячная сумма на оплату льготных коммунальных услуг работникам отрасли культуры.</w:t>
      </w:r>
    </w:p>
    <w:p w:rsidR="00D45D87" w:rsidRDefault="00D45D87" w:rsidP="00212FEC">
      <w:pPr>
        <w:autoSpaceDE w:val="0"/>
        <w:autoSpaceDN w:val="0"/>
        <w:adjustRightInd w:val="0"/>
        <w:ind w:firstLine="709"/>
        <w:jc w:val="both"/>
        <w:rPr>
          <w:rFonts w:eastAsiaTheme="minorHAnsi"/>
          <w:b/>
          <w:sz w:val="27"/>
          <w:szCs w:val="27"/>
          <w:lang w:eastAsia="en-US"/>
        </w:rPr>
      </w:pPr>
      <w:r w:rsidRPr="00212FEC">
        <w:rPr>
          <w:rFonts w:eastAsiaTheme="minorHAnsi"/>
          <w:b/>
          <w:sz w:val="27"/>
          <w:szCs w:val="27"/>
          <w:lang w:eastAsia="en-US"/>
        </w:rPr>
        <w:t>Итого</w:t>
      </w:r>
      <w:r w:rsidRPr="00212FEC">
        <w:rPr>
          <w:rFonts w:eastAsiaTheme="minorHAnsi"/>
          <w:b/>
          <w:sz w:val="27"/>
          <w:szCs w:val="27"/>
          <w:lang w:val="en-US" w:eastAsia="en-US"/>
        </w:rPr>
        <w:t xml:space="preserve">: </w:t>
      </w:r>
      <w:proofErr w:type="gramStart"/>
      <w:r w:rsidRPr="00212FEC">
        <w:rPr>
          <w:rFonts w:eastAsiaTheme="minorHAnsi"/>
          <w:b/>
          <w:sz w:val="27"/>
          <w:szCs w:val="27"/>
          <w:lang w:val="en-US" w:eastAsia="en-US"/>
        </w:rPr>
        <w:t xml:space="preserve">S </w:t>
      </w:r>
      <w:proofErr w:type="spellStart"/>
      <w:r w:rsidRPr="00212FEC">
        <w:rPr>
          <w:rFonts w:eastAsiaTheme="minorHAnsi"/>
          <w:b/>
          <w:sz w:val="27"/>
          <w:szCs w:val="27"/>
          <w:lang w:eastAsia="en-US"/>
        </w:rPr>
        <w:t>мбт</w:t>
      </w:r>
      <w:proofErr w:type="spellEnd"/>
      <w:r w:rsidRPr="00212FEC">
        <w:rPr>
          <w:rFonts w:eastAsiaTheme="minorHAnsi"/>
          <w:b/>
          <w:sz w:val="27"/>
          <w:szCs w:val="27"/>
          <w:lang w:val="en-US" w:eastAsia="en-US"/>
        </w:rPr>
        <w:t>.</w:t>
      </w:r>
      <w:proofErr w:type="gramEnd"/>
      <w:r w:rsidRPr="00212FEC">
        <w:rPr>
          <w:rFonts w:eastAsiaTheme="minorHAnsi"/>
          <w:b/>
          <w:sz w:val="27"/>
          <w:szCs w:val="27"/>
          <w:lang w:val="en-US" w:eastAsia="en-US"/>
        </w:rPr>
        <w:t xml:space="preserve"> = S on. </w:t>
      </w:r>
      <w:r w:rsidRPr="00212FEC">
        <w:rPr>
          <w:rFonts w:eastAsiaTheme="minorHAnsi"/>
          <w:b/>
          <w:sz w:val="27"/>
          <w:szCs w:val="27"/>
          <w:lang w:eastAsia="en-US"/>
        </w:rPr>
        <w:t xml:space="preserve">+ </w:t>
      </w:r>
      <w:r w:rsidRPr="00212FEC">
        <w:rPr>
          <w:rFonts w:eastAsiaTheme="minorHAnsi"/>
          <w:b/>
          <w:sz w:val="27"/>
          <w:szCs w:val="27"/>
          <w:lang w:val="en-US" w:eastAsia="en-US"/>
        </w:rPr>
        <w:t>S</w:t>
      </w:r>
      <w:r w:rsidRPr="00212FEC">
        <w:rPr>
          <w:rFonts w:eastAsiaTheme="minorHAnsi"/>
          <w:b/>
          <w:sz w:val="27"/>
          <w:szCs w:val="27"/>
          <w:lang w:eastAsia="en-US"/>
        </w:rPr>
        <w:t xml:space="preserve"> </w:t>
      </w:r>
      <w:proofErr w:type="spellStart"/>
      <w:r w:rsidRPr="00212FEC">
        <w:rPr>
          <w:rFonts w:eastAsiaTheme="minorHAnsi"/>
          <w:b/>
          <w:sz w:val="27"/>
          <w:szCs w:val="27"/>
          <w:lang w:eastAsia="en-US"/>
        </w:rPr>
        <w:t>мз</w:t>
      </w:r>
      <w:proofErr w:type="spellEnd"/>
      <w:r w:rsidRPr="00212FEC">
        <w:rPr>
          <w:rFonts w:eastAsiaTheme="minorHAnsi"/>
          <w:b/>
          <w:sz w:val="27"/>
          <w:szCs w:val="27"/>
          <w:lang w:eastAsia="en-US"/>
        </w:rPr>
        <w:t xml:space="preserve"> + </w:t>
      </w:r>
      <w:r w:rsidRPr="00212FEC">
        <w:rPr>
          <w:rFonts w:eastAsiaTheme="minorHAnsi"/>
          <w:b/>
          <w:sz w:val="27"/>
          <w:szCs w:val="27"/>
          <w:lang w:val="en-US" w:eastAsia="en-US"/>
        </w:rPr>
        <w:t>S</w:t>
      </w:r>
      <w:r w:rsidRPr="00212FEC">
        <w:rPr>
          <w:rFonts w:eastAsiaTheme="minorHAnsi"/>
          <w:b/>
          <w:sz w:val="27"/>
          <w:szCs w:val="27"/>
          <w:lang w:eastAsia="en-US"/>
        </w:rPr>
        <w:t xml:space="preserve"> </w:t>
      </w:r>
      <w:proofErr w:type="spellStart"/>
      <w:r w:rsidRPr="00212FEC">
        <w:rPr>
          <w:rFonts w:eastAsiaTheme="minorHAnsi"/>
          <w:b/>
          <w:sz w:val="27"/>
          <w:szCs w:val="27"/>
          <w:lang w:eastAsia="en-US"/>
        </w:rPr>
        <w:t>л.к</w:t>
      </w:r>
      <w:proofErr w:type="gramStart"/>
      <w:r w:rsidRPr="00212FEC">
        <w:rPr>
          <w:rFonts w:eastAsiaTheme="minorHAnsi"/>
          <w:b/>
          <w:sz w:val="27"/>
          <w:szCs w:val="27"/>
          <w:lang w:eastAsia="en-US"/>
        </w:rPr>
        <w:t>.у</w:t>
      </w:r>
      <w:proofErr w:type="spellEnd"/>
      <w:proofErr w:type="gramEnd"/>
    </w:p>
    <w:p w:rsidR="00212FEC" w:rsidRDefault="00212FEC" w:rsidP="00D45D87">
      <w:pPr>
        <w:autoSpaceDE w:val="0"/>
        <w:autoSpaceDN w:val="0"/>
        <w:adjustRightInd w:val="0"/>
        <w:ind w:firstLine="540"/>
        <w:jc w:val="both"/>
        <w:rPr>
          <w:rFonts w:eastAsiaTheme="minorHAnsi"/>
          <w:b/>
          <w:sz w:val="27"/>
          <w:szCs w:val="27"/>
          <w:lang w:eastAsia="en-US"/>
        </w:rPr>
      </w:pPr>
    </w:p>
    <w:p w:rsidR="00D45D87" w:rsidRPr="00212FEC" w:rsidRDefault="00D45D87" w:rsidP="00D45D87">
      <w:pPr>
        <w:autoSpaceDE w:val="0"/>
        <w:autoSpaceDN w:val="0"/>
        <w:adjustRightInd w:val="0"/>
        <w:jc w:val="center"/>
        <w:outlineLvl w:val="1"/>
        <w:rPr>
          <w:rFonts w:eastAsiaTheme="minorHAnsi"/>
          <w:b/>
          <w:sz w:val="28"/>
          <w:szCs w:val="28"/>
          <w:lang w:eastAsia="en-US"/>
        </w:rPr>
      </w:pPr>
      <w:r w:rsidRPr="00212FEC">
        <w:rPr>
          <w:rFonts w:eastAsiaTheme="minorHAnsi"/>
          <w:b/>
          <w:sz w:val="27"/>
          <w:szCs w:val="27"/>
          <w:lang w:eastAsia="en-US"/>
        </w:rPr>
        <w:lastRenderedPageBreak/>
        <w:t>Р</w:t>
      </w:r>
      <w:r w:rsidR="006F0190" w:rsidRPr="00212FEC">
        <w:rPr>
          <w:rFonts w:eastAsiaTheme="minorHAnsi"/>
          <w:b/>
          <w:sz w:val="27"/>
          <w:szCs w:val="27"/>
          <w:lang w:eastAsia="en-US"/>
        </w:rPr>
        <w:t>азмер межбюджетных трансфертов</w:t>
      </w:r>
      <w:r w:rsidRPr="00212FEC">
        <w:rPr>
          <w:rFonts w:eastAsiaTheme="minorHAnsi"/>
          <w:b/>
          <w:sz w:val="27"/>
          <w:szCs w:val="27"/>
          <w:lang w:eastAsia="en-US"/>
        </w:rPr>
        <w:t xml:space="preserve"> из бюджет</w:t>
      </w:r>
      <w:r w:rsidR="006F0190" w:rsidRPr="00212FEC">
        <w:rPr>
          <w:rFonts w:eastAsiaTheme="minorHAnsi"/>
          <w:b/>
          <w:sz w:val="27"/>
          <w:szCs w:val="27"/>
          <w:lang w:eastAsia="en-US"/>
        </w:rPr>
        <w:t>а</w:t>
      </w:r>
      <w:r w:rsidRPr="00212FEC">
        <w:rPr>
          <w:rFonts w:eastAsiaTheme="minorHAnsi"/>
          <w:b/>
          <w:sz w:val="27"/>
          <w:szCs w:val="27"/>
          <w:lang w:eastAsia="en-US"/>
        </w:rPr>
        <w:t xml:space="preserve"> </w:t>
      </w:r>
      <w:r w:rsidR="007575D2" w:rsidRPr="00212FEC">
        <w:rPr>
          <w:rFonts w:eastAsiaTheme="minorHAnsi"/>
          <w:b/>
          <w:sz w:val="27"/>
          <w:szCs w:val="27"/>
          <w:lang w:eastAsia="en-US"/>
        </w:rPr>
        <w:t>г</w:t>
      </w:r>
      <w:r w:rsidR="00CA7D4B" w:rsidRPr="00212FEC">
        <w:rPr>
          <w:rFonts w:eastAsiaTheme="minorHAnsi"/>
          <w:b/>
          <w:sz w:val="27"/>
          <w:szCs w:val="27"/>
          <w:lang w:eastAsia="en-US"/>
        </w:rPr>
        <w:t>ородского поселения «Поселок Октябрьский»</w:t>
      </w:r>
      <w:r w:rsidRPr="00212FEC">
        <w:rPr>
          <w:rFonts w:eastAsiaTheme="minorHAnsi"/>
          <w:b/>
          <w:sz w:val="27"/>
          <w:szCs w:val="27"/>
          <w:lang w:eastAsia="en-US"/>
        </w:rPr>
        <w:t xml:space="preserve"> бюджету муниципального района «Белгородский район» Белгородской области </w:t>
      </w:r>
      <w:r w:rsidRPr="00212FEC">
        <w:rPr>
          <w:rFonts w:eastAsiaTheme="minorHAnsi"/>
          <w:b/>
          <w:bCs/>
          <w:sz w:val="27"/>
          <w:szCs w:val="27"/>
          <w:lang w:eastAsia="en-US"/>
        </w:rPr>
        <w:t xml:space="preserve">на осуществление полномочий </w:t>
      </w:r>
      <w:r w:rsidRPr="00212FEC">
        <w:rPr>
          <w:rFonts w:eastAsiaTheme="minorHAnsi"/>
          <w:b/>
          <w:sz w:val="27"/>
          <w:szCs w:val="27"/>
          <w:lang w:eastAsia="en-US"/>
        </w:rPr>
        <w:t>поселени</w:t>
      </w:r>
      <w:r w:rsidR="007575D2" w:rsidRPr="00212FEC">
        <w:rPr>
          <w:rFonts w:eastAsiaTheme="minorHAnsi"/>
          <w:b/>
          <w:sz w:val="27"/>
          <w:szCs w:val="27"/>
          <w:lang w:eastAsia="en-US"/>
        </w:rPr>
        <w:t>я</w:t>
      </w:r>
      <w:r w:rsidRPr="00212FEC">
        <w:rPr>
          <w:rFonts w:eastAsiaTheme="minorHAnsi"/>
          <w:b/>
          <w:sz w:val="27"/>
          <w:szCs w:val="27"/>
          <w:lang w:eastAsia="en-US"/>
        </w:rPr>
        <w:t xml:space="preserve"> по созданию условий для организации досуга и обеспечения жителей поселения услугами организаций культуры</w:t>
      </w:r>
    </w:p>
    <w:p w:rsidR="00D45D87" w:rsidRPr="00212FEC" w:rsidRDefault="00D45D87" w:rsidP="00D45D87">
      <w:pPr>
        <w:autoSpaceDE w:val="0"/>
        <w:autoSpaceDN w:val="0"/>
        <w:adjustRightInd w:val="0"/>
        <w:jc w:val="center"/>
        <w:outlineLvl w:val="1"/>
        <w:rPr>
          <w:rFonts w:eastAsiaTheme="minorHAnsi"/>
          <w:sz w:val="28"/>
          <w:szCs w:val="28"/>
          <w:lang w:eastAsia="en-US"/>
        </w:rPr>
      </w:pPr>
    </w:p>
    <w:p w:rsidR="00D45D87" w:rsidRPr="00212FEC" w:rsidRDefault="00D45D87" w:rsidP="00D45D87">
      <w:pPr>
        <w:rPr>
          <w:sz w:val="28"/>
          <w:szCs w:val="28"/>
        </w:rPr>
      </w:pPr>
    </w:p>
    <w:tbl>
      <w:tblPr>
        <w:tblpPr w:leftFromText="180" w:rightFromText="180" w:vertAnchor="text" w:horzAnchor="margin" w:tblpXSpec="center" w:tblpY="91"/>
        <w:tblW w:w="9351" w:type="dxa"/>
        <w:tblLayout w:type="fixed"/>
        <w:tblCellMar>
          <w:top w:w="75" w:type="dxa"/>
          <w:left w:w="0" w:type="dxa"/>
          <w:bottom w:w="75" w:type="dxa"/>
          <w:right w:w="0" w:type="dxa"/>
        </w:tblCellMar>
        <w:tblLook w:val="0000" w:firstRow="0" w:lastRow="0" w:firstColumn="0" w:lastColumn="0" w:noHBand="0" w:noVBand="0"/>
      </w:tblPr>
      <w:tblGrid>
        <w:gridCol w:w="704"/>
        <w:gridCol w:w="2426"/>
        <w:gridCol w:w="2252"/>
        <w:gridCol w:w="1984"/>
        <w:gridCol w:w="1985"/>
      </w:tblGrid>
      <w:tr w:rsidR="00212FEC" w:rsidRPr="00212FEC" w:rsidTr="006F0190">
        <w:trPr>
          <w:trHeight w:val="826"/>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 xml:space="preserve">№ </w:t>
            </w:r>
            <w:proofErr w:type="gramStart"/>
            <w:r w:rsidRPr="00212FEC">
              <w:rPr>
                <w:rFonts w:eastAsiaTheme="minorHAnsi"/>
                <w:b/>
                <w:sz w:val="24"/>
                <w:szCs w:val="24"/>
                <w:lang w:eastAsia="en-US"/>
              </w:rPr>
              <w:t>п</w:t>
            </w:r>
            <w:proofErr w:type="gramEnd"/>
            <w:r w:rsidRPr="00212FEC">
              <w:rPr>
                <w:rFonts w:eastAsiaTheme="minorHAnsi"/>
                <w:b/>
                <w:sz w:val="24"/>
                <w:szCs w:val="24"/>
                <w:lang w:eastAsia="en-US"/>
              </w:rPr>
              <w:t>/п</w:t>
            </w:r>
          </w:p>
        </w:tc>
        <w:tc>
          <w:tcPr>
            <w:tcW w:w="2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Наименование поселения</w:t>
            </w:r>
          </w:p>
        </w:tc>
        <w:tc>
          <w:tcPr>
            <w:tcW w:w="2252" w:type="dxa"/>
            <w:tcBorders>
              <w:top w:val="single" w:sz="4" w:space="0" w:color="auto"/>
              <w:left w:val="single" w:sz="4" w:space="0" w:color="auto"/>
              <w:bottom w:val="single" w:sz="4" w:space="0" w:color="auto"/>
              <w:right w:val="single" w:sz="4" w:space="0" w:color="auto"/>
            </w:tcBorders>
            <w:vAlign w:val="center"/>
          </w:tcPr>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Сумма межбюджетных трансфертов, тыс. рублей</w:t>
            </w:r>
          </w:p>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на 2020 год</w:t>
            </w:r>
          </w:p>
        </w:tc>
        <w:tc>
          <w:tcPr>
            <w:tcW w:w="1984" w:type="dxa"/>
            <w:tcBorders>
              <w:top w:val="single" w:sz="4" w:space="0" w:color="auto"/>
              <w:left w:val="single" w:sz="4" w:space="0" w:color="auto"/>
              <w:bottom w:val="single" w:sz="4" w:space="0" w:color="auto"/>
              <w:right w:val="single" w:sz="4" w:space="0" w:color="auto"/>
            </w:tcBorders>
            <w:vAlign w:val="center"/>
          </w:tcPr>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Сумма межбюджетных трансфертов, тыс. рублей</w:t>
            </w:r>
          </w:p>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на 2021 год</w:t>
            </w:r>
          </w:p>
        </w:tc>
        <w:tc>
          <w:tcPr>
            <w:tcW w:w="1985" w:type="dxa"/>
            <w:tcBorders>
              <w:top w:val="single" w:sz="4" w:space="0" w:color="auto"/>
              <w:left w:val="single" w:sz="4" w:space="0" w:color="auto"/>
              <w:bottom w:val="single" w:sz="4" w:space="0" w:color="auto"/>
              <w:right w:val="single" w:sz="4" w:space="0" w:color="auto"/>
            </w:tcBorders>
            <w:vAlign w:val="center"/>
          </w:tcPr>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Сумма межбюджетных трансфертов, тыс. рублей</w:t>
            </w:r>
          </w:p>
          <w:p w:rsidR="00D45D87" w:rsidRPr="00212FEC" w:rsidRDefault="00D45D87" w:rsidP="00D45D87">
            <w:pPr>
              <w:widowControl w:val="0"/>
              <w:autoSpaceDE w:val="0"/>
              <w:autoSpaceDN w:val="0"/>
              <w:adjustRightInd w:val="0"/>
              <w:jc w:val="center"/>
              <w:rPr>
                <w:rFonts w:eastAsiaTheme="minorHAnsi"/>
                <w:b/>
                <w:sz w:val="24"/>
                <w:szCs w:val="24"/>
                <w:lang w:eastAsia="en-US"/>
              </w:rPr>
            </w:pPr>
            <w:r w:rsidRPr="00212FEC">
              <w:rPr>
                <w:rFonts w:eastAsiaTheme="minorHAnsi"/>
                <w:b/>
                <w:sz w:val="24"/>
                <w:szCs w:val="24"/>
                <w:lang w:eastAsia="en-US"/>
              </w:rPr>
              <w:t>на 2022 год</w:t>
            </w:r>
          </w:p>
        </w:tc>
      </w:tr>
      <w:tr w:rsidR="00212FEC" w:rsidRPr="00212FEC" w:rsidTr="006F0190">
        <w:trPr>
          <w:trHeight w:val="330"/>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5D87" w:rsidRPr="00212FEC" w:rsidRDefault="007575D2" w:rsidP="00D45D87">
            <w:pPr>
              <w:autoSpaceDE w:val="0"/>
              <w:autoSpaceDN w:val="0"/>
              <w:adjustRightInd w:val="0"/>
              <w:jc w:val="center"/>
              <w:rPr>
                <w:rFonts w:eastAsiaTheme="minorHAnsi"/>
                <w:sz w:val="24"/>
                <w:szCs w:val="24"/>
                <w:lang w:eastAsia="en-US"/>
              </w:rPr>
            </w:pPr>
            <w:r w:rsidRPr="00212FEC">
              <w:rPr>
                <w:rFonts w:eastAsiaTheme="minorHAnsi"/>
                <w:sz w:val="24"/>
                <w:szCs w:val="24"/>
                <w:lang w:eastAsia="en-US"/>
              </w:rPr>
              <w:t>1</w:t>
            </w:r>
            <w:r w:rsidR="00D45D87" w:rsidRPr="00212FEC">
              <w:rPr>
                <w:rFonts w:eastAsiaTheme="minorHAnsi"/>
                <w:sz w:val="24"/>
                <w:szCs w:val="24"/>
                <w:lang w:eastAsia="en-US"/>
              </w:rPr>
              <w:t>.</w:t>
            </w:r>
          </w:p>
        </w:tc>
        <w:tc>
          <w:tcPr>
            <w:tcW w:w="2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5D87" w:rsidRPr="00212FEC" w:rsidRDefault="00D45D87" w:rsidP="00D45D87">
            <w:pPr>
              <w:autoSpaceDE w:val="0"/>
              <w:autoSpaceDN w:val="0"/>
              <w:adjustRightInd w:val="0"/>
              <w:jc w:val="center"/>
              <w:rPr>
                <w:rFonts w:eastAsiaTheme="minorHAnsi"/>
                <w:sz w:val="24"/>
                <w:szCs w:val="24"/>
                <w:lang w:eastAsia="en-US"/>
              </w:rPr>
            </w:pPr>
            <w:r w:rsidRPr="00212FEC">
              <w:rPr>
                <w:rFonts w:eastAsiaTheme="minorHAnsi"/>
                <w:sz w:val="24"/>
                <w:szCs w:val="24"/>
                <w:lang w:eastAsia="en-US"/>
              </w:rPr>
              <w:t>Администрация г/</w:t>
            </w:r>
            <w:proofErr w:type="gramStart"/>
            <w:r w:rsidRPr="00212FEC">
              <w:rPr>
                <w:rFonts w:eastAsiaTheme="minorHAnsi"/>
                <w:sz w:val="24"/>
                <w:szCs w:val="24"/>
                <w:lang w:eastAsia="en-US"/>
              </w:rPr>
              <w:t>п</w:t>
            </w:r>
            <w:proofErr w:type="gramEnd"/>
          </w:p>
          <w:p w:rsidR="00D45D87" w:rsidRPr="00212FEC" w:rsidRDefault="00D45D87" w:rsidP="00D45D87">
            <w:pPr>
              <w:autoSpaceDE w:val="0"/>
              <w:autoSpaceDN w:val="0"/>
              <w:adjustRightInd w:val="0"/>
              <w:jc w:val="center"/>
              <w:rPr>
                <w:rFonts w:eastAsiaTheme="minorHAnsi"/>
                <w:sz w:val="24"/>
                <w:szCs w:val="24"/>
                <w:lang w:eastAsia="en-US"/>
              </w:rPr>
            </w:pPr>
            <w:r w:rsidRPr="00212FEC">
              <w:rPr>
                <w:rFonts w:eastAsiaTheme="minorHAnsi"/>
                <w:sz w:val="24"/>
                <w:szCs w:val="24"/>
                <w:lang w:eastAsia="en-US"/>
              </w:rPr>
              <w:t>«Поселок Октябрьский»</w:t>
            </w:r>
          </w:p>
        </w:tc>
        <w:tc>
          <w:tcPr>
            <w:tcW w:w="2252" w:type="dxa"/>
            <w:tcBorders>
              <w:top w:val="single" w:sz="4" w:space="0" w:color="auto"/>
              <w:left w:val="single" w:sz="4" w:space="0" w:color="auto"/>
              <w:bottom w:val="single" w:sz="4" w:space="0" w:color="auto"/>
              <w:right w:val="single" w:sz="4" w:space="0" w:color="auto"/>
            </w:tcBorders>
            <w:vAlign w:val="center"/>
          </w:tcPr>
          <w:p w:rsidR="00D45D87" w:rsidRPr="00212FEC" w:rsidRDefault="00D45D87" w:rsidP="00D45D87">
            <w:pPr>
              <w:jc w:val="center"/>
              <w:rPr>
                <w:sz w:val="24"/>
                <w:szCs w:val="24"/>
              </w:rPr>
            </w:pPr>
            <w:r w:rsidRPr="00212FEC">
              <w:rPr>
                <w:sz w:val="24"/>
                <w:szCs w:val="24"/>
              </w:rPr>
              <w:t>9146,0</w:t>
            </w:r>
          </w:p>
        </w:tc>
        <w:tc>
          <w:tcPr>
            <w:tcW w:w="1984" w:type="dxa"/>
            <w:tcBorders>
              <w:top w:val="single" w:sz="4" w:space="0" w:color="auto"/>
              <w:left w:val="single" w:sz="4" w:space="0" w:color="auto"/>
              <w:bottom w:val="single" w:sz="4" w:space="0" w:color="auto"/>
              <w:right w:val="single" w:sz="4" w:space="0" w:color="auto"/>
            </w:tcBorders>
            <w:vAlign w:val="center"/>
          </w:tcPr>
          <w:p w:rsidR="00D45D87" w:rsidRPr="00212FEC" w:rsidRDefault="00D45D87" w:rsidP="00D45D87">
            <w:pPr>
              <w:jc w:val="center"/>
              <w:rPr>
                <w:sz w:val="24"/>
                <w:szCs w:val="24"/>
              </w:rPr>
            </w:pPr>
            <w:r w:rsidRPr="00212FEC">
              <w:rPr>
                <w:sz w:val="24"/>
                <w:szCs w:val="24"/>
              </w:rPr>
              <w:t>9680,4</w:t>
            </w:r>
          </w:p>
        </w:tc>
        <w:tc>
          <w:tcPr>
            <w:tcW w:w="1985" w:type="dxa"/>
            <w:tcBorders>
              <w:top w:val="single" w:sz="4" w:space="0" w:color="auto"/>
              <w:left w:val="single" w:sz="4" w:space="0" w:color="auto"/>
              <w:bottom w:val="single" w:sz="4" w:space="0" w:color="auto"/>
              <w:right w:val="single" w:sz="4" w:space="0" w:color="auto"/>
            </w:tcBorders>
            <w:vAlign w:val="center"/>
          </w:tcPr>
          <w:p w:rsidR="00D45D87" w:rsidRPr="00212FEC" w:rsidRDefault="00D45D87" w:rsidP="00D45D87">
            <w:pPr>
              <w:jc w:val="center"/>
              <w:rPr>
                <w:sz w:val="24"/>
                <w:szCs w:val="24"/>
              </w:rPr>
            </w:pPr>
            <w:r w:rsidRPr="00212FEC">
              <w:rPr>
                <w:sz w:val="24"/>
                <w:szCs w:val="24"/>
              </w:rPr>
              <w:t>10225,0</w:t>
            </w:r>
          </w:p>
        </w:tc>
      </w:tr>
    </w:tbl>
    <w:p w:rsidR="00D45D87" w:rsidRPr="00212FEC" w:rsidRDefault="00D45D87" w:rsidP="004F714F">
      <w:pPr>
        <w:ind w:firstLine="709"/>
        <w:contextualSpacing/>
        <w:jc w:val="both"/>
        <w:rPr>
          <w:bCs/>
          <w:sz w:val="28"/>
        </w:rPr>
      </w:pPr>
    </w:p>
    <w:p w:rsidR="00D2311F" w:rsidRPr="00212FEC" w:rsidRDefault="00D2311F" w:rsidP="004F714F">
      <w:pPr>
        <w:ind w:firstLine="709"/>
        <w:contextualSpacing/>
        <w:jc w:val="both"/>
        <w:rPr>
          <w:bCs/>
          <w:sz w:val="28"/>
        </w:rPr>
      </w:pPr>
    </w:p>
    <w:p w:rsidR="00D2311F" w:rsidRPr="00212FEC" w:rsidRDefault="00D2311F" w:rsidP="004F714F">
      <w:pPr>
        <w:ind w:firstLine="709"/>
        <w:contextualSpacing/>
        <w:jc w:val="both"/>
        <w:rPr>
          <w:bCs/>
          <w:sz w:val="28"/>
        </w:rPr>
      </w:pPr>
    </w:p>
    <w:p w:rsidR="00D2311F" w:rsidRPr="00212FEC" w:rsidRDefault="00D2311F" w:rsidP="004F714F">
      <w:pPr>
        <w:ind w:firstLine="709"/>
        <w:contextualSpacing/>
        <w:jc w:val="both"/>
        <w:rPr>
          <w:bCs/>
          <w:sz w:val="28"/>
        </w:rPr>
      </w:pPr>
      <w:bookmarkStart w:id="4" w:name="_GoBack"/>
      <w:bookmarkEnd w:id="4"/>
    </w:p>
    <w:sectPr w:rsidR="00D2311F" w:rsidRPr="00212FEC" w:rsidSect="00212FEC">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57" w:rsidRDefault="00246157">
      <w:r>
        <w:separator/>
      </w:r>
    </w:p>
  </w:endnote>
  <w:endnote w:type="continuationSeparator" w:id="0">
    <w:p w:rsidR="00246157" w:rsidRDefault="002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57" w:rsidRDefault="00246157">
      <w:r>
        <w:separator/>
      </w:r>
    </w:p>
  </w:footnote>
  <w:footnote w:type="continuationSeparator" w:id="0">
    <w:p w:rsidR="00246157" w:rsidRDefault="00246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90" w:rsidRDefault="006F0190" w:rsidP="006F01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0190" w:rsidRDefault="006F01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90" w:rsidRDefault="006F0190" w:rsidP="006F01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5006">
      <w:rPr>
        <w:rStyle w:val="a5"/>
        <w:noProof/>
      </w:rPr>
      <w:t>14</w:t>
    </w:r>
    <w:r>
      <w:rPr>
        <w:rStyle w:val="a5"/>
      </w:rPr>
      <w:fldChar w:fldCharType="end"/>
    </w:r>
  </w:p>
  <w:p w:rsidR="006F0190" w:rsidRDefault="006F01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1D9"/>
    <w:multiLevelType w:val="hybridMultilevel"/>
    <w:tmpl w:val="DB6413FE"/>
    <w:lvl w:ilvl="0" w:tplc="FE2C6956">
      <w:start w:val="1"/>
      <w:numFmt w:val="decimal"/>
      <w:lvlText w:val="1.%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56116B"/>
    <w:multiLevelType w:val="multilevel"/>
    <w:tmpl w:val="DEBEDB4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78BF"/>
    <w:multiLevelType w:val="multilevel"/>
    <w:tmpl w:val="3BD6054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B7339"/>
    <w:multiLevelType w:val="multilevel"/>
    <w:tmpl w:val="1C068B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96B78"/>
    <w:multiLevelType w:val="hybridMultilevel"/>
    <w:tmpl w:val="07048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E086A"/>
    <w:multiLevelType w:val="multilevel"/>
    <w:tmpl w:val="AA5AB9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B73D3"/>
    <w:multiLevelType w:val="multilevel"/>
    <w:tmpl w:val="7BB8B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64609"/>
    <w:multiLevelType w:val="multilevel"/>
    <w:tmpl w:val="C2E2EE4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C72C3B"/>
    <w:multiLevelType w:val="multilevel"/>
    <w:tmpl w:val="7EE6A9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FC1302"/>
    <w:multiLevelType w:val="multilevel"/>
    <w:tmpl w:val="5858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494F72"/>
    <w:multiLevelType w:val="hybridMultilevel"/>
    <w:tmpl w:val="DCF2D360"/>
    <w:lvl w:ilvl="0" w:tplc="6038A6C8">
      <w:start w:val="7"/>
      <w:numFmt w:val="decimal"/>
      <w:lvlText w:val="%1."/>
      <w:lvlJc w:val="left"/>
      <w:pPr>
        <w:ind w:left="1811" w:hanging="360"/>
      </w:pPr>
      <w:rPr>
        <w:rFonts w:hint="default"/>
      </w:rPr>
    </w:lvl>
    <w:lvl w:ilvl="1" w:tplc="04190019" w:tentative="1">
      <w:start w:val="1"/>
      <w:numFmt w:val="lowerLetter"/>
      <w:lvlText w:val="%2."/>
      <w:lvlJc w:val="left"/>
      <w:pPr>
        <w:ind w:left="2531" w:hanging="360"/>
      </w:pPr>
    </w:lvl>
    <w:lvl w:ilvl="2" w:tplc="0419001B" w:tentative="1">
      <w:start w:val="1"/>
      <w:numFmt w:val="lowerRoman"/>
      <w:lvlText w:val="%3."/>
      <w:lvlJc w:val="right"/>
      <w:pPr>
        <w:ind w:left="3251" w:hanging="180"/>
      </w:pPr>
    </w:lvl>
    <w:lvl w:ilvl="3" w:tplc="0419000F" w:tentative="1">
      <w:start w:val="1"/>
      <w:numFmt w:val="decimal"/>
      <w:lvlText w:val="%4."/>
      <w:lvlJc w:val="left"/>
      <w:pPr>
        <w:ind w:left="3971" w:hanging="360"/>
      </w:pPr>
    </w:lvl>
    <w:lvl w:ilvl="4" w:tplc="04190019" w:tentative="1">
      <w:start w:val="1"/>
      <w:numFmt w:val="lowerLetter"/>
      <w:lvlText w:val="%5."/>
      <w:lvlJc w:val="left"/>
      <w:pPr>
        <w:ind w:left="4691" w:hanging="360"/>
      </w:pPr>
    </w:lvl>
    <w:lvl w:ilvl="5" w:tplc="0419001B" w:tentative="1">
      <w:start w:val="1"/>
      <w:numFmt w:val="lowerRoman"/>
      <w:lvlText w:val="%6."/>
      <w:lvlJc w:val="right"/>
      <w:pPr>
        <w:ind w:left="5411" w:hanging="180"/>
      </w:pPr>
    </w:lvl>
    <w:lvl w:ilvl="6" w:tplc="0419000F" w:tentative="1">
      <w:start w:val="1"/>
      <w:numFmt w:val="decimal"/>
      <w:lvlText w:val="%7."/>
      <w:lvlJc w:val="left"/>
      <w:pPr>
        <w:ind w:left="6131" w:hanging="360"/>
      </w:pPr>
    </w:lvl>
    <w:lvl w:ilvl="7" w:tplc="04190019" w:tentative="1">
      <w:start w:val="1"/>
      <w:numFmt w:val="lowerLetter"/>
      <w:lvlText w:val="%8."/>
      <w:lvlJc w:val="left"/>
      <w:pPr>
        <w:ind w:left="6851" w:hanging="360"/>
      </w:pPr>
    </w:lvl>
    <w:lvl w:ilvl="8" w:tplc="0419001B" w:tentative="1">
      <w:start w:val="1"/>
      <w:numFmt w:val="lowerRoman"/>
      <w:lvlText w:val="%9."/>
      <w:lvlJc w:val="right"/>
      <w:pPr>
        <w:ind w:left="7571" w:hanging="180"/>
      </w:pPr>
    </w:lvl>
  </w:abstractNum>
  <w:num w:numId="1">
    <w:abstractNumId w:val="0"/>
  </w:num>
  <w:num w:numId="2">
    <w:abstractNumId w:val="8"/>
  </w:num>
  <w:num w:numId="3">
    <w:abstractNumId w:val="2"/>
  </w:num>
  <w:num w:numId="4">
    <w:abstractNumId w:val="1"/>
  </w:num>
  <w:num w:numId="5">
    <w:abstractNumId w:val="3"/>
  </w:num>
  <w:num w:numId="6">
    <w:abstractNumId w:val="7"/>
  </w:num>
  <w:num w:numId="7">
    <w:abstractNumId w:val="6"/>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6B"/>
    <w:rsid w:val="00013427"/>
    <w:rsid w:val="00045129"/>
    <w:rsid w:val="00045EAF"/>
    <w:rsid w:val="00143FFC"/>
    <w:rsid w:val="001D1AFF"/>
    <w:rsid w:val="00212FEC"/>
    <w:rsid w:val="002432F8"/>
    <w:rsid w:val="00246157"/>
    <w:rsid w:val="002566CA"/>
    <w:rsid w:val="00283567"/>
    <w:rsid w:val="002B08FB"/>
    <w:rsid w:val="003032D3"/>
    <w:rsid w:val="00320AF0"/>
    <w:rsid w:val="00347056"/>
    <w:rsid w:val="003D59C0"/>
    <w:rsid w:val="0043408B"/>
    <w:rsid w:val="00460642"/>
    <w:rsid w:val="00476769"/>
    <w:rsid w:val="00485C58"/>
    <w:rsid w:val="004F714F"/>
    <w:rsid w:val="0055549E"/>
    <w:rsid w:val="0058281D"/>
    <w:rsid w:val="005C0C5B"/>
    <w:rsid w:val="005D7ED3"/>
    <w:rsid w:val="00625EE0"/>
    <w:rsid w:val="00687A30"/>
    <w:rsid w:val="006953FB"/>
    <w:rsid w:val="006B6EE6"/>
    <w:rsid w:val="006E0C6C"/>
    <w:rsid w:val="006F0190"/>
    <w:rsid w:val="00731F58"/>
    <w:rsid w:val="00756FC5"/>
    <w:rsid w:val="007575D2"/>
    <w:rsid w:val="00842750"/>
    <w:rsid w:val="0084743A"/>
    <w:rsid w:val="008B059B"/>
    <w:rsid w:val="0097640A"/>
    <w:rsid w:val="009A13C8"/>
    <w:rsid w:val="009C05C5"/>
    <w:rsid w:val="009C59E6"/>
    <w:rsid w:val="00A27169"/>
    <w:rsid w:val="00AA265D"/>
    <w:rsid w:val="00AC10C8"/>
    <w:rsid w:val="00AC7548"/>
    <w:rsid w:val="00AF5006"/>
    <w:rsid w:val="00B265BB"/>
    <w:rsid w:val="00B328EE"/>
    <w:rsid w:val="00B54011"/>
    <w:rsid w:val="00B546CA"/>
    <w:rsid w:val="00B82D61"/>
    <w:rsid w:val="00C0356B"/>
    <w:rsid w:val="00C920AF"/>
    <w:rsid w:val="00CA1BCC"/>
    <w:rsid w:val="00CA7D4B"/>
    <w:rsid w:val="00D01EE8"/>
    <w:rsid w:val="00D2311F"/>
    <w:rsid w:val="00D45D87"/>
    <w:rsid w:val="00D8729C"/>
    <w:rsid w:val="00E17440"/>
    <w:rsid w:val="00EC40E2"/>
    <w:rsid w:val="00EF0E71"/>
    <w:rsid w:val="00F14416"/>
    <w:rsid w:val="00F6451B"/>
    <w:rsid w:val="00FE0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1F"/>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408B"/>
    <w:pPr>
      <w:tabs>
        <w:tab w:val="center" w:pos="4677"/>
        <w:tab w:val="right" w:pos="9355"/>
      </w:tabs>
    </w:pPr>
  </w:style>
  <w:style w:type="character" w:customStyle="1" w:styleId="a4">
    <w:name w:val="Верхний колонтитул Знак"/>
    <w:basedOn w:val="a0"/>
    <w:link w:val="a3"/>
    <w:rsid w:val="0043408B"/>
    <w:rPr>
      <w:rFonts w:ascii="Times New Roman" w:eastAsia="Times New Roman" w:hAnsi="Times New Roman" w:cs="Times New Roman"/>
      <w:sz w:val="26"/>
      <w:szCs w:val="20"/>
      <w:lang w:eastAsia="ru-RU"/>
    </w:rPr>
  </w:style>
  <w:style w:type="character" w:styleId="a5">
    <w:name w:val="page number"/>
    <w:basedOn w:val="a0"/>
    <w:rsid w:val="0043408B"/>
  </w:style>
  <w:style w:type="character" w:customStyle="1" w:styleId="a6">
    <w:name w:val="Основной текст_"/>
    <w:link w:val="30"/>
    <w:rsid w:val="00EF0E71"/>
    <w:rPr>
      <w:spacing w:val="6"/>
      <w:sz w:val="24"/>
      <w:szCs w:val="24"/>
      <w:shd w:val="clear" w:color="auto" w:fill="FFFFFF"/>
    </w:rPr>
  </w:style>
  <w:style w:type="paragraph" w:customStyle="1" w:styleId="30">
    <w:name w:val="Основной текст30"/>
    <w:basedOn w:val="a"/>
    <w:link w:val="a6"/>
    <w:rsid w:val="00EF0E71"/>
    <w:pPr>
      <w:shd w:val="clear" w:color="auto" w:fill="FFFFFF"/>
      <w:spacing w:before="420" w:line="0" w:lineRule="atLeast"/>
    </w:pPr>
    <w:rPr>
      <w:rFonts w:asciiTheme="minorHAnsi" w:eastAsiaTheme="minorHAnsi" w:hAnsiTheme="minorHAnsi" w:cstheme="minorBidi"/>
      <w:spacing w:val="6"/>
      <w:sz w:val="24"/>
      <w:szCs w:val="24"/>
      <w:lang w:eastAsia="en-US"/>
    </w:rPr>
  </w:style>
  <w:style w:type="character" w:customStyle="1" w:styleId="2">
    <w:name w:val="Основной текст (2)"/>
    <w:rsid w:val="00EF0E71"/>
  </w:style>
  <w:style w:type="character" w:customStyle="1" w:styleId="23">
    <w:name w:val="Основной текст23"/>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4">
    <w:name w:val="Основной текст24"/>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5">
    <w:name w:val="Основной текст25"/>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6">
    <w:name w:val="Основной текст26"/>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7">
    <w:name w:val="Основной текст27"/>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8">
    <w:name w:val="Основной текст28"/>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9">
    <w:name w:val="Основной текст29"/>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paragraph" w:styleId="a7">
    <w:name w:val="List Paragraph"/>
    <w:basedOn w:val="a"/>
    <w:uiPriority w:val="34"/>
    <w:qFormat/>
    <w:rsid w:val="004F714F"/>
    <w:pPr>
      <w:ind w:left="720"/>
      <w:contextualSpacing/>
    </w:pPr>
  </w:style>
  <w:style w:type="table" w:styleId="a8">
    <w:name w:val="Table Grid"/>
    <w:basedOn w:val="a1"/>
    <w:uiPriority w:val="59"/>
    <w:rsid w:val="00D231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920AF"/>
    <w:rPr>
      <w:rFonts w:ascii="Tahoma" w:hAnsi="Tahoma" w:cs="Tahoma"/>
      <w:sz w:val="16"/>
      <w:szCs w:val="16"/>
    </w:rPr>
  </w:style>
  <w:style w:type="character" w:customStyle="1" w:styleId="aa">
    <w:name w:val="Текст выноски Знак"/>
    <w:basedOn w:val="a0"/>
    <w:link w:val="a9"/>
    <w:uiPriority w:val="99"/>
    <w:semiHidden/>
    <w:rsid w:val="00C920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1F"/>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408B"/>
    <w:pPr>
      <w:tabs>
        <w:tab w:val="center" w:pos="4677"/>
        <w:tab w:val="right" w:pos="9355"/>
      </w:tabs>
    </w:pPr>
  </w:style>
  <w:style w:type="character" w:customStyle="1" w:styleId="a4">
    <w:name w:val="Верхний колонтитул Знак"/>
    <w:basedOn w:val="a0"/>
    <w:link w:val="a3"/>
    <w:rsid w:val="0043408B"/>
    <w:rPr>
      <w:rFonts w:ascii="Times New Roman" w:eastAsia="Times New Roman" w:hAnsi="Times New Roman" w:cs="Times New Roman"/>
      <w:sz w:val="26"/>
      <w:szCs w:val="20"/>
      <w:lang w:eastAsia="ru-RU"/>
    </w:rPr>
  </w:style>
  <w:style w:type="character" w:styleId="a5">
    <w:name w:val="page number"/>
    <w:basedOn w:val="a0"/>
    <w:rsid w:val="0043408B"/>
  </w:style>
  <w:style w:type="character" w:customStyle="1" w:styleId="a6">
    <w:name w:val="Основной текст_"/>
    <w:link w:val="30"/>
    <w:rsid w:val="00EF0E71"/>
    <w:rPr>
      <w:spacing w:val="6"/>
      <w:sz w:val="24"/>
      <w:szCs w:val="24"/>
      <w:shd w:val="clear" w:color="auto" w:fill="FFFFFF"/>
    </w:rPr>
  </w:style>
  <w:style w:type="paragraph" w:customStyle="1" w:styleId="30">
    <w:name w:val="Основной текст30"/>
    <w:basedOn w:val="a"/>
    <w:link w:val="a6"/>
    <w:rsid w:val="00EF0E71"/>
    <w:pPr>
      <w:shd w:val="clear" w:color="auto" w:fill="FFFFFF"/>
      <w:spacing w:before="420" w:line="0" w:lineRule="atLeast"/>
    </w:pPr>
    <w:rPr>
      <w:rFonts w:asciiTheme="minorHAnsi" w:eastAsiaTheme="minorHAnsi" w:hAnsiTheme="minorHAnsi" w:cstheme="minorBidi"/>
      <w:spacing w:val="6"/>
      <w:sz w:val="24"/>
      <w:szCs w:val="24"/>
      <w:lang w:eastAsia="en-US"/>
    </w:rPr>
  </w:style>
  <w:style w:type="character" w:customStyle="1" w:styleId="2">
    <w:name w:val="Основной текст (2)"/>
    <w:rsid w:val="00EF0E71"/>
  </w:style>
  <w:style w:type="character" w:customStyle="1" w:styleId="23">
    <w:name w:val="Основной текст23"/>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4">
    <w:name w:val="Основной текст24"/>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5">
    <w:name w:val="Основной текст25"/>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6">
    <w:name w:val="Основной текст26"/>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7">
    <w:name w:val="Основной текст27"/>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8">
    <w:name w:val="Основной текст28"/>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character" w:customStyle="1" w:styleId="29">
    <w:name w:val="Основной текст29"/>
    <w:rsid w:val="00EF0E71"/>
    <w:rPr>
      <w:rFonts w:ascii="Times New Roman" w:eastAsia="Times New Roman" w:hAnsi="Times New Roman" w:cs="Times New Roman"/>
      <w:b w:val="0"/>
      <w:bCs w:val="0"/>
      <w:i w:val="0"/>
      <w:iCs w:val="0"/>
      <w:smallCaps w:val="0"/>
      <w:strike w:val="0"/>
      <w:spacing w:val="6"/>
      <w:sz w:val="24"/>
      <w:szCs w:val="24"/>
      <w:shd w:val="clear" w:color="auto" w:fill="FFFFFF"/>
    </w:rPr>
  </w:style>
  <w:style w:type="paragraph" w:styleId="a7">
    <w:name w:val="List Paragraph"/>
    <w:basedOn w:val="a"/>
    <w:uiPriority w:val="34"/>
    <w:qFormat/>
    <w:rsid w:val="004F714F"/>
    <w:pPr>
      <w:ind w:left="720"/>
      <w:contextualSpacing/>
    </w:pPr>
  </w:style>
  <w:style w:type="table" w:styleId="a8">
    <w:name w:val="Table Grid"/>
    <w:basedOn w:val="a1"/>
    <w:uiPriority w:val="59"/>
    <w:rsid w:val="00D231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920AF"/>
    <w:rPr>
      <w:rFonts w:ascii="Tahoma" w:hAnsi="Tahoma" w:cs="Tahoma"/>
      <w:sz w:val="16"/>
      <w:szCs w:val="16"/>
    </w:rPr>
  </w:style>
  <w:style w:type="character" w:customStyle="1" w:styleId="aa">
    <w:name w:val="Текст выноски Знак"/>
    <w:basedOn w:val="a0"/>
    <w:link w:val="a9"/>
    <w:uiPriority w:val="99"/>
    <w:semiHidden/>
    <w:rsid w:val="00C920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AF88640E3BA68F894A0F9EBB5B6848D3DAA1E947D25B8CE48009DE18736D40F69F4F8A41B24PEG" TargetMode="External"/><Relationship Id="rId4" Type="http://schemas.openxmlformats.org/officeDocument/2006/relationships/settings" Target="settings.xml"/><Relationship Id="rId9" Type="http://schemas.openxmlformats.org/officeDocument/2006/relationships/hyperlink" Target="consultantplus://offline/ref=5AF88640E3BA68F894A0E7E6A3DADE8038A745907925B498135FC6BCD03FDE5822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14</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Храмцов Игорь</dc:creator>
  <cp:keywords/>
  <dc:description/>
  <cp:lastModifiedBy>Светлана Стребкова</cp:lastModifiedBy>
  <cp:revision>19</cp:revision>
  <dcterms:created xsi:type="dcterms:W3CDTF">2019-09-16T06:25:00Z</dcterms:created>
  <dcterms:modified xsi:type="dcterms:W3CDTF">2019-12-19T14:05:00Z</dcterms:modified>
</cp:coreProperties>
</file>