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368" w:rsidRPr="003571EB" w:rsidRDefault="008E6368" w:rsidP="008E6368">
      <w:pPr>
        <w:rPr>
          <w:b/>
          <w:sz w:val="28"/>
          <w:szCs w:val="28"/>
        </w:rPr>
      </w:pPr>
      <w:r>
        <w:rPr>
          <w:b/>
          <w:sz w:val="20"/>
        </w:rPr>
        <w:t xml:space="preserve">             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3571EB">
        <w:rPr>
          <w:b/>
          <w:sz w:val="20"/>
        </w:rPr>
        <w:tab/>
      </w:r>
      <w:r w:rsidRPr="003571EB">
        <w:rPr>
          <w:b/>
          <w:sz w:val="20"/>
        </w:rPr>
        <w:tab/>
        <w:t xml:space="preserve"> </w:t>
      </w:r>
    </w:p>
    <w:p w:rsidR="008E6368" w:rsidRPr="003571EB" w:rsidRDefault="00EB570C" w:rsidP="008E6368">
      <w:pPr>
        <w:jc w:val="center"/>
        <w:rPr>
          <w:b/>
          <w:sz w:val="27"/>
          <w:szCs w:val="27"/>
        </w:rPr>
      </w:pPr>
      <w:r>
        <w:rPr>
          <w:rFonts w:ascii="Calibri" w:hAnsi="Calibri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.3pt;margin-top:-12.3pt;width:57.65pt;height:69.7pt;z-index:251659264">
            <v:imagedata r:id="rId9" o:title=""/>
            <w10:wrap type="topAndBottom"/>
          </v:shape>
          <o:OLEObject Type="Embed" ProgID="PBrush" ShapeID="_x0000_s1027" DrawAspect="Content" ObjectID="_1668334160" r:id="rId10"/>
        </w:pict>
      </w:r>
      <w:r w:rsidR="008E6368" w:rsidRPr="003571EB">
        <w:rPr>
          <w:b/>
          <w:sz w:val="27"/>
          <w:szCs w:val="27"/>
        </w:rPr>
        <w:t xml:space="preserve">Муниципальный район «Белгородский район» Белгородская область </w:t>
      </w:r>
    </w:p>
    <w:p w:rsidR="008E6368" w:rsidRPr="003571EB" w:rsidRDefault="008E6368" w:rsidP="008E6368">
      <w:pPr>
        <w:jc w:val="center"/>
        <w:rPr>
          <w:b/>
          <w:sz w:val="27"/>
          <w:szCs w:val="27"/>
        </w:rPr>
      </w:pPr>
      <w:r w:rsidRPr="003571EB">
        <w:rPr>
          <w:b/>
          <w:sz w:val="27"/>
          <w:szCs w:val="27"/>
        </w:rPr>
        <w:t xml:space="preserve">ПОСЕЛКОВОЕ СОБРАНИЕ ГОРОДСКОГО ПОСЕЛЕНИЯ </w:t>
      </w:r>
    </w:p>
    <w:p w:rsidR="008E6368" w:rsidRPr="003571EB" w:rsidRDefault="008E6368" w:rsidP="008E6368">
      <w:pPr>
        <w:jc w:val="center"/>
        <w:rPr>
          <w:b/>
          <w:sz w:val="27"/>
          <w:szCs w:val="27"/>
        </w:rPr>
      </w:pPr>
      <w:r w:rsidRPr="003571EB">
        <w:rPr>
          <w:b/>
          <w:sz w:val="27"/>
          <w:szCs w:val="27"/>
        </w:rPr>
        <w:t>«ПОСЕЛОК ОКТЯБРЬСКИЙ</w:t>
      </w:r>
    </w:p>
    <w:p w:rsidR="008E6368" w:rsidRPr="003571EB" w:rsidRDefault="00833503" w:rsidP="008E6368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двадцать пятое </w:t>
      </w:r>
      <w:r w:rsidR="008E6368" w:rsidRPr="003571EB">
        <w:rPr>
          <w:b/>
          <w:sz w:val="27"/>
          <w:szCs w:val="27"/>
        </w:rPr>
        <w:t>заседание собрания четвертого созыва</w:t>
      </w:r>
    </w:p>
    <w:p w:rsidR="008E6368" w:rsidRPr="003571EB" w:rsidRDefault="008E6368" w:rsidP="008E6368">
      <w:pPr>
        <w:jc w:val="center"/>
        <w:rPr>
          <w:b/>
          <w:sz w:val="27"/>
          <w:szCs w:val="27"/>
        </w:rPr>
      </w:pPr>
    </w:p>
    <w:p w:rsidR="008E6368" w:rsidRPr="003571EB" w:rsidRDefault="008E6368" w:rsidP="008E6368">
      <w:pPr>
        <w:jc w:val="center"/>
        <w:rPr>
          <w:b/>
          <w:sz w:val="27"/>
          <w:szCs w:val="27"/>
        </w:rPr>
      </w:pPr>
      <w:r w:rsidRPr="003571EB">
        <w:rPr>
          <w:b/>
          <w:sz w:val="27"/>
          <w:szCs w:val="27"/>
        </w:rPr>
        <w:t>РЕШЕНИЕ</w:t>
      </w:r>
    </w:p>
    <w:p w:rsidR="008E6368" w:rsidRPr="003571EB" w:rsidRDefault="008E6368" w:rsidP="008E6368">
      <w:pPr>
        <w:jc w:val="center"/>
        <w:rPr>
          <w:b/>
          <w:sz w:val="27"/>
          <w:szCs w:val="27"/>
        </w:rPr>
      </w:pPr>
    </w:p>
    <w:p w:rsidR="008E6368" w:rsidRPr="003571EB" w:rsidRDefault="008E6368" w:rsidP="008E6368">
      <w:pPr>
        <w:contextualSpacing/>
        <w:jc w:val="center"/>
        <w:rPr>
          <w:b/>
          <w:sz w:val="27"/>
          <w:szCs w:val="27"/>
        </w:rPr>
      </w:pPr>
      <w:r w:rsidRPr="003571EB">
        <w:rPr>
          <w:b/>
          <w:sz w:val="27"/>
          <w:szCs w:val="27"/>
        </w:rPr>
        <w:t>«</w:t>
      </w:r>
      <w:r w:rsidR="0060767E">
        <w:rPr>
          <w:b/>
          <w:sz w:val="27"/>
          <w:szCs w:val="27"/>
        </w:rPr>
        <w:t>13</w:t>
      </w:r>
      <w:r w:rsidRPr="003571EB">
        <w:rPr>
          <w:b/>
          <w:sz w:val="27"/>
          <w:szCs w:val="27"/>
        </w:rPr>
        <w:t>»</w:t>
      </w:r>
      <w:r w:rsidR="00833503">
        <w:rPr>
          <w:b/>
          <w:sz w:val="27"/>
          <w:szCs w:val="27"/>
        </w:rPr>
        <w:t xml:space="preserve"> ноября </w:t>
      </w:r>
      <w:r w:rsidRPr="003571EB">
        <w:rPr>
          <w:b/>
          <w:sz w:val="27"/>
          <w:szCs w:val="27"/>
        </w:rPr>
        <w:t>2020 года</w:t>
      </w:r>
      <w:r w:rsidRPr="003571EB">
        <w:rPr>
          <w:b/>
          <w:sz w:val="27"/>
          <w:szCs w:val="27"/>
        </w:rPr>
        <w:tab/>
        <w:t xml:space="preserve">                                                                                    № </w:t>
      </w:r>
      <w:r w:rsidR="00833503">
        <w:rPr>
          <w:b/>
          <w:sz w:val="27"/>
          <w:szCs w:val="27"/>
        </w:rPr>
        <w:t>141</w:t>
      </w:r>
    </w:p>
    <w:p w:rsidR="007313B7" w:rsidRPr="00E67178" w:rsidRDefault="007313B7" w:rsidP="007313B7">
      <w:pPr>
        <w:rPr>
          <w:sz w:val="28"/>
          <w:szCs w:val="28"/>
        </w:rPr>
      </w:pPr>
    </w:p>
    <w:p w:rsidR="00C77CAF" w:rsidRPr="00E67178" w:rsidRDefault="00C77CAF" w:rsidP="007313B7">
      <w:pPr>
        <w:rPr>
          <w:sz w:val="28"/>
          <w:szCs w:val="28"/>
        </w:rPr>
      </w:pPr>
    </w:p>
    <w:p w:rsidR="007977CD" w:rsidRPr="007977CD" w:rsidRDefault="007977CD" w:rsidP="007977CD">
      <w:pPr>
        <w:tabs>
          <w:tab w:val="left" w:pos="4678"/>
        </w:tabs>
        <w:ind w:right="282"/>
        <w:jc w:val="center"/>
        <w:rPr>
          <w:b/>
          <w:sz w:val="28"/>
          <w:szCs w:val="28"/>
        </w:rPr>
      </w:pPr>
      <w:r w:rsidRPr="007977CD">
        <w:rPr>
          <w:b/>
          <w:sz w:val="28"/>
          <w:szCs w:val="28"/>
        </w:rPr>
        <w:t>О передаче части полномочий городского поселения «Поселок Октябрьский»</w:t>
      </w:r>
      <w:r>
        <w:rPr>
          <w:b/>
          <w:sz w:val="28"/>
          <w:szCs w:val="28"/>
        </w:rPr>
        <w:t xml:space="preserve"> </w:t>
      </w:r>
      <w:r w:rsidRPr="007977CD">
        <w:rPr>
          <w:b/>
          <w:sz w:val="28"/>
          <w:szCs w:val="28"/>
        </w:rPr>
        <w:t xml:space="preserve">по осуществлению муниципального земельного контроля </w:t>
      </w:r>
    </w:p>
    <w:p w:rsidR="007977CD" w:rsidRPr="007977CD" w:rsidRDefault="007977CD" w:rsidP="007977CD">
      <w:pPr>
        <w:tabs>
          <w:tab w:val="left" w:pos="4678"/>
        </w:tabs>
        <w:ind w:right="282"/>
        <w:jc w:val="center"/>
        <w:rPr>
          <w:b/>
          <w:sz w:val="28"/>
          <w:szCs w:val="28"/>
        </w:rPr>
      </w:pPr>
      <w:r w:rsidRPr="007977CD">
        <w:rPr>
          <w:b/>
          <w:sz w:val="28"/>
          <w:szCs w:val="28"/>
        </w:rPr>
        <w:t>за использованием земель на территории поселения</w:t>
      </w:r>
    </w:p>
    <w:p w:rsidR="000B1416" w:rsidRPr="00E67178" w:rsidRDefault="000B1416" w:rsidP="008E6368">
      <w:pPr>
        <w:tabs>
          <w:tab w:val="left" w:pos="4678"/>
        </w:tabs>
        <w:ind w:right="-1"/>
        <w:jc w:val="center"/>
        <w:rPr>
          <w:b/>
          <w:sz w:val="28"/>
          <w:szCs w:val="28"/>
        </w:rPr>
      </w:pPr>
    </w:p>
    <w:p w:rsidR="007313B7" w:rsidRDefault="007313B7" w:rsidP="007313B7">
      <w:pPr>
        <w:tabs>
          <w:tab w:val="left" w:pos="4820"/>
        </w:tabs>
        <w:ind w:right="4496"/>
        <w:rPr>
          <w:b/>
          <w:sz w:val="28"/>
          <w:szCs w:val="28"/>
        </w:rPr>
      </w:pPr>
    </w:p>
    <w:p w:rsidR="007977CD" w:rsidRPr="007977CD" w:rsidRDefault="007977CD" w:rsidP="007977C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" w:eastAsia="en-US"/>
        </w:rPr>
      </w:pPr>
      <w:proofErr w:type="gramStart"/>
      <w:r w:rsidRPr="007977CD">
        <w:rPr>
          <w:bCs/>
          <w:sz w:val="28"/>
          <w:szCs w:val="28"/>
          <w:lang w:val="ru"/>
        </w:rPr>
        <w:t>В соответствии с положениями статьи 72 Земельного кодекса Российской Федерации, части 4 статьи 14, части 4 статьи 15 и пункта 20 части 1 статьи 14 Федерального закона от 6 октября 2003 года № 131-ФЗ «Об общих принципах организации местного самоуправления в Российской Федерации»,</w:t>
      </w:r>
      <w:r w:rsidRPr="007977CD">
        <w:rPr>
          <w:sz w:val="28"/>
          <w:szCs w:val="28"/>
        </w:rPr>
        <w:t xml:space="preserve"> </w:t>
      </w:r>
      <w:r w:rsidRPr="007977CD">
        <w:rPr>
          <w:bCs/>
          <w:sz w:val="28"/>
          <w:szCs w:val="28"/>
          <w:lang w:val="ru"/>
        </w:rPr>
        <w:t xml:space="preserve">Уставом городского поселения «Поселок Октябрьский» муниципального района «Белгородский район» Белгородской области, </w:t>
      </w:r>
      <w:proofErr w:type="gramEnd"/>
    </w:p>
    <w:p w:rsidR="007977CD" w:rsidRPr="007977CD" w:rsidRDefault="007977CD" w:rsidP="007977CD">
      <w:pPr>
        <w:autoSpaceDE w:val="0"/>
        <w:autoSpaceDN w:val="0"/>
        <w:adjustRightInd w:val="0"/>
        <w:ind w:right="-1" w:firstLine="709"/>
        <w:rPr>
          <w:b/>
          <w:bCs/>
          <w:sz w:val="28"/>
          <w:szCs w:val="28"/>
        </w:rPr>
      </w:pPr>
      <w:r w:rsidRPr="007977CD">
        <w:rPr>
          <w:b/>
          <w:sz w:val="28"/>
          <w:szCs w:val="28"/>
        </w:rPr>
        <w:t xml:space="preserve">поселковое собрание городского поселения «Поселок Октябрьский» </w:t>
      </w:r>
      <w:r w:rsidRPr="007977CD">
        <w:rPr>
          <w:b/>
          <w:spacing w:val="20"/>
          <w:sz w:val="28"/>
          <w:szCs w:val="28"/>
        </w:rPr>
        <w:t>решило:</w:t>
      </w:r>
    </w:p>
    <w:p w:rsidR="007977CD" w:rsidRPr="007977CD" w:rsidRDefault="007977CD" w:rsidP="007977CD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7977CD">
        <w:rPr>
          <w:bCs/>
          <w:sz w:val="28"/>
          <w:szCs w:val="28"/>
        </w:rPr>
        <w:t xml:space="preserve">1. Администрации городского поселения «Поселок Октябрьский» передать администрации Белгородского района к осуществлению часть полномочий городского поселения «Поселок Октябрьский» по осуществлению муниципального земельного </w:t>
      </w:r>
      <w:proofErr w:type="gramStart"/>
      <w:r w:rsidRPr="007977CD">
        <w:rPr>
          <w:bCs/>
          <w:sz w:val="28"/>
          <w:szCs w:val="28"/>
        </w:rPr>
        <w:t>контроля за</w:t>
      </w:r>
      <w:proofErr w:type="gramEnd"/>
      <w:r w:rsidRPr="007977CD">
        <w:rPr>
          <w:bCs/>
          <w:sz w:val="28"/>
          <w:szCs w:val="28"/>
        </w:rPr>
        <w:t xml:space="preserve"> использованием земель на территории поселения на период с 01.01.2021 г. до 31.12.2023 г.</w:t>
      </w:r>
    </w:p>
    <w:p w:rsidR="007977CD" w:rsidRPr="007977CD" w:rsidRDefault="007977CD" w:rsidP="007977CD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7977CD">
        <w:rPr>
          <w:bCs/>
          <w:sz w:val="28"/>
          <w:szCs w:val="28"/>
        </w:rPr>
        <w:t xml:space="preserve">2. Утвердить проект соглашения между администрацией городского поселения «Поселок Октябрьский» и администрацией Белгородского района о передаче осуществления части полномочий поселения по осуществлению муниципального земельного </w:t>
      </w:r>
      <w:proofErr w:type="gramStart"/>
      <w:r w:rsidRPr="007977CD">
        <w:rPr>
          <w:bCs/>
          <w:sz w:val="28"/>
          <w:szCs w:val="28"/>
        </w:rPr>
        <w:t>контроля за</w:t>
      </w:r>
      <w:proofErr w:type="gramEnd"/>
      <w:r w:rsidRPr="007977CD">
        <w:rPr>
          <w:bCs/>
          <w:sz w:val="28"/>
          <w:szCs w:val="28"/>
        </w:rPr>
        <w:t xml:space="preserve"> использованием земель на территории поселения (прилагается).</w:t>
      </w:r>
    </w:p>
    <w:p w:rsidR="007977CD" w:rsidRPr="007977CD" w:rsidRDefault="007977CD" w:rsidP="007977CD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7977CD">
        <w:rPr>
          <w:bCs/>
          <w:sz w:val="28"/>
          <w:szCs w:val="28"/>
        </w:rPr>
        <w:t xml:space="preserve">3. Утвердить Порядок и условия предоставления межбюджетных трансфертов, предоставляемых из бюджета городского поселения «Поселок Октябрьский» бюджету муниципального района «Белгородский район» Белгородской области на осуществление части полномочий поселения по осуществлению муниципального земельного </w:t>
      </w:r>
      <w:proofErr w:type="gramStart"/>
      <w:r w:rsidRPr="007977CD">
        <w:rPr>
          <w:bCs/>
          <w:sz w:val="28"/>
          <w:szCs w:val="28"/>
        </w:rPr>
        <w:t>контроля за</w:t>
      </w:r>
      <w:proofErr w:type="gramEnd"/>
      <w:r w:rsidRPr="007977CD">
        <w:rPr>
          <w:bCs/>
          <w:sz w:val="28"/>
          <w:szCs w:val="28"/>
        </w:rPr>
        <w:t xml:space="preserve"> использованием земель на территории поселения (прилагается).</w:t>
      </w:r>
    </w:p>
    <w:p w:rsidR="007977CD" w:rsidRPr="007977CD" w:rsidRDefault="007977CD" w:rsidP="007977CD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7977CD">
        <w:rPr>
          <w:rFonts w:eastAsiaTheme="minorHAnsi"/>
          <w:sz w:val="28"/>
          <w:szCs w:val="28"/>
          <w:lang w:eastAsia="en-US"/>
        </w:rPr>
        <w:lastRenderedPageBreak/>
        <w:t xml:space="preserve">4. Утвердить методику расчёта межбюджетных трансфертов, предоставляемых из бюджета городского поселения «Поселок Октябрьский» на осуществление части полномочий городского поселения по осуществлению муниципального земельного </w:t>
      </w:r>
      <w:proofErr w:type="gramStart"/>
      <w:r w:rsidRPr="007977CD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7977CD">
        <w:rPr>
          <w:rFonts w:eastAsiaTheme="minorHAnsi"/>
          <w:sz w:val="28"/>
          <w:szCs w:val="28"/>
          <w:lang w:eastAsia="en-US"/>
        </w:rPr>
        <w:t xml:space="preserve"> использованием земель на территории поселения (прилагается).</w:t>
      </w:r>
    </w:p>
    <w:p w:rsidR="007977CD" w:rsidRPr="007977CD" w:rsidRDefault="007977CD" w:rsidP="007977CD">
      <w:pPr>
        <w:tabs>
          <w:tab w:val="left" w:pos="9638"/>
        </w:tabs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7977CD">
        <w:rPr>
          <w:bCs/>
          <w:sz w:val="28"/>
          <w:szCs w:val="28"/>
        </w:rPr>
        <w:t>5. Поручить администрации городского поселения «Поселок Октябрьский» заключить с администрацией Белгородского района соглашения об осуществлении части полномочий поселения, проект которого утвержден пунктом 2 настоящего решения.</w:t>
      </w:r>
    </w:p>
    <w:p w:rsidR="007977CD" w:rsidRPr="007977CD" w:rsidRDefault="007977CD" w:rsidP="007977CD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7977CD">
        <w:rPr>
          <w:bCs/>
          <w:sz w:val="28"/>
          <w:szCs w:val="28"/>
          <w:lang w:val="ru"/>
        </w:rPr>
        <w:t>6. Обнародовать настоящее решение и разместить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области.</w:t>
      </w:r>
      <w:r w:rsidRPr="007977CD">
        <w:rPr>
          <w:rFonts w:eastAsiaTheme="minorHAnsi"/>
          <w:sz w:val="28"/>
          <w:szCs w:val="28"/>
          <w:lang w:eastAsia="en-US"/>
        </w:rPr>
        <w:t xml:space="preserve"> </w:t>
      </w:r>
    </w:p>
    <w:p w:rsidR="007977CD" w:rsidRPr="007977CD" w:rsidRDefault="007977CD" w:rsidP="007977CD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7977CD">
        <w:rPr>
          <w:bCs/>
          <w:sz w:val="28"/>
          <w:szCs w:val="28"/>
          <w:lang w:val="ru"/>
        </w:rPr>
        <w:t>7. Настоящее решение вступает в силу с 01.01.2021 г.</w:t>
      </w:r>
    </w:p>
    <w:p w:rsidR="007977CD" w:rsidRPr="007977CD" w:rsidRDefault="007977CD" w:rsidP="007977CD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  <w:lang w:val="ru"/>
        </w:rPr>
      </w:pPr>
      <w:r w:rsidRPr="007977CD">
        <w:rPr>
          <w:bCs/>
          <w:sz w:val="28"/>
          <w:szCs w:val="28"/>
          <w:lang w:val="ru"/>
        </w:rPr>
        <w:t xml:space="preserve">8. </w:t>
      </w:r>
      <w:proofErr w:type="gramStart"/>
      <w:r w:rsidRPr="007977CD">
        <w:rPr>
          <w:bCs/>
          <w:sz w:val="28"/>
          <w:szCs w:val="28"/>
          <w:lang w:val="ru"/>
        </w:rPr>
        <w:t>Контроль за</w:t>
      </w:r>
      <w:proofErr w:type="gramEnd"/>
      <w:r w:rsidRPr="007977CD">
        <w:rPr>
          <w:bCs/>
          <w:sz w:val="28"/>
          <w:szCs w:val="28"/>
          <w:lang w:val="ru"/>
        </w:rPr>
        <w:t xml:space="preserve"> исполнением данного решения возложить на постоянную комиссию поселкового собрания городского поселения «Поселок Октябрьский» по экономическому развитию, бюджету, социальной политике и жизнеобеспечению поселения (</w:t>
      </w:r>
      <w:proofErr w:type="spellStart"/>
      <w:r w:rsidRPr="007977CD">
        <w:rPr>
          <w:bCs/>
          <w:sz w:val="28"/>
          <w:szCs w:val="28"/>
          <w:lang w:val="ru"/>
        </w:rPr>
        <w:t>Визирякину</w:t>
      </w:r>
      <w:proofErr w:type="spellEnd"/>
      <w:r w:rsidRPr="007977CD">
        <w:rPr>
          <w:bCs/>
          <w:sz w:val="28"/>
          <w:szCs w:val="28"/>
          <w:lang w:val="ru"/>
        </w:rPr>
        <w:t xml:space="preserve"> В.А.).</w:t>
      </w:r>
    </w:p>
    <w:p w:rsidR="007977CD" w:rsidRDefault="007977CD" w:rsidP="007977CD">
      <w:pPr>
        <w:ind w:right="-1"/>
        <w:rPr>
          <w:sz w:val="28"/>
          <w:szCs w:val="28"/>
        </w:rPr>
      </w:pPr>
    </w:p>
    <w:p w:rsidR="007977CD" w:rsidRDefault="007977CD" w:rsidP="007977CD">
      <w:pPr>
        <w:ind w:right="-1"/>
        <w:rPr>
          <w:sz w:val="28"/>
          <w:szCs w:val="28"/>
        </w:rPr>
      </w:pPr>
    </w:p>
    <w:p w:rsidR="007977CD" w:rsidRDefault="007977CD" w:rsidP="007977CD">
      <w:pPr>
        <w:ind w:right="-1"/>
        <w:rPr>
          <w:sz w:val="28"/>
          <w:szCs w:val="28"/>
        </w:rPr>
      </w:pPr>
    </w:p>
    <w:p w:rsidR="007977CD" w:rsidRPr="007977CD" w:rsidRDefault="007977CD" w:rsidP="007977CD">
      <w:pPr>
        <w:ind w:right="-1"/>
        <w:rPr>
          <w:b/>
          <w:sz w:val="28"/>
          <w:szCs w:val="28"/>
        </w:rPr>
      </w:pPr>
      <w:r w:rsidRPr="007977CD">
        <w:rPr>
          <w:b/>
          <w:sz w:val="28"/>
          <w:szCs w:val="28"/>
        </w:rPr>
        <w:t xml:space="preserve">Председатель поселкового собрания </w:t>
      </w:r>
    </w:p>
    <w:p w:rsidR="007977CD" w:rsidRPr="007977CD" w:rsidRDefault="007977CD" w:rsidP="007977CD">
      <w:pPr>
        <w:ind w:right="-1"/>
        <w:rPr>
          <w:b/>
          <w:sz w:val="28"/>
          <w:szCs w:val="28"/>
        </w:rPr>
      </w:pPr>
      <w:r w:rsidRPr="007977CD">
        <w:rPr>
          <w:b/>
          <w:sz w:val="28"/>
          <w:szCs w:val="28"/>
        </w:rPr>
        <w:t xml:space="preserve">городского поселения «Поселок Октябрьский»             </w:t>
      </w:r>
      <w:r>
        <w:rPr>
          <w:b/>
          <w:sz w:val="28"/>
          <w:szCs w:val="28"/>
        </w:rPr>
        <w:t xml:space="preserve"> </w:t>
      </w:r>
      <w:r w:rsidRPr="007977CD">
        <w:rPr>
          <w:b/>
          <w:sz w:val="28"/>
          <w:szCs w:val="28"/>
        </w:rPr>
        <w:t xml:space="preserve">            В.Е. Булгаков</w:t>
      </w:r>
    </w:p>
    <w:p w:rsidR="007977CD" w:rsidRPr="007977CD" w:rsidRDefault="007977CD" w:rsidP="007977CD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7977CD" w:rsidRPr="007977CD" w:rsidRDefault="007977CD" w:rsidP="007977CD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7977CD" w:rsidRDefault="007977CD" w:rsidP="007977CD">
      <w:pPr>
        <w:autoSpaceDE w:val="0"/>
        <w:autoSpaceDN w:val="0"/>
        <w:adjustRightInd w:val="0"/>
        <w:ind w:left="5103" w:right="-1" w:firstLine="284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7977CD" w:rsidRDefault="007977CD" w:rsidP="007977CD">
      <w:pPr>
        <w:autoSpaceDE w:val="0"/>
        <w:autoSpaceDN w:val="0"/>
        <w:adjustRightInd w:val="0"/>
        <w:ind w:left="5103" w:right="-1" w:firstLine="284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7977CD" w:rsidRDefault="007977CD" w:rsidP="007977CD">
      <w:pPr>
        <w:autoSpaceDE w:val="0"/>
        <w:autoSpaceDN w:val="0"/>
        <w:adjustRightInd w:val="0"/>
        <w:ind w:left="5103" w:right="-1" w:firstLine="284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7977CD" w:rsidRDefault="007977CD" w:rsidP="007977CD">
      <w:pPr>
        <w:autoSpaceDE w:val="0"/>
        <w:autoSpaceDN w:val="0"/>
        <w:adjustRightInd w:val="0"/>
        <w:ind w:left="5103" w:right="-1" w:firstLine="284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7977CD" w:rsidRDefault="007977CD" w:rsidP="007977CD">
      <w:pPr>
        <w:autoSpaceDE w:val="0"/>
        <w:autoSpaceDN w:val="0"/>
        <w:adjustRightInd w:val="0"/>
        <w:ind w:left="5103" w:right="-1" w:firstLine="284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7977CD" w:rsidRDefault="007977CD" w:rsidP="007977CD">
      <w:pPr>
        <w:autoSpaceDE w:val="0"/>
        <w:autoSpaceDN w:val="0"/>
        <w:adjustRightInd w:val="0"/>
        <w:ind w:left="5103" w:right="-1" w:firstLine="284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7977CD" w:rsidRDefault="007977CD" w:rsidP="007977CD">
      <w:pPr>
        <w:autoSpaceDE w:val="0"/>
        <w:autoSpaceDN w:val="0"/>
        <w:adjustRightInd w:val="0"/>
        <w:ind w:left="5103" w:right="-1" w:firstLine="284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7977CD" w:rsidRDefault="007977CD" w:rsidP="007977CD">
      <w:pPr>
        <w:autoSpaceDE w:val="0"/>
        <w:autoSpaceDN w:val="0"/>
        <w:adjustRightInd w:val="0"/>
        <w:ind w:left="5103" w:right="-1" w:firstLine="284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7977CD" w:rsidRDefault="007977CD" w:rsidP="007977CD">
      <w:pPr>
        <w:autoSpaceDE w:val="0"/>
        <w:autoSpaceDN w:val="0"/>
        <w:adjustRightInd w:val="0"/>
        <w:ind w:left="5103" w:right="-1" w:firstLine="284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7977CD" w:rsidRDefault="007977CD" w:rsidP="007977CD">
      <w:pPr>
        <w:autoSpaceDE w:val="0"/>
        <w:autoSpaceDN w:val="0"/>
        <w:adjustRightInd w:val="0"/>
        <w:ind w:left="5103" w:right="-1" w:firstLine="284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7977CD" w:rsidRDefault="007977CD" w:rsidP="007977CD">
      <w:pPr>
        <w:autoSpaceDE w:val="0"/>
        <w:autoSpaceDN w:val="0"/>
        <w:adjustRightInd w:val="0"/>
        <w:ind w:left="5103" w:right="-1" w:firstLine="284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7977CD" w:rsidRDefault="007977CD" w:rsidP="007977CD">
      <w:pPr>
        <w:autoSpaceDE w:val="0"/>
        <w:autoSpaceDN w:val="0"/>
        <w:adjustRightInd w:val="0"/>
        <w:ind w:left="5103" w:right="-1" w:firstLine="284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7977CD" w:rsidRDefault="007977CD" w:rsidP="007977CD">
      <w:pPr>
        <w:autoSpaceDE w:val="0"/>
        <w:autoSpaceDN w:val="0"/>
        <w:adjustRightInd w:val="0"/>
        <w:ind w:left="5103" w:right="-1" w:firstLine="284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7977CD" w:rsidRDefault="007977CD" w:rsidP="007977CD">
      <w:pPr>
        <w:autoSpaceDE w:val="0"/>
        <w:autoSpaceDN w:val="0"/>
        <w:adjustRightInd w:val="0"/>
        <w:ind w:left="5103" w:right="-1" w:firstLine="284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7977CD" w:rsidRDefault="007977CD" w:rsidP="007977CD">
      <w:pPr>
        <w:autoSpaceDE w:val="0"/>
        <w:autoSpaceDN w:val="0"/>
        <w:adjustRightInd w:val="0"/>
        <w:ind w:left="5103" w:right="-1" w:firstLine="284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7977CD" w:rsidRDefault="007977CD" w:rsidP="007977CD">
      <w:pPr>
        <w:autoSpaceDE w:val="0"/>
        <w:autoSpaceDN w:val="0"/>
        <w:adjustRightInd w:val="0"/>
        <w:ind w:left="5103" w:right="-1" w:firstLine="284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7977CD" w:rsidRDefault="007977CD" w:rsidP="007977CD">
      <w:pPr>
        <w:autoSpaceDE w:val="0"/>
        <w:autoSpaceDN w:val="0"/>
        <w:adjustRightInd w:val="0"/>
        <w:ind w:left="5103" w:right="-1" w:firstLine="284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7977CD" w:rsidRDefault="007977CD" w:rsidP="007977CD">
      <w:pPr>
        <w:autoSpaceDE w:val="0"/>
        <w:autoSpaceDN w:val="0"/>
        <w:adjustRightInd w:val="0"/>
        <w:ind w:left="5103" w:right="-1" w:firstLine="284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7977CD" w:rsidRDefault="007977CD" w:rsidP="007977CD">
      <w:pPr>
        <w:autoSpaceDE w:val="0"/>
        <w:autoSpaceDN w:val="0"/>
        <w:adjustRightInd w:val="0"/>
        <w:ind w:left="5103" w:right="-1" w:firstLine="284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7977CD" w:rsidRPr="007977CD" w:rsidRDefault="007977CD" w:rsidP="007977CD">
      <w:pPr>
        <w:autoSpaceDE w:val="0"/>
        <w:autoSpaceDN w:val="0"/>
        <w:adjustRightInd w:val="0"/>
        <w:ind w:left="5103" w:right="-1" w:firstLine="284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7977CD">
        <w:rPr>
          <w:rFonts w:eastAsiaTheme="minorHAnsi"/>
          <w:b/>
          <w:sz w:val="28"/>
          <w:szCs w:val="28"/>
          <w:lang w:eastAsia="en-US"/>
        </w:rPr>
        <w:lastRenderedPageBreak/>
        <w:t>УТВЕРЖДЕНО</w:t>
      </w:r>
    </w:p>
    <w:p w:rsidR="007977CD" w:rsidRPr="007977CD" w:rsidRDefault="007977CD" w:rsidP="007977CD">
      <w:pPr>
        <w:autoSpaceDE w:val="0"/>
        <w:autoSpaceDN w:val="0"/>
        <w:adjustRightInd w:val="0"/>
        <w:ind w:left="5103" w:right="-1" w:firstLine="284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7977CD">
        <w:rPr>
          <w:rFonts w:eastAsiaTheme="minorHAnsi"/>
          <w:b/>
          <w:sz w:val="28"/>
          <w:szCs w:val="28"/>
          <w:lang w:eastAsia="en-US"/>
        </w:rPr>
        <w:t xml:space="preserve">решением поселкового собрания </w:t>
      </w:r>
    </w:p>
    <w:p w:rsidR="007977CD" w:rsidRPr="007977CD" w:rsidRDefault="007977CD" w:rsidP="007977CD">
      <w:pPr>
        <w:autoSpaceDE w:val="0"/>
        <w:autoSpaceDN w:val="0"/>
        <w:adjustRightInd w:val="0"/>
        <w:ind w:left="5103" w:right="-1" w:firstLine="284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7977CD">
        <w:rPr>
          <w:rFonts w:eastAsiaTheme="minorHAnsi"/>
          <w:b/>
          <w:sz w:val="28"/>
          <w:szCs w:val="28"/>
          <w:lang w:eastAsia="en-US"/>
        </w:rPr>
        <w:t xml:space="preserve">городского поселения </w:t>
      </w:r>
    </w:p>
    <w:p w:rsidR="007977CD" w:rsidRPr="007977CD" w:rsidRDefault="007977CD" w:rsidP="007977CD">
      <w:pPr>
        <w:autoSpaceDE w:val="0"/>
        <w:autoSpaceDN w:val="0"/>
        <w:adjustRightInd w:val="0"/>
        <w:ind w:left="5103" w:right="-1" w:firstLine="284"/>
        <w:jc w:val="center"/>
        <w:rPr>
          <w:rFonts w:eastAsiaTheme="minorHAnsi"/>
          <w:b/>
          <w:sz w:val="28"/>
          <w:szCs w:val="28"/>
          <w:lang w:eastAsia="en-US"/>
        </w:rPr>
      </w:pPr>
      <w:r w:rsidRPr="007977CD">
        <w:rPr>
          <w:rFonts w:eastAsiaTheme="minorHAnsi"/>
          <w:b/>
          <w:sz w:val="28"/>
          <w:szCs w:val="28"/>
          <w:lang w:eastAsia="en-US"/>
        </w:rPr>
        <w:t>«Поселок Октябрьский»</w:t>
      </w:r>
    </w:p>
    <w:p w:rsidR="007977CD" w:rsidRPr="007977CD" w:rsidRDefault="007977CD" w:rsidP="007977CD">
      <w:pPr>
        <w:autoSpaceDE w:val="0"/>
        <w:autoSpaceDN w:val="0"/>
        <w:adjustRightInd w:val="0"/>
        <w:ind w:left="5103" w:right="-1" w:firstLine="284"/>
        <w:jc w:val="center"/>
        <w:rPr>
          <w:b/>
          <w:sz w:val="28"/>
          <w:szCs w:val="28"/>
        </w:rPr>
      </w:pPr>
      <w:r w:rsidRPr="007977CD">
        <w:rPr>
          <w:rFonts w:eastAsiaTheme="minorHAnsi"/>
          <w:b/>
          <w:sz w:val="28"/>
          <w:szCs w:val="28"/>
          <w:lang w:eastAsia="en-US"/>
        </w:rPr>
        <w:t xml:space="preserve"> от 13 ноября 2020 г. № 141</w:t>
      </w:r>
    </w:p>
    <w:p w:rsidR="00552CDE" w:rsidRDefault="00552CDE" w:rsidP="007977CD">
      <w:pPr>
        <w:autoSpaceDE w:val="0"/>
        <w:autoSpaceDN w:val="0"/>
        <w:adjustRightInd w:val="0"/>
        <w:ind w:left="4678" w:right="-1"/>
        <w:jc w:val="center"/>
        <w:rPr>
          <w:sz w:val="28"/>
          <w:szCs w:val="28"/>
        </w:rPr>
      </w:pPr>
    </w:p>
    <w:p w:rsidR="007977CD" w:rsidRPr="007977CD" w:rsidRDefault="007977CD" w:rsidP="007977CD">
      <w:pPr>
        <w:autoSpaceDE w:val="0"/>
        <w:autoSpaceDN w:val="0"/>
        <w:adjustRightInd w:val="0"/>
        <w:ind w:left="4678" w:right="-1"/>
        <w:jc w:val="center"/>
        <w:rPr>
          <w:sz w:val="28"/>
          <w:szCs w:val="28"/>
        </w:rPr>
      </w:pPr>
      <w:r w:rsidRPr="007977CD">
        <w:rPr>
          <w:sz w:val="28"/>
          <w:szCs w:val="28"/>
        </w:rPr>
        <w:t>«ПРОЕКТ»</w:t>
      </w:r>
    </w:p>
    <w:p w:rsidR="007977CD" w:rsidRPr="007977CD" w:rsidRDefault="007977CD" w:rsidP="007977CD">
      <w:pPr>
        <w:autoSpaceDE w:val="0"/>
        <w:autoSpaceDN w:val="0"/>
        <w:adjustRightInd w:val="0"/>
        <w:ind w:right="-1"/>
        <w:jc w:val="right"/>
        <w:rPr>
          <w:sz w:val="28"/>
          <w:szCs w:val="28"/>
        </w:rPr>
      </w:pPr>
    </w:p>
    <w:p w:rsidR="007977CD" w:rsidRPr="007977CD" w:rsidRDefault="007977CD" w:rsidP="007977CD">
      <w:pPr>
        <w:autoSpaceDE w:val="0"/>
        <w:autoSpaceDN w:val="0"/>
        <w:adjustRightInd w:val="0"/>
        <w:ind w:right="-1"/>
        <w:jc w:val="right"/>
        <w:rPr>
          <w:sz w:val="28"/>
          <w:szCs w:val="28"/>
        </w:rPr>
      </w:pPr>
    </w:p>
    <w:p w:rsidR="007977CD" w:rsidRPr="007977CD" w:rsidRDefault="007977CD" w:rsidP="007977CD">
      <w:pPr>
        <w:autoSpaceDE w:val="0"/>
        <w:autoSpaceDN w:val="0"/>
        <w:adjustRightInd w:val="0"/>
        <w:ind w:right="-1"/>
        <w:jc w:val="center"/>
        <w:rPr>
          <w:rFonts w:eastAsiaTheme="minorHAnsi"/>
          <w:b/>
          <w:sz w:val="28"/>
          <w:szCs w:val="28"/>
          <w:lang w:eastAsia="en-US"/>
        </w:rPr>
      </w:pPr>
      <w:r w:rsidRPr="007977CD">
        <w:rPr>
          <w:rFonts w:eastAsiaTheme="minorHAnsi"/>
          <w:b/>
          <w:sz w:val="28"/>
          <w:szCs w:val="28"/>
          <w:lang w:eastAsia="en-US"/>
        </w:rPr>
        <w:t>СОГЛАШЕНИЕ № _____/_____/_____</w:t>
      </w:r>
    </w:p>
    <w:p w:rsidR="007977CD" w:rsidRPr="007977CD" w:rsidRDefault="007977CD" w:rsidP="007977CD">
      <w:pPr>
        <w:autoSpaceDE w:val="0"/>
        <w:autoSpaceDN w:val="0"/>
        <w:adjustRightInd w:val="0"/>
        <w:ind w:right="-1"/>
        <w:jc w:val="center"/>
        <w:rPr>
          <w:rFonts w:eastAsiaTheme="minorHAnsi"/>
          <w:b/>
          <w:sz w:val="28"/>
          <w:szCs w:val="28"/>
          <w:lang w:eastAsia="en-US"/>
        </w:rPr>
      </w:pPr>
      <w:r w:rsidRPr="007977CD">
        <w:rPr>
          <w:b/>
          <w:sz w:val="28"/>
          <w:szCs w:val="28"/>
        </w:rPr>
        <w:t xml:space="preserve">между администрацией городского поселения </w:t>
      </w:r>
      <w:r w:rsidRPr="007977CD">
        <w:rPr>
          <w:rFonts w:eastAsiaTheme="minorHAnsi"/>
          <w:b/>
          <w:sz w:val="28"/>
          <w:szCs w:val="28"/>
          <w:lang w:eastAsia="en-US"/>
        </w:rPr>
        <w:t xml:space="preserve">«Поселок Октябрьский» </w:t>
      </w:r>
    </w:p>
    <w:p w:rsidR="007977CD" w:rsidRPr="007977CD" w:rsidRDefault="007977CD" w:rsidP="007977CD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7977CD">
        <w:rPr>
          <w:rFonts w:eastAsiaTheme="minorHAnsi"/>
          <w:b/>
          <w:sz w:val="28"/>
          <w:szCs w:val="28"/>
          <w:lang w:eastAsia="en-US"/>
        </w:rPr>
        <w:t>и администрацией Белгородского района об осуществлении</w:t>
      </w:r>
      <w:r w:rsidRPr="007977CD">
        <w:rPr>
          <w:b/>
          <w:sz w:val="28"/>
          <w:szCs w:val="28"/>
        </w:rPr>
        <w:t xml:space="preserve"> части полномочий</w:t>
      </w:r>
      <w:r>
        <w:rPr>
          <w:b/>
          <w:sz w:val="28"/>
          <w:szCs w:val="28"/>
        </w:rPr>
        <w:t xml:space="preserve"> </w:t>
      </w:r>
      <w:r w:rsidRPr="007977CD">
        <w:rPr>
          <w:b/>
          <w:sz w:val="28"/>
          <w:szCs w:val="28"/>
        </w:rPr>
        <w:t xml:space="preserve">по осуществлению муниципального земельного </w:t>
      </w:r>
      <w:proofErr w:type="gramStart"/>
      <w:r w:rsidRPr="007977CD">
        <w:rPr>
          <w:b/>
          <w:sz w:val="28"/>
          <w:szCs w:val="28"/>
        </w:rPr>
        <w:t xml:space="preserve">контроля </w:t>
      </w:r>
      <w:r w:rsidRPr="007977CD">
        <w:rPr>
          <w:b/>
          <w:sz w:val="28"/>
          <w:szCs w:val="28"/>
        </w:rPr>
        <w:br/>
        <w:t>за</w:t>
      </w:r>
      <w:proofErr w:type="gramEnd"/>
      <w:r w:rsidRPr="007977CD">
        <w:rPr>
          <w:b/>
          <w:sz w:val="28"/>
          <w:szCs w:val="28"/>
        </w:rPr>
        <w:t xml:space="preserve"> использованием земель на территории поселения</w:t>
      </w:r>
    </w:p>
    <w:p w:rsidR="007977CD" w:rsidRPr="007977CD" w:rsidRDefault="007977CD" w:rsidP="007977CD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7977CD" w:rsidRPr="007977CD" w:rsidRDefault="007977CD" w:rsidP="007977CD">
      <w:pPr>
        <w:autoSpaceDE w:val="0"/>
        <w:autoSpaceDN w:val="0"/>
        <w:adjustRightInd w:val="0"/>
        <w:ind w:right="-1"/>
        <w:rPr>
          <w:sz w:val="28"/>
          <w:szCs w:val="28"/>
        </w:rPr>
      </w:pPr>
      <w:r w:rsidRPr="007977CD">
        <w:rPr>
          <w:rFonts w:eastAsiaTheme="minorHAnsi"/>
          <w:sz w:val="28"/>
          <w:szCs w:val="28"/>
          <w:lang w:eastAsia="en-US"/>
        </w:rPr>
        <w:t>г. Белгород                                                                              «__» _________ 2020 г.</w:t>
      </w:r>
    </w:p>
    <w:p w:rsidR="007977CD" w:rsidRPr="007977CD" w:rsidRDefault="007977CD" w:rsidP="007977CD">
      <w:pPr>
        <w:tabs>
          <w:tab w:val="left" w:pos="1036"/>
          <w:tab w:val="left" w:leader="underscore" w:pos="5115"/>
        </w:tabs>
        <w:spacing w:line="312" w:lineRule="exact"/>
        <w:ind w:left="20" w:right="-1" w:firstLine="540"/>
        <w:jc w:val="both"/>
        <w:rPr>
          <w:sz w:val="28"/>
          <w:szCs w:val="28"/>
          <w:lang w:val="ru"/>
        </w:rPr>
      </w:pPr>
      <w:proofErr w:type="gramStart"/>
      <w:r w:rsidRPr="007977CD">
        <w:rPr>
          <w:sz w:val="28"/>
          <w:szCs w:val="28"/>
          <w:lang w:val="ru"/>
        </w:rPr>
        <w:t xml:space="preserve">Администрация городского поселения «Поселок Октябрьский» муниципального района «Белгородский район» Белгородской области, именуемая в дальнейшем «Администрация поселения», в лице главы администрации городского поселения муниципального района «Белгородский район» Белгородской области </w:t>
      </w:r>
      <w:proofErr w:type="spellStart"/>
      <w:r w:rsidRPr="007977CD">
        <w:rPr>
          <w:sz w:val="28"/>
          <w:szCs w:val="28"/>
          <w:lang w:val="ru"/>
        </w:rPr>
        <w:t>Дукмаса</w:t>
      </w:r>
      <w:proofErr w:type="spellEnd"/>
      <w:r w:rsidRPr="007977CD">
        <w:rPr>
          <w:sz w:val="28"/>
          <w:szCs w:val="28"/>
          <w:lang w:val="ru"/>
        </w:rPr>
        <w:t xml:space="preserve"> Александра Алексеевича, действующего на основании Устава городского поселения муниципального района «Белгородский район» Белгородской области, с одной стороны, и администрация Белгородского района, именуемая в дальнейшем «Администрация района», в лице главы администрации Белгородского</w:t>
      </w:r>
      <w:proofErr w:type="gramEnd"/>
      <w:r w:rsidRPr="007977CD">
        <w:rPr>
          <w:sz w:val="28"/>
          <w:szCs w:val="28"/>
          <w:lang w:val="ru"/>
        </w:rPr>
        <w:t xml:space="preserve"> </w:t>
      </w:r>
      <w:proofErr w:type="gramStart"/>
      <w:r w:rsidRPr="007977CD">
        <w:rPr>
          <w:sz w:val="28"/>
          <w:szCs w:val="28"/>
          <w:lang w:val="ru"/>
        </w:rPr>
        <w:t xml:space="preserve">района </w:t>
      </w:r>
      <w:proofErr w:type="spellStart"/>
      <w:r w:rsidRPr="007977CD">
        <w:rPr>
          <w:sz w:val="28"/>
          <w:szCs w:val="28"/>
          <w:lang w:val="ru"/>
        </w:rPr>
        <w:t>Перцева</w:t>
      </w:r>
      <w:proofErr w:type="spellEnd"/>
      <w:r w:rsidRPr="007977CD">
        <w:rPr>
          <w:sz w:val="28"/>
          <w:szCs w:val="28"/>
          <w:lang w:val="ru"/>
        </w:rPr>
        <w:t xml:space="preserve"> Владимира Николаевича, действующего на основании Устава муниципального района «Белгородский район» Белгородской области, с другой стороны, в дальнейшем именуемые «Стороны», руководствуясь статьей 72 Земельного кодекса РФ, частью 4 статьи 15 и пунктами 3, 20 части 1 статьи 14 Федерального закона от 6 октября 2003 г. № 131-Ф3 «Об общих принципах организации местного самоуправления в Российской Федерации», Уставом муниципального района «Белгородский</w:t>
      </w:r>
      <w:proofErr w:type="gramEnd"/>
      <w:r w:rsidRPr="007977CD">
        <w:rPr>
          <w:sz w:val="28"/>
          <w:szCs w:val="28"/>
          <w:lang w:val="ru"/>
        </w:rPr>
        <w:t xml:space="preserve"> район» Белгородской области, Уставом городского поселения муниципального района «Белгородский район» Белгородской области, решением поселкового  собрания городского поселения </w:t>
      </w:r>
      <w:r>
        <w:rPr>
          <w:sz w:val="28"/>
          <w:szCs w:val="28"/>
          <w:lang w:val="ru"/>
        </w:rPr>
        <w:t xml:space="preserve">«Поселок Октябрьский» </w:t>
      </w:r>
      <w:r w:rsidRPr="007977CD">
        <w:rPr>
          <w:sz w:val="28"/>
          <w:szCs w:val="28"/>
          <w:lang w:val="ru"/>
        </w:rPr>
        <w:t>от «</w:t>
      </w:r>
      <w:r w:rsidRPr="007977CD">
        <w:rPr>
          <w:sz w:val="28"/>
          <w:szCs w:val="28"/>
          <w:u w:val="single"/>
          <w:lang w:val="ru"/>
        </w:rPr>
        <w:t xml:space="preserve">    </w:t>
      </w:r>
      <w:r w:rsidRPr="007977CD">
        <w:rPr>
          <w:sz w:val="28"/>
          <w:szCs w:val="28"/>
          <w:lang w:val="ru"/>
        </w:rPr>
        <w:t>»</w:t>
      </w:r>
      <w:r w:rsidRPr="007977CD">
        <w:rPr>
          <w:sz w:val="28"/>
          <w:szCs w:val="28"/>
          <w:u w:val="single"/>
          <w:lang w:val="ru"/>
        </w:rPr>
        <w:t xml:space="preserve"> </w:t>
      </w:r>
      <w:r w:rsidRPr="007977CD">
        <w:rPr>
          <w:sz w:val="28"/>
          <w:szCs w:val="28"/>
          <w:lang w:val="ru"/>
        </w:rPr>
        <w:t>2020 г. №</w:t>
      </w:r>
      <w:proofErr w:type="gramStart"/>
      <w:r w:rsidRPr="007977CD">
        <w:rPr>
          <w:sz w:val="28"/>
          <w:szCs w:val="28"/>
          <w:u w:val="single"/>
          <w:lang w:val="ru"/>
        </w:rPr>
        <w:t xml:space="preserve">      </w:t>
      </w:r>
      <w:r w:rsidRPr="007977CD">
        <w:rPr>
          <w:sz w:val="28"/>
          <w:szCs w:val="28"/>
          <w:lang w:val="ru"/>
        </w:rPr>
        <w:t>,</w:t>
      </w:r>
      <w:proofErr w:type="gramEnd"/>
      <w:r w:rsidRPr="007977CD">
        <w:rPr>
          <w:sz w:val="28"/>
          <w:szCs w:val="28"/>
          <w:lang w:val="ru"/>
        </w:rPr>
        <w:t xml:space="preserve"> решением Муниципального совета Белгородского района «</w:t>
      </w:r>
      <w:r w:rsidRPr="007977CD">
        <w:rPr>
          <w:sz w:val="28"/>
          <w:szCs w:val="28"/>
          <w:u w:val="single"/>
          <w:lang w:val="ru"/>
        </w:rPr>
        <w:t xml:space="preserve">     </w:t>
      </w:r>
      <w:r w:rsidRPr="007977CD">
        <w:rPr>
          <w:sz w:val="28"/>
          <w:szCs w:val="28"/>
          <w:lang w:val="ru"/>
        </w:rPr>
        <w:t>»</w:t>
      </w:r>
      <w:r w:rsidRPr="007977CD">
        <w:rPr>
          <w:sz w:val="28"/>
          <w:szCs w:val="28"/>
          <w:u w:val="single"/>
          <w:lang w:val="ru"/>
        </w:rPr>
        <w:t xml:space="preserve">  </w:t>
      </w:r>
      <w:r w:rsidRPr="007977CD">
        <w:rPr>
          <w:sz w:val="28"/>
          <w:szCs w:val="28"/>
          <w:lang w:val="ru"/>
        </w:rPr>
        <w:t>__</w:t>
      </w:r>
      <w:r w:rsidRPr="007977CD">
        <w:rPr>
          <w:sz w:val="28"/>
          <w:szCs w:val="28"/>
          <w:u w:val="single"/>
          <w:lang w:val="ru"/>
        </w:rPr>
        <w:t xml:space="preserve">  </w:t>
      </w:r>
      <w:r w:rsidRPr="007977CD">
        <w:rPr>
          <w:sz w:val="28"/>
          <w:szCs w:val="28"/>
          <w:lang w:val="ru"/>
        </w:rPr>
        <w:t xml:space="preserve">2020 г. № </w:t>
      </w:r>
      <w:r w:rsidRPr="007977CD">
        <w:rPr>
          <w:sz w:val="28"/>
          <w:szCs w:val="28"/>
          <w:u w:val="single"/>
          <w:lang w:val="ru"/>
        </w:rPr>
        <w:t xml:space="preserve">            </w:t>
      </w:r>
      <w:r w:rsidRPr="007977CD">
        <w:rPr>
          <w:sz w:val="28"/>
          <w:szCs w:val="28"/>
          <w:lang w:val="ru"/>
        </w:rPr>
        <w:t xml:space="preserve"> , заключили настоящее Соглашение (далее - Соглашение) о нижеследующем:</w:t>
      </w:r>
    </w:p>
    <w:p w:rsidR="007977CD" w:rsidRPr="007977CD" w:rsidRDefault="007977CD" w:rsidP="007977CD">
      <w:pPr>
        <w:spacing w:line="312" w:lineRule="exact"/>
        <w:ind w:left="20" w:right="-1"/>
        <w:jc w:val="center"/>
        <w:rPr>
          <w:sz w:val="28"/>
          <w:szCs w:val="28"/>
          <w:lang w:val="ru"/>
        </w:rPr>
      </w:pPr>
    </w:p>
    <w:p w:rsidR="007977CD" w:rsidRPr="007977CD" w:rsidRDefault="007977CD" w:rsidP="007977CD">
      <w:pPr>
        <w:spacing w:line="312" w:lineRule="exact"/>
        <w:ind w:left="20" w:right="-1"/>
        <w:jc w:val="center"/>
        <w:rPr>
          <w:b/>
          <w:sz w:val="28"/>
          <w:szCs w:val="28"/>
          <w:lang w:val="ru"/>
        </w:rPr>
      </w:pPr>
      <w:r w:rsidRPr="007977CD">
        <w:rPr>
          <w:b/>
          <w:sz w:val="28"/>
          <w:szCs w:val="28"/>
          <w:lang w:val="ru"/>
        </w:rPr>
        <w:t>1. Общие положения</w:t>
      </w:r>
    </w:p>
    <w:p w:rsidR="007977CD" w:rsidRPr="007977CD" w:rsidRDefault="007977CD" w:rsidP="007977CD">
      <w:pPr>
        <w:spacing w:line="312" w:lineRule="exact"/>
        <w:ind w:left="20" w:right="-1"/>
        <w:jc w:val="center"/>
        <w:rPr>
          <w:sz w:val="28"/>
          <w:szCs w:val="28"/>
          <w:lang w:val="ru"/>
        </w:rPr>
      </w:pPr>
    </w:p>
    <w:p w:rsidR="007977CD" w:rsidRPr="007977CD" w:rsidRDefault="007977CD" w:rsidP="007977CD">
      <w:pPr>
        <w:spacing w:line="312" w:lineRule="exact"/>
        <w:ind w:right="-1"/>
        <w:jc w:val="both"/>
        <w:rPr>
          <w:sz w:val="28"/>
          <w:szCs w:val="28"/>
          <w:lang w:val="ru"/>
        </w:rPr>
      </w:pPr>
      <w:r w:rsidRPr="007977CD">
        <w:rPr>
          <w:rFonts w:eastAsiaTheme="minorHAnsi"/>
          <w:sz w:val="28"/>
          <w:szCs w:val="28"/>
          <w:lang w:eastAsia="en-US"/>
        </w:rPr>
        <w:tab/>
        <w:t xml:space="preserve">1.1. Администрация поселения передает, а Администрация района принимает осуществление части полномочий городского поселения «Поселок Октябрьский» </w:t>
      </w:r>
      <w:r w:rsidRPr="007977CD">
        <w:rPr>
          <w:sz w:val="28"/>
          <w:szCs w:val="28"/>
          <w:lang w:val="ru"/>
        </w:rPr>
        <w:t xml:space="preserve">по осуществлению муниципального земельного </w:t>
      </w:r>
      <w:proofErr w:type="gramStart"/>
      <w:r w:rsidRPr="007977CD">
        <w:rPr>
          <w:sz w:val="28"/>
          <w:szCs w:val="28"/>
          <w:lang w:val="ru"/>
        </w:rPr>
        <w:t>контроля за</w:t>
      </w:r>
      <w:proofErr w:type="gramEnd"/>
      <w:r w:rsidRPr="007977CD">
        <w:rPr>
          <w:sz w:val="28"/>
          <w:szCs w:val="28"/>
          <w:lang w:val="ru"/>
        </w:rPr>
        <w:t xml:space="preserve"> использованием земель поселения </w:t>
      </w:r>
      <w:r w:rsidRPr="007977CD">
        <w:rPr>
          <w:rFonts w:eastAsiaTheme="minorHAnsi"/>
          <w:sz w:val="28"/>
          <w:szCs w:val="28"/>
          <w:lang w:eastAsia="en-US"/>
        </w:rPr>
        <w:t>в соответствии с пунктом 2.1 настоящего соглашения.</w:t>
      </w:r>
    </w:p>
    <w:p w:rsidR="007977CD" w:rsidRPr="007977CD" w:rsidRDefault="007977CD" w:rsidP="007977CD">
      <w:pPr>
        <w:spacing w:line="312" w:lineRule="exact"/>
        <w:ind w:right="-1" w:firstLine="567"/>
        <w:jc w:val="both"/>
        <w:rPr>
          <w:sz w:val="28"/>
          <w:szCs w:val="28"/>
          <w:lang w:val="ru"/>
        </w:rPr>
      </w:pPr>
      <w:r w:rsidRPr="007977CD">
        <w:rPr>
          <w:rFonts w:eastAsiaTheme="minorHAnsi"/>
          <w:sz w:val="28"/>
          <w:szCs w:val="28"/>
          <w:lang w:eastAsia="en-US"/>
        </w:rPr>
        <w:lastRenderedPageBreak/>
        <w:t>1.2. Осуществление части полномочий производится в целях обеспечения соблюдения требований земельного законодательства, направленных на выявление, предотвращение и пресечение нарушений в сфере землепользования на территории городского поселения «Поселок Октябрьский».</w:t>
      </w:r>
    </w:p>
    <w:p w:rsidR="007977CD" w:rsidRPr="007977CD" w:rsidRDefault="007977CD" w:rsidP="007977CD">
      <w:pPr>
        <w:spacing w:line="312" w:lineRule="exact"/>
        <w:ind w:right="-1" w:firstLine="567"/>
        <w:jc w:val="both"/>
        <w:rPr>
          <w:sz w:val="28"/>
          <w:szCs w:val="28"/>
          <w:lang w:val="ru"/>
        </w:rPr>
      </w:pPr>
      <w:r w:rsidRPr="007977CD">
        <w:rPr>
          <w:rFonts w:eastAsiaTheme="minorHAnsi"/>
          <w:sz w:val="28"/>
          <w:szCs w:val="28"/>
          <w:lang w:eastAsia="en-US"/>
        </w:rPr>
        <w:t>1.3. Для осуществления полномочий Администрация поселения из бюджета городского поселения «Поселок Октябрьский» предоставляет бюджету муниципального района «Белгородский район» межбюджетные трансферты, определяемые в соответствии с п. 3.1 настоящего Соглашения.</w:t>
      </w:r>
    </w:p>
    <w:p w:rsidR="007977CD" w:rsidRPr="007977CD" w:rsidRDefault="007977CD" w:rsidP="007977CD">
      <w:pPr>
        <w:spacing w:line="312" w:lineRule="exact"/>
        <w:ind w:left="20" w:right="-1"/>
        <w:jc w:val="center"/>
        <w:rPr>
          <w:sz w:val="28"/>
          <w:szCs w:val="28"/>
          <w:lang w:val="ru"/>
        </w:rPr>
      </w:pPr>
    </w:p>
    <w:p w:rsidR="007977CD" w:rsidRPr="007977CD" w:rsidRDefault="007977CD" w:rsidP="007977CD">
      <w:pPr>
        <w:spacing w:line="312" w:lineRule="exact"/>
        <w:ind w:left="20" w:right="-1"/>
        <w:jc w:val="center"/>
        <w:rPr>
          <w:rFonts w:eastAsiaTheme="minorHAnsi"/>
          <w:b/>
          <w:sz w:val="28"/>
          <w:szCs w:val="28"/>
          <w:lang w:eastAsia="en-US"/>
        </w:rPr>
      </w:pPr>
      <w:r w:rsidRPr="007977CD">
        <w:rPr>
          <w:b/>
          <w:sz w:val="28"/>
          <w:szCs w:val="28"/>
          <w:lang w:val="ru"/>
        </w:rPr>
        <w:t xml:space="preserve">2. </w:t>
      </w:r>
      <w:r w:rsidRPr="007977CD">
        <w:rPr>
          <w:rFonts w:eastAsiaTheme="minorHAnsi"/>
          <w:b/>
          <w:sz w:val="28"/>
          <w:szCs w:val="28"/>
          <w:lang w:eastAsia="en-US"/>
        </w:rPr>
        <w:t>Перечень полномочий, осуществляемых</w:t>
      </w:r>
      <w:r w:rsidRPr="007977CD">
        <w:rPr>
          <w:rFonts w:eastAsiaTheme="minorHAnsi"/>
          <w:b/>
          <w:sz w:val="28"/>
          <w:szCs w:val="28"/>
          <w:lang w:eastAsia="en-US"/>
        </w:rPr>
        <w:br/>
        <w:t>администрацией района</w:t>
      </w:r>
    </w:p>
    <w:p w:rsidR="007977CD" w:rsidRPr="007977CD" w:rsidRDefault="007977CD" w:rsidP="007977CD">
      <w:pPr>
        <w:spacing w:line="312" w:lineRule="exact"/>
        <w:ind w:left="20" w:right="-1"/>
        <w:jc w:val="center"/>
        <w:rPr>
          <w:sz w:val="28"/>
          <w:szCs w:val="28"/>
          <w:lang w:val="ru"/>
        </w:rPr>
      </w:pPr>
    </w:p>
    <w:p w:rsidR="007977CD" w:rsidRPr="007977CD" w:rsidRDefault="007977CD" w:rsidP="007977CD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7977CD">
        <w:rPr>
          <w:sz w:val="28"/>
          <w:szCs w:val="28"/>
          <w:lang w:val="ru"/>
        </w:rPr>
        <w:t>2.1.</w:t>
      </w:r>
      <w:r w:rsidRPr="007977CD">
        <w:rPr>
          <w:sz w:val="28"/>
          <w:szCs w:val="28"/>
          <w:lang w:val="ru"/>
        </w:rPr>
        <w:tab/>
      </w:r>
      <w:r w:rsidRPr="007977CD">
        <w:rPr>
          <w:rFonts w:eastAsiaTheme="minorHAnsi"/>
          <w:sz w:val="28"/>
          <w:szCs w:val="28"/>
          <w:lang w:eastAsia="en-US"/>
        </w:rPr>
        <w:t xml:space="preserve">Администрация поселения передает, а Администрация района принимает к осуществлению части полномочий городского поселения «Поселок Октябрьский» </w:t>
      </w:r>
      <w:r w:rsidRPr="007977CD">
        <w:rPr>
          <w:sz w:val="28"/>
          <w:szCs w:val="28"/>
          <w:lang w:val="ru"/>
        </w:rPr>
        <w:t xml:space="preserve">по осуществлению муниципального земельного </w:t>
      </w:r>
      <w:proofErr w:type="gramStart"/>
      <w:r w:rsidRPr="007977CD">
        <w:rPr>
          <w:sz w:val="28"/>
          <w:szCs w:val="28"/>
          <w:lang w:val="ru"/>
        </w:rPr>
        <w:t>контроля за</w:t>
      </w:r>
      <w:proofErr w:type="gramEnd"/>
      <w:r w:rsidRPr="007977CD">
        <w:rPr>
          <w:sz w:val="28"/>
          <w:szCs w:val="28"/>
          <w:lang w:val="ru"/>
        </w:rPr>
        <w:t xml:space="preserve"> использованием земель Администрации поселения.</w:t>
      </w:r>
    </w:p>
    <w:p w:rsidR="007977CD" w:rsidRPr="007977CD" w:rsidRDefault="007977CD" w:rsidP="007977CD">
      <w:pPr>
        <w:spacing w:line="312" w:lineRule="exact"/>
        <w:ind w:left="20" w:right="-1" w:firstLine="547"/>
        <w:jc w:val="both"/>
        <w:rPr>
          <w:sz w:val="28"/>
          <w:szCs w:val="28"/>
        </w:rPr>
      </w:pPr>
    </w:p>
    <w:p w:rsidR="007977CD" w:rsidRPr="007977CD" w:rsidRDefault="007977CD" w:rsidP="007977CD">
      <w:pPr>
        <w:tabs>
          <w:tab w:val="left" w:pos="0"/>
        </w:tabs>
        <w:ind w:right="-1"/>
        <w:jc w:val="center"/>
        <w:rPr>
          <w:b/>
          <w:bCs/>
          <w:sz w:val="28"/>
          <w:szCs w:val="28"/>
        </w:rPr>
      </w:pPr>
      <w:r w:rsidRPr="007977CD">
        <w:rPr>
          <w:b/>
          <w:bCs/>
          <w:sz w:val="28"/>
          <w:szCs w:val="28"/>
        </w:rPr>
        <w:t>3.</w:t>
      </w:r>
      <w:r w:rsidRPr="007977CD">
        <w:rPr>
          <w:b/>
          <w:sz w:val="28"/>
          <w:szCs w:val="28"/>
        </w:rPr>
        <w:t xml:space="preserve"> </w:t>
      </w:r>
      <w:r w:rsidRPr="007977CD">
        <w:rPr>
          <w:b/>
          <w:bCs/>
          <w:sz w:val="28"/>
          <w:szCs w:val="28"/>
        </w:rPr>
        <w:t>Межбюджетные трансферты, направляемые</w:t>
      </w:r>
    </w:p>
    <w:p w:rsidR="007977CD" w:rsidRPr="007977CD" w:rsidRDefault="007977CD" w:rsidP="007977CD">
      <w:pPr>
        <w:tabs>
          <w:tab w:val="left" w:pos="0"/>
        </w:tabs>
        <w:spacing w:line="312" w:lineRule="exact"/>
        <w:ind w:right="-1"/>
        <w:jc w:val="center"/>
        <w:rPr>
          <w:b/>
          <w:sz w:val="28"/>
          <w:szCs w:val="28"/>
        </w:rPr>
      </w:pPr>
      <w:r w:rsidRPr="007977CD">
        <w:rPr>
          <w:b/>
          <w:bCs/>
          <w:sz w:val="28"/>
          <w:szCs w:val="28"/>
        </w:rPr>
        <w:t>на осуществление передаваемых полномочий</w:t>
      </w:r>
    </w:p>
    <w:p w:rsidR="007977CD" w:rsidRPr="007977CD" w:rsidRDefault="007977CD" w:rsidP="007977CD">
      <w:pPr>
        <w:spacing w:line="312" w:lineRule="exact"/>
        <w:ind w:left="20" w:right="-1" w:firstLine="547"/>
        <w:jc w:val="both"/>
        <w:rPr>
          <w:sz w:val="28"/>
          <w:szCs w:val="28"/>
          <w:lang w:val="ru"/>
        </w:rPr>
      </w:pPr>
    </w:p>
    <w:p w:rsidR="007977CD" w:rsidRPr="007977CD" w:rsidRDefault="007977CD" w:rsidP="007977CD">
      <w:pPr>
        <w:spacing w:line="312" w:lineRule="exact"/>
        <w:ind w:left="20" w:right="-1" w:firstLine="547"/>
        <w:jc w:val="both"/>
        <w:rPr>
          <w:rFonts w:eastAsia="Calibri"/>
          <w:sz w:val="28"/>
          <w:szCs w:val="28"/>
          <w:lang w:eastAsia="en-US"/>
        </w:rPr>
      </w:pPr>
      <w:r w:rsidRPr="007977CD">
        <w:rPr>
          <w:sz w:val="28"/>
          <w:szCs w:val="28"/>
          <w:lang w:val="ru"/>
        </w:rPr>
        <w:t>3.1.</w:t>
      </w:r>
      <w:r w:rsidRPr="007977CD">
        <w:rPr>
          <w:sz w:val="28"/>
          <w:szCs w:val="28"/>
          <w:lang w:val="ru"/>
        </w:rPr>
        <w:tab/>
      </w:r>
      <w:r w:rsidRPr="007977CD">
        <w:rPr>
          <w:rFonts w:eastAsia="Calibri"/>
          <w:sz w:val="28"/>
          <w:szCs w:val="28"/>
          <w:lang w:eastAsia="en-US"/>
        </w:rPr>
        <w:t xml:space="preserve">Расчет межбюджетных трансфертов, направляемых на осуществление части полномочий по решению вопроса, указанного в пункте 2.1 настоящего Соглашения, производится в соответствии с порядком определения ежегодного объема межбюджетных трансфертов, предоставляемых из бюджета </w:t>
      </w:r>
      <w:r w:rsidRPr="007977CD">
        <w:rPr>
          <w:rFonts w:eastAsiaTheme="minorHAnsi"/>
          <w:sz w:val="28"/>
          <w:szCs w:val="28"/>
          <w:lang w:eastAsia="en-US"/>
        </w:rPr>
        <w:t xml:space="preserve">городского поселения «Поселок Октябрьский» </w:t>
      </w:r>
      <w:r w:rsidRPr="007977CD">
        <w:rPr>
          <w:rFonts w:eastAsia="Calibri"/>
          <w:sz w:val="28"/>
          <w:szCs w:val="28"/>
          <w:lang w:eastAsia="en-US"/>
        </w:rPr>
        <w:t>бюджету муниципального района «Белгородский район» (далее - межбюджетные трансферты).</w:t>
      </w:r>
    </w:p>
    <w:p w:rsidR="007977CD" w:rsidRPr="007977CD" w:rsidRDefault="007977CD" w:rsidP="007977CD">
      <w:pPr>
        <w:ind w:right="-1" w:firstLine="567"/>
        <w:jc w:val="both"/>
        <w:rPr>
          <w:sz w:val="28"/>
          <w:szCs w:val="28"/>
          <w:lang w:eastAsia="en-US"/>
        </w:rPr>
      </w:pPr>
      <w:r w:rsidRPr="007977CD">
        <w:rPr>
          <w:sz w:val="28"/>
          <w:szCs w:val="28"/>
          <w:lang w:eastAsia="en-US"/>
        </w:rPr>
        <w:t>3.2.</w:t>
      </w:r>
      <w:r w:rsidRPr="007977CD">
        <w:rPr>
          <w:sz w:val="28"/>
          <w:szCs w:val="28"/>
          <w:lang w:eastAsia="en-US"/>
        </w:rPr>
        <w:tab/>
        <w:t xml:space="preserve">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Соглашении.</w:t>
      </w:r>
    </w:p>
    <w:p w:rsidR="007977CD" w:rsidRPr="007977CD" w:rsidRDefault="007977CD" w:rsidP="007977CD">
      <w:pPr>
        <w:ind w:right="-1" w:firstLine="567"/>
        <w:jc w:val="both"/>
        <w:rPr>
          <w:sz w:val="28"/>
          <w:szCs w:val="28"/>
          <w:lang w:eastAsia="en-US"/>
        </w:rPr>
      </w:pPr>
      <w:r w:rsidRPr="007977CD">
        <w:rPr>
          <w:sz w:val="28"/>
          <w:szCs w:val="28"/>
          <w:lang w:eastAsia="en-US"/>
        </w:rPr>
        <w:t>3.3.</w:t>
      </w:r>
      <w:r w:rsidRPr="007977CD">
        <w:rPr>
          <w:sz w:val="28"/>
          <w:szCs w:val="28"/>
          <w:lang w:eastAsia="en-US"/>
        </w:rPr>
        <w:tab/>
        <w:t xml:space="preserve"> Размер межбюджетных трансфертов, направляемых на осуществление части полномочий, устанавливается в размере ____ руб. (_______ рублей) на период, указанный в п. 5.1 Соглашения.</w:t>
      </w:r>
    </w:p>
    <w:p w:rsidR="007977CD" w:rsidRPr="007977CD" w:rsidRDefault="007977CD" w:rsidP="007977CD">
      <w:pPr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7977CD">
        <w:rPr>
          <w:sz w:val="28"/>
          <w:szCs w:val="28"/>
          <w:lang w:eastAsia="en-US"/>
        </w:rPr>
        <w:t xml:space="preserve">3.4. Перечисление указанной суммы производится ежеквартально равными долями, не позднее 15-го числа отчетного месяца из бюджета </w:t>
      </w:r>
      <w:r w:rsidRPr="007977CD">
        <w:rPr>
          <w:rFonts w:eastAsiaTheme="minorHAnsi"/>
          <w:sz w:val="28"/>
          <w:szCs w:val="28"/>
          <w:lang w:eastAsia="en-US"/>
        </w:rPr>
        <w:t>городского поселения «Поселок Октябрьский»</w:t>
      </w:r>
      <w:r w:rsidRPr="007977CD">
        <w:rPr>
          <w:sz w:val="28"/>
          <w:szCs w:val="28"/>
          <w:lang w:eastAsia="en-US"/>
        </w:rPr>
        <w:t xml:space="preserve"> в бюджет муниципального района.</w:t>
      </w:r>
    </w:p>
    <w:p w:rsidR="007977CD" w:rsidRPr="007977CD" w:rsidRDefault="007977CD" w:rsidP="007977CD">
      <w:pPr>
        <w:spacing w:line="312" w:lineRule="exact"/>
        <w:ind w:left="20" w:right="-1" w:firstLine="547"/>
        <w:jc w:val="both"/>
        <w:rPr>
          <w:rFonts w:eastAsia="Calibri"/>
          <w:sz w:val="28"/>
          <w:szCs w:val="28"/>
          <w:lang w:eastAsia="en-US"/>
        </w:rPr>
      </w:pPr>
    </w:p>
    <w:p w:rsidR="007977CD" w:rsidRPr="007977CD" w:rsidRDefault="007977CD" w:rsidP="007977CD">
      <w:pPr>
        <w:autoSpaceDE w:val="0"/>
        <w:autoSpaceDN w:val="0"/>
        <w:adjustRightInd w:val="0"/>
        <w:ind w:right="-1"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7977CD">
        <w:rPr>
          <w:rFonts w:eastAsiaTheme="minorHAnsi"/>
          <w:b/>
          <w:sz w:val="28"/>
          <w:szCs w:val="28"/>
          <w:lang w:eastAsia="en-US"/>
        </w:rPr>
        <w:t>4. Права и обязанности сторон</w:t>
      </w:r>
    </w:p>
    <w:p w:rsidR="007977CD" w:rsidRPr="007977CD" w:rsidRDefault="007977CD" w:rsidP="007977CD">
      <w:pPr>
        <w:spacing w:line="312" w:lineRule="exact"/>
        <w:ind w:left="20" w:right="-1" w:firstLine="547"/>
        <w:jc w:val="both"/>
        <w:rPr>
          <w:rFonts w:eastAsia="Calibri"/>
          <w:sz w:val="28"/>
          <w:szCs w:val="28"/>
          <w:lang w:eastAsia="en-US"/>
        </w:rPr>
      </w:pPr>
    </w:p>
    <w:p w:rsidR="007977CD" w:rsidRPr="007977CD" w:rsidRDefault="007977CD" w:rsidP="007977CD">
      <w:pPr>
        <w:spacing w:line="312" w:lineRule="exact"/>
        <w:ind w:left="20" w:right="-1" w:firstLine="547"/>
        <w:jc w:val="both"/>
        <w:rPr>
          <w:rFonts w:eastAsiaTheme="minorHAnsi"/>
          <w:sz w:val="28"/>
          <w:szCs w:val="28"/>
          <w:lang w:eastAsia="en-US"/>
        </w:rPr>
      </w:pPr>
      <w:r w:rsidRPr="007977CD">
        <w:rPr>
          <w:rFonts w:eastAsiaTheme="minorHAnsi"/>
          <w:sz w:val="28"/>
          <w:szCs w:val="28"/>
          <w:lang w:eastAsia="en-US"/>
        </w:rPr>
        <w:t>4.1.</w:t>
      </w:r>
      <w:r w:rsidRPr="007977CD">
        <w:rPr>
          <w:rFonts w:eastAsiaTheme="minorHAnsi"/>
          <w:sz w:val="28"/>
          <w:szCs w:val="28"/>
          <w:lang w:eastAsia="en-US"/>
        </w:rPr>
        <w:tab/>
        <w:t>Администрация поселения:</w:t>
      </w:r>
    </w:p>
    <w:p w:rsidR="007977CD" w:rsidRPr="007977CD" w:rsidRDefault="007977CD" w:rsidP="007977CD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7977CD">
        <w:rPr>
          <w:rFonts w:eastAsiaTheme="minorHAnsi"/>
          <w:sz w:val="28"/>
          <w:szCs w:val="28"/>
          <w:lang w:eastAsia="en-US"/>
        </w:rPr>
        <w:t>4.1.1.</w:t>
      </w:r>
      <w:r w:rsidRPr="007977CD">
        <w:rPr>
          <w:rFonts w:eastAsiaTheme="minorHAnsi"/>
          <w:sz w:val="28"/>
          <w:szCs w:val="28"/>
          <w:lang w:eastAsia="en-US"/>
        </w:rPr>
        <w:tab/>
        <w:t>Перечисляет Администрации района финансовые средства в виде межбюджетных трансфертов, направляемых на осуществление полномочий, в порядке, установленном пунктами 3.1. - 3.4. настоящего Соглашения.</w:t>
      </w:r>
    </w:p>
    <w:p w:rsidR="007977CD" w:rsidRPr="007977CD" w:rsidRDefault="007977CD" w:rsidP="007977CD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7977CD">
        <w:rPr>
          <w:rFonts w:eastAsiaTheme="minorHAnsi"/>
          <w:sz w:val="28"/>
          <w:szCs w:val="28"/>
          <w:lang w:eastAsia="en-US"/>
        </w:rPr>
        <w:lastRenderedPageBreak/>
        <w:t>4.1.2.</w:t>
      </w:r>
      <w:r w:rsidRPr="007977CD">
        <w:rPr>
          <w:rFonts w:eastAsiaTheme="minorHAnsi"/>
          <w:sz w:val="28"/>
          <w:szCs w:val="28"/>
          <w:lang w:eastAsia="en-US"/>
        </w:rPr>
        <w:tab/>
        <w:t>Предоставляет Администрации района необходимую информацию, материалы и документы, связанные с осуществлением полномочий.</w:t>
      </w:r>
    </w:p>
    <w:p w:rsidR="007977CD" w:rsidRPr="007977CD" w:rsidRDefault="007977CD" w:rsidP="007977CD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7977CD">
        <w:rPr>
          <w:rFonts w:eastAsiaTheme="minorHAnsi"/>
          <w:sz w:val="28"/>
          <w:szCs w:val="28"/>
          <w:lang w:eastAsia="en-US"/>
        </w:rPr>
        <w:t>4.1.3.</w:t>
      </w:r>
      <w:r w:rsidRPr="007977CD">
        <w:rPr>
          <w:rFonts w:eastAsiaTheme="minorHAnsi"/>
          <w:sz w:val="28"/>
          <w:szCs w:val="28"/>
          <w:lang w:eastAsia="en-US"/>
        </w:rPr>
        <w:tab/>
        <w:t>Оказывает содействие Администрации района в разрешении вопросов, связанных с осуществлением полномочий поселения.</w:t>
      </w:r>
    </w:p>
    <w:p w:rsidR="007977CD" w:rsidRPr="007977CD" w:rsidRDefault="007977CD" w:rsidP="007977CD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7977CD">
        <w:rPr>
          <w:rFonts w:eastAsiaTheme="minorHAnsi"/>
          <w:sz w:val="28"/>
          <w:szCs w:val="28"/>
          <w:lang w:eastAsia="en-US"/>
        </w:rPr>
        <w:t>4.1.4.</w:t>
      </w:r>
      <w:r w:rsidRPr="007977CD">
        <w:rPr>
          <w:rFonts w:eastAsiaTheme="minorHAnsi"/>
          <w:sz w:val="28"/>
          <w:szCs w:val="28"/>
          <w:lang w:eastAsia="en-US"/>
        </w:rPr>
        <w:tab/>
        <w:t xml:space="preserve">Обеспечивает </w:t>
      </w:r>
      <w:proofErr w:type="gramStart"/>
      <w:r w:rsidRPr="007977CD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7977CD">
        <w:rPr>
          <w:rFonts w:eastAsiaTheme="minorHAnsi"/>
          <w:sz w:val="28"/>
          <w:szCs w:val="28"/>
          <w:lang w:eastAsia="en-US"/>
        </w:rPr>
        <w:t xml:space="preserve"> осуществлением Администрацией района 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района письменные требования об устранении выявленных нарушений в месячный срок </w:t>
      </w:r>
      <w:proofErr w:type="gramStart"/>
      <w:r w:rsidRPr="007977CD">
        <w:rPr>
          <w:rFonts w:eastAsiaTheme="minorHAnsi"/>
          <w:sz w:val="28"/>
          <w:szCs w:val="28"/>
          <w:lang w:eastAsia="en-US"/>
        </w:rPr>
        <w:t>с даты выявления</w:t>
      </w:r>
      <w:proofErr w:type="gramEnd"/>
      <w:r w:rsidRPr="007977CD">
        <w:rPr>
          <w:rFonts w:eastAsiaTheme="minorHAnsi"/>
          <w:sz w:val="28"/>
          <w:szCs w:val="28"/>
          <w:lang w:eastAsia="en-US"/>
        </w:rPr>
        <w:t xml:space="preserve"> нарушений.</w:t>
      </w:r>
    </w:p>
    <w:p w:rsidR="007977CD" w:rsidRPr="007977CD" w:rsidRDefault="007977CD" w:rsidP="007977CD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7977CD">
        <w:rPr>
          <w:rFonts w:eastAsiaTheme="minorHAnsi"/>
          <w:sz w:val="28"/>
          <w:szCs w:val="28"/>
          <w:lang w:eastAsia="en-US"/>
        </w:rPr>
        <w:t>4.1.5.</w:t>
      </w:r>
      <w:r w:rsidRPr="007977CD">
        <w:rPr>
          <w:rFonts w:eastAsiaTheme="minorHAnsi"/>
          <w:sz w:val="28"/>
          <w:szCs w:val="28"/>
          <w:lang w:eastAsia="en-US"/>
        </w:rPr>
        <w:tab/>
        <w:t>Запрашивает в установленном порядке у Администрации района необходимую информацию, материалы и документы, связанные с осуществлением полномочий, в том числе об использовании финансовых средств.</w:t>
      </w:r>
    </w:p>
    <w:p w:rsidR="007977CD" w:rsidRPr="007977CD" w:rsidRDefault="007977CD" w:rsidP="007977CD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7977CD">
        <w:rPr>
          <w:rFonts w:eastAsiaTheme="minorHAnsi"/>
          <w:sz w:val="28"/>
          <w:szCs w:val="28"/>
          <w:lang w:eastAsia="en-US"/>
        </w:rPr>
        <w:t>4.1.6.</w:t>
      </w:r>
      <w:r w:rsidRPr="007977CD">
        <w:rPr>
          <w:rFonts w:eastAsiaTheme="minorHAnsi"/>
          <w:sz w:val="28"/>
          <w:szCs w:val="28"/>
          <w:lang w:eastAsia="en-US"/>
        </w:rPr>
        <w:tab/>
        <w:t xml:space="preserve">В период действия настоящего Соглашения не вправе решать вопросы, </w:t>
      </w:r>
      <w:proofErr w:type="gramStart"/>
      <w:r w:rsidRPr="007977CD">
        <w:rPr>
          <w:rFonts w:eastAsiaTheme="minorHAnsi"/>
          <w:sz w:val="28"/>
          <w:szCs w:val="28"/>
          <w:lang w:eastAsia="en-US"/>
        </w:rPr>
        <w:t>полномочия</w:t>
      </w:r>
      <w:proofErr w:type="gramEnd"/>
      <w:r w:rsidRPr="007977CD">
        <w:rPr>
          <w:rFonts w:eastAsiaTheme="minorHAnsi"/>
          <w:sz w:val="28"/>
          <w:szCs w:val="28"/>
          <w:lang w:eastAsia="en-US"/>
        </w:rPr>
        <w:t xml:space="preserve"> по осуществлению которых переданы Администрации района.</w:t>
      </w:r>
    </w:p>
    <w:p w:rsidR="007977CD" w:rsidRPr="007977CD" w:rsidRDefault="007977CD" w:rsidP="007977CD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7977CD">
        <w:rPr>
          <w:rFonts w:eastAsiaTheme="minorHAnsi"/>
          <w:sz w:val="28"/>
          <w:szCs w:val="28"/>
          <w:lang w:eastAsia="en-US"/>
        </w:rPr>
        <w:t>4.2.</w:t>
      </w:r>
      <w:r w:rsidRPr="007977CD">
        <w:rPr>
          <w:rFonts w:eastAsiaTheme="minorHAnsi"/>
          <w:sz w:val="28"/>
          <w:szCs w:val="28"/>
          <w:lang w:eastAsia="en-US"/>
        </w:rPr>
        <w:tab/>
        <w:t>Администрация района:</w:t>
      </w:r>
    </w:p>
    <w:p w:rsidR="007977CD" w:rsidRPr="007977CD" w:rsidRDefault="007977CD" w:rsidP="007977CD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7977CD">
        <w:rPr>
          <w:rFonts w:eastAsiaTheme="minorHAnsi"/>
          <w:sz w:val="28"/>
          <w:szCs w:val="28"/>
          <w:lang w:eastAsia="en-US"/>
        </w:rPr>
        <w:t>4.2.1.</w:t>
      </w:r>
      <w:r w:rsidRPr="007977CD">
        <w:rPr>
          <w:rFonts w:eastAsiaTheme="minorHAnsi"/>
          <w:sz w:val="28"/>
          <w:szCs w:val="28"/>
          <w:lang w:eastAsia="en-US"/>
        </w:rPr>
        <w:tab/>
        <w:t>Осуществляет часть полномочий в соответствии с пунктом 2.1. настоящего Соглашения и действующим законодательством в пределах, выделенных на эти цели финансовых средств.</w:t>
      </w:r>
    </w:p>
    <w:p w:rsidR="007977CD" w:rsidRPr="007977CD" w:rsidRDefault="007977CD" w:rsidP="007977CD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7977CD">
        <w:rPr>
          <w:rFonts w:eastAsiaTheme="minorHAnsi"/>
          <w:sz w:val="28"/>
          <w:szCs w:val="28"/>
          <w:lang w:eastAsia="en-US"/>
        </w:rPr>
        <w:t>4.2.2.</w:t>
      </w:r>
      <w:r w:rsidRPr="007977CD">
        <w:rPr>
          <w:rFonts w:eastAsiaTheme="minorHAnsi"/>
          <w:sz w:val="28"/>
          <w:szCs w:val="28"/>
          <w:lang w:eastAsia="en-US"/>
        </w:rPr>
        <w:tab/>
        <w:t>Рассматривает представленные Администрации поселения требования об устранении выявленных нарушений со стороны Администрации района по осуществлению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поселения.</w:t>
      </w:r>
    </w:p>
    <w:p w:rsidR="007977CD" w:rsidRPr="007977CD" w:rsidRDefault="007977CD" w:rsidP="007977CD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7977CD">
        <w:rPr>
          <w:rFonts w:eastAsiaTheme="minorHAnsi"/>
          <w:sz w:val="28"/>
          <w:szCs w:val="28"/>
          <w:lang w:eastAsia="en-US"/>
        </w:rPr>
        <w:t>4.2.3. Ежегодно не позднее 20 декабря представляет Администрации городского поселения отчет об использовании финансовых средств на осуществление части полномочий по форме согласно приложению к настоящему Соглашению.</w:t>
      </w:r>
    </w:p>
    <w:p w:rsidR="007977CD" w:rsidRPr="007977CD" w:rsidRDefault="007977CD" w:rsidP="007977CD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7977CD">
        <w:rPr>
          <w:rFonts w:eastAsiaTheme="minorHAnsi"/>
          <w:sz w:val="28"/>
          <w:szCs w:val="28"/>
          <w:lang w:eastAsia="en-US"/>
        </w:rPr>
        <w:t>4.2.4.</w:t>
      </w:r>
      <w:r w:rsidRPr="007977CD">
        <w:rPr>
          <w:rFonts w:eastAsiaTheme="minorHAnsi"/>
          <w:sz w:val="28"/>
          <w:szCs w:val="28"/>
          <w:lang w:eastAsia="en-US"/>
        </w:rPr>
        <w:tab/>
        <w:t xml:space="preserve">В случае невозможности надлежащего исполнения части полномочий Администрация района сообщает об этом в письменной форме Администрации поселения. Администрация поселения рассматривает такое сообщение в течение 15 дней </w:t>
      </w:r>
      <w:proofErr w:type="gramStart"/>
      <w:r w:rsidRPr="007977CD">
        <w:rPr>
          <w:rFonts w:eastAsiaTheme="minorHAnsi"/>
          <w:sz w:val="28"/>
          <w:szCs w:val="28"/>
          <w:lang w:eastAsia="en-US"/>
        </w:rPr>
        <w:t>с даты</w:t>
      </w:r>
      <w:proofErr w:type="gramEnd"/>
      <w:r w:rsidRPr="007977CD">
        <w:rPr>
          <w:rFonts w:eastAsiaTheme="minorHAnsi"/>
          <w:sz w:val="28"/>
          <w:szCs w:val="28"/>
          <w:lang w:eastAsia="en-US"/>
        </w:rPr>
        <w:t xml:space="preserve"> его поступления.</w:t>
      </w:r>
    </w:p>
    <w:p w:rsidR="007977CD" w:rsidRPr="007977CD" w:rsidRDefault="007977CD" w:rsidP="007977CD">
      <w:pPr>
        <w:spacing w:line="312" w:lineRule="exact"/>
        <w:ind w:left="20" w:right="-1" w:firstLine="567"/>
        <w:jc w:val="both"/>
        <w:rPr>
          <w:rFonts w:eastAsia="Calibri"/>
          <w:sz w:val="28"/>
          <w:szCs w:val="28"/>
          <w:lang w:eastAsia="en-US"/>
        </w:rPr>
      </w:pPr>
      <w:r w:rsidRPr="007977CD">
        <w:rPr>
          <w:rFonts w:eastAsiaTheme="minorHAnsi"/>
          <w:sz w:val="28"/>
          <w:szCs w:val="28"/>
          <w:lang w:eastAsia="en-US"/>
        </w:rPr>
        <w:t>4.2.5.</w:t>
      </w:r>
      <w:r w:rsidRPr="007977CD">
        <w:rPr>
          <w:rFonts w:eastAsiaTheme="minorHAnsi"/>
          <w:sz w:val="28"/>
          <w:szCs w:val="28"/>
          <w:lang w:eastAsia="en-US"/>
        </w:rPr>
        <w:tab/>
        <w:t>Вправе использовать собственные средства Администрации района для осуществления переданных полномочий в 2021-2023 годах.</w:t>
      </w:r>
    </w:p>
    <w:p w:rsidR="007977CD" w:rsidRPr="007977CD" w:rsidRDefault="007977CD" w:rsidP="007977CD">
      <w:pPr>
        <w:spacing w:line="312" w:lineRule="exact"/>
        <w:ind w:left="20" w:right="-1" w:firstLine="547"/>
        <w:jc w:val="both"/>
        <w:rPr>
          <w:sz w:val="28"/>
          <w:szCs w:val="28"/>
          <w:lang w:val="ru"/>
        </w:rPr>
      </w:pPr>
      <w:r w:rsidRPr="007977CD">
        <w:rPr>
          <w:sz w:val="28"/>
          <w:szCs w:val="28"/>
          <w:lang w:val="ru"/>
        </w:rPr>
        <w:t xml:space="preserve"> </w:t>
      </w:r>
    </w:p>
    <w:p w:rsidR="007977CD" w:rsidRPr="007977CD" w:rsidRDefault="007977CD" w:rsidP="007977CD">
      <w:pPr>
        <w:spacing w:line="312" w:lineRule="exact"/>
        <w:ind w:left="20" w:right="-1" w:firstLine="547"/>
        <w:jc w:val="center"/>
        <w:rPr>
          <w:sz w:val="28"/>
          <w:szCs w:val="28"/>
          <w:lang w:val="ru"/>
        </w:rPr>
      </w:pPr>
      <w:r w:rsidRPr="007977CD">
        <w:rPr>
          <w:rFonts w:eastAsiaTheme="minorHAnsi"/>
          <w:sz w:val="28"/>
          <w:szCs w:val="28"/>
          <w:lang w:eastAsia="en-US"/>
        </w:rPr>
        <w:t>5. Срок осуществления полномочий и основания прекращения</w:t>
      </w:r>
    </w:p>
    <w:p w:rsidR="007977CD" w:rsidRPr="007977CD" w:rsidRDefault="007977CD" w:rsidP="007977CD">
      <w:pPr>
        <w:spacing w:line="312" w:lineRule="exact"/>
        <w:ind w:left="20" w:right="-1" w:firstLine="547"/>
        <w:jc w:val="both"/>
        <w:rPr>
          <w:sz w:val="28"/>
          <w:szCs w:val="28"/>
          <w:lang w:val="ru"/>
        </w:rPr>
      </w:pPr>
    </w:p>
    <w:p w:rsidR="007977CD" w:rsidRPr="007977CD" w:rsidRDefault="007977CD" w:rsidP="007977CD">
      <w:pPr>
        <w:numPr>
          <w:ilvl w:val="0"/>
          <w:numId w:val="33"/>
        </w:numPr>
        <w:tabs>
          <w:tab w:val="num" w:pos="360"/>
          <w:tab w:val="left" w:pos="709"/>
          <w:tab w:val="num" w:pos="1080"/>
        </w:tabs>
        <w:ind w:left="0" w:right="-1" w:firstLine="709"/>
        <w:jc w:val="both"/>
        <w:rPr>
          <w:sz w:val="28"/>
          <w:szCs w:val="28"/>
        </w:rPr>
      </w:pPr>
      <w:r w:rsidRPr="007977CD">
        <w:rPr>
          <w:sz w:val="28"/>
          <w:szCs w:val="28"/>
        </w:rPr>
        <w:t>Настоящее Соглашение действует в период с 0</w:t>
      </w:r>
      <w:r w:rsidRPr="007977CD">
        <w:rPr>
          <w:bCs/>
          <w:sz w:val="28"/>
          <w:szCs w:val="28"/>
        </w:rPr>
        <w:t xml:space="preserve">1.01.2021 г. до 31.12.2023 </w:t>
      </w:r>
      <w:r w:rsidRPr="007977CD">
        <w:rPr>
          <w:sz w:val="28"/>
          <w:szCs w:val="28"/>
        </w:rPr>
        <w:t>г.</w:t>
      </w:r>
    </w:p>
    <w:p w:rsidR="007977CD" w:rsidRPr="007977CD" w:rsidRDefault="007977CD" w:rsidP="007977CD">
      <w:pPr>
        <w:tabs>
          <w:tab w:val="left" w:pos="709"/>
          <w:tab w:val="left" w:pos="1134"/>
          <w:tab w:val="num" w:pos="1440"/>
        </w:tabs>
        <w:ind w:right="-1" w:firstLine="709"/>
        <w:jc w:val="both"/>
        <w:rPr>
          <w:sz w:val="28"/>
          <w:szCs w:val="28"/>
        </w:rPr>
      </w:pPr>
      <w:r w:rsidRPr="007977CD">
        <w:rPr>
          <w:sz w:val="28"/>
          <w:szCs w:val="28"/>
        </w:rPr>
        <w:t>5.2.</w:t>
      </w:r>
      <w:r w:rsidRPr="007977CD">
        <w:rPr>
          <w:sz w:val="28"/>
          <w:szCs w:val="28"/>
        </w:rPr>
        <w:tab/>
      </w:r>
      <w:r w:rsidRPr="007977CD">
        <w:rPr>
          <w:sz w:val="28"/>
          <w:szCs w:val="28"/>
        </w:rPr>
        <w:tab/>
        <w:t xml:space="preserve">Осуществление полномочий по настоящему Соглашению обеспечивается Администрацией района в период действия настоящего Соглашения и прекращается вместе с истечением срока действия настоящего Соглашения, указанного в пункте 5.1. </w:t>
      </w:r>
    </w:p>
    <w:p w:rsidR="007977CD" w:rsidRPr="007977CD" w:rsidRDefault="007977CD" w:rsidP="007977CD">
      <w:pPr>
        <w:tabs>
          <w:tab w:val="left" w:pos="709"/>
          <w:tab w:val="left" w:pos="1134"/>
          <w:tab w:val="num" w:pos="1440"/>
        </w:tabs>
        <w:ind w:right="-1" w:firstLine="709"/>
        <w:jc w:val="both"/>
        <w:rPr>
          <w:sz w:val="28"/>
          <w:szCs w:val="28"/>
        </w:rPr>
      </w:pPr>
      <w:r w:rsidRPr="007977CD">
        <w:rPr>
          <w:sz w:val="28"/>
          <w:szCs w:val="28"/>
        </w:rPr>
        <w:lastRenderedPageBreak/>
        <w:t>5.3.</w:t>
      </w:r>
      <w:r w:rsidRPr="007977CD">
        <w:rPr>
          <w:sz w:val="28"/>
          <w:szCs w:val="28"/>
        </w:rPr>
        <w:tab/>
      </w:r>
      <w:r w:rsidRPr="007977CD">
        <w:rPr>
          <w:sz w:val="28"/>
          <w:szCs w:val="28"/>
        </w:rPr>
        <w:tab/>
        <w:t>Действие настоящего Соглашения может быть прекращено досрочно (до истечения срока его действия):</w:t>
      </w:r>
    </w:p>
    <w:p w:rsidR="007977CD" w:rsidRPr="007977CD" w:rsidRDefault="007977CD" w:rsidP="007977CD">
      <w:pPr>
        <w:tabs>
          <w:tab w:val="left" w:pos="709"/>
          <w:tab w:val="left" w:pos="1134"/>
          <w:tab w:val="num" w:pos="1440"/>
        </w:tabs>
        <w:ind w:right="-1" w:firstLine="709"/>
        <w:jc w:val="both"/>
        <w:rPr>
          <w:sz w:val="28"/>
          <w:szCs w:val="28"/>
        </w:rPr>
      </w:pPr>
      <w:r w:rsidRPr="007977CD">
        <w:rPr>
          <w:sz w:val="28"/>
          <w:szCs w:val="28"/>
        </w:rPr>
        <w:t>5.3.1.</w:t>
      </w:r>
      <w:r w:rsidRPr="007977CD">
        <w:rPr>
          <w:sz w:val="28"/>
          <w:szCs w:val="28"/>
        </w:rPr>
        <w:tab/>
        <w:t>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7977CD" w:rsidRPr="007977CD" w:rsidRDefault="007977CD" w:rsidP="007977CD">
      <w:pPr>
        <w:tabs>
          <w:tab w:val="left" w:pos="709"/>
          <w:tab w:val="left" w:pos="1134"/>
          <w:tab w:val="num" w:pos="1440"/>
        </w:tabs>
        <w:ind w:right="-1" w:firstLine="709"/>
        <w:jc w:val="both"/>
        <w:rPr>
          <w:sz w:val="28"/>
          <w:szCs w:val="28"/>
        </w:rPr>
      </w:pPr>
      <w:r w:rsidRPr="007977CD">
        <w:rPr>
          <w:sz w:val="28"/>
          <w:szCs w:val="28"/>
        </w:rPr>
        <w:t>5.3.2.</w:t>
      </w:r>
      <w:r w:rsidRPr="007977CD">
        <w:rPr>
          <w:sz w:val="28"/>
          <w:szCs w:val="28"/>
        </w:rPr>
        <w:tab/>
        <w:t>В одностороннем порядке настоящее Соглашение расторгается в случае:</w:t>
      </w:r>
    </w:p>
    <w:p w:rsidR="007977CD" w:rsidRPr="007977CD" w:rsidRDefault="007977CD" w:rsidP="007977CD">
      <w:pPr>
        <w:tabs>
          <w:tab w:val="left" w:pos="709"/>
          <w:tab w:val="left" w:pos="1134"/>
          <w:tab w:val="num" w:pos="1440"/>
        </w:tabs>
        <w:ind w:right="-1" w:firstLine="709"/>
        <w:jc w:val="both"/>
        <w:rPr>
          <w:sz w:val="28"/>
          <w:szCs w:val="28"/>
        </w:rPr>
      </w:pPr>
      <w:r w:rsidRPr="007977CD">
        <w:rPr>
          <w:sz w:val="28"/>
          <w:szCs w:val="28"/>
        </w:rPr>
        <w:t>- изменения действующего законодательства Российской Федерации, в связи с которым выполнение условий настоящего Соглашения Сторонами становится невозможным;</w:t>
      </w:r>
    </w:p>
    <w:p w:rsidR="007977CD" w:rsidRPr="007977CD" w:rsidRDefault="007977CD" w:rsidP="007977CD">
      <w:pPr>
        <w:tabs>
          <w:tab w:val="left" w:pos="709"/>
          <w:tab w:val="left" w:pos="1134"/>
          <w:tab w:val="num" w:pos="1440"/>
        </w:tabs>
        <w:ind w:right="-1" w:firstLine="709"/>
        <w:jc w:val="both"/>
        <w:rPr>
          <w:sz w:val="28"/>
          <w:szCs w:val="28"/>
        </w:rPr>
      </w:pPr>
      <w:r w:rsidRPr="007977CD">
        <w:rPr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7977CD" w:rsidRPr="007977CD" w:rsidRDefault="007977CD" w:rsidP="007977CD">
      <w:pPr>
        <w:tabs>
          <w:tab w:val="left" w:pos="709"/>
          <w:tab w:val="left" w:pos="1134"/>
          <w:tab w:val="num" w:pos="1440"/>
        </w:tabs>
        <w:ind w:right="-1" w:firstLine="709"/>
        <w:jc w:val="both"/>
        <w:rPr>
          <w:sz w:val="28"/>
          <w:szCs w:val="28"/>
        </w:rPr>
      </w:pPr>
      <w:r w:rsidRPr="007977CD">
        <w:rPr>
          <w:sz w:val="28"/>
          <w:szCs w:val="28"/>
        </w:rPr>
        <w:t>- по причине объективно сложившихся условий, в результате которых осуществление полномочий становится невозможным либо крайне обременительным для одной или для обеих Сторон.</w:t>
      </w:r>
    </w:p>
    <w:p w:rsidR="007977CD" w:rsidRPr="007977CD" w:rsidRDefault="007977CD" w:rsidP="007977CD">
      <w:pPr>
        <w:tabs>
          <w:tab w:val="left" w:pos="709"/>
          <w:tab w:val="left" w:pos="1134"/>
          <w:tab w:val="num" w:pos="1440"/>
        </w:tabs>
        <w:ind w:left="709" w:right="-1"/>
        <w:jc w:val="both"/>
        <w:rPr>
          <w:sz w:val="28"/>
          <w:szCs w:val="28"/>
        </w:rPr>
      </w:pPr>
      <w:r w:rsidRPr="007977CD">
        <w:rPr>
          <w:sz w:val="28"/>
          <w:szCs w:val="28"/>
        </w:rPr>
        <w:t>5.3.3.</w:t>
      </w:r>
      <w:r w:rsidRPr="007977CD">
        <w:rPr>
          <w:sz w:val="28"/>
          <w:szCs w:val="28"/>
        </w:rPr>
        <w:tab/>
        <w:t>В судебном порядке на основании решения суда.</w:t>
      </w:r>
    </w:p>
    <w:p w:rsidR="007977CD" w:rsidRPr="007977CD" w:rsidRDefault="007977CD" w:rsidP="007977CD">
      <w:pPr>
        <w:tabs>
          <w:tab w:val="left" w:pos="709"/>
          <w:tab w:val="left" w:pos="1134"/>
          <w:tab w:val="num" w:pos="1440"/>
        </w:tabs>
        <w:ind w:right="-1" w:firstLine="709"/>
        <w:jc w:val="both"/>
        <w:rPr>
          <w:sz w:val="28"/>
          <w:szCs w:val="28"/>
        </w:rPr>
      </w:pPr>
      <w:r w:rsidRPr="007977CD">
        <w:rPr>
          <w:sz w:val="28"/>
          <w:szCs w:val="28"/>
        </w:rPr>
        <w:t>5.4.</w:t>
      </w:r>
      <w:r w:rsidRPr="007977CD">
        <w:rPr>
          <w:sz w:val="28"/>
          <w:szCs w:val="28"/>
        </w:rPr>
        <w:tab/>
      </w:r>
      <w:r w:rsidRPr="007977CD">
        <w:rPr>
          <w:sz w:val="28"/>
          <w:szCs w:val="28"/>
        </w:rPr>
        <w:tab/>
        <w:t>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7977CD" w:rsidRPr="007977CD" w:rsidRDefault="007977CD" w:rsidP="007977CD">
      <w:pPr>
        <w:tabs>
          <w:tab w:val="left" w:pos="709"/>
          <w:tab w:val="left" w:pos="1134"/>
          <w:tab w:val="num" w:pos="1440"/>
        </w:tabs>
        <w:ind w:right="-1" w:firstLine="709"/>
        <w:jc w:val="both"/>
        <w:rPr>
          <w:sz w:val="28"/>
          <w:szCs w:val="28"/>
        </w:rPr>
      </w:pPr>
      <w:r w:rsidRPr="007977CD">
        <w:rPr>
          <w:sz w:val="28"/>
          <w:szCs w:val="28"/>
        </w:rPr>
        <w:t>5.5.</w:t>
      </w:r>
      <w:r w:rsidRPr="007977CD">
        <w:rPr>
          <w:sz w:val="28"/>
          <w:szCs w:val="28"/>
        </w:rPr>
        <w:tab/>
      </w:r>
      <w:r w:rsidRPr="007977CD">
        <w:rPr>
          <w:sz w:val="28"/>
          <w:szCs w:val="28"/>
        </w:rPr>
        <w:tab/>
        <w:t>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:rsidR="007977CD" w:rsidRPr="007977CD" w:rsidRDefault="007977CD" w:rsidP="007977CD">
      <w:pPr>
        <w:tabs>
          <w:tab w:val="left" w:pos="709"/>
          <w:tab w:val="left" w:pos="1134"/>
          <w:tab w:val="num" w:pos="1440"/>
        </w:tabs>
        <w:ind w:right="-1" w:firstLine="709"/>
        <w:jc w:val="both"/>
        <w:rPr>
          <w:sz w:val="28"/>
          <w:szCs w:val="28"/>
        </w:rPr>
      </w:pPr>
      <w:r w:rsidRPr="007977CD">
        <w:rPr>
          <w:sz w:val="28"/>
          <w:szCs w:val="28"/>
        </w:rPr>
        <w:t>5.6.</w:t>
      </w:r>
      <w:r w:rsidRPr="007977CD">
        <w:rPr>
          <w:sz w:val="28"/>
          <w:szCs w:val="28"/>
        </w:rPr>
        <w:tab/>
      </w:r>
      <w:r w:rsidRPr="007977CD">
        <w:rPr>
          <w:sz w:val="28"/>
          <w:szCs w:val="28"/>
        </w:rPr>
        <w:tab/>
        <w:t>Администрация района несет ответственность за надлежащее осуществление полномочий в той мере, в какой это обеспечено финансовыми средствами.</w:t>
      </w:r>
    </w:p>
    <w:p w:rsidR="007977CD" w:rsidRPr="007977CD" w:rsidRDefault="007977CD" w:rsidP="007977CD">
      <w:pPr>
        <w:tabs>
          <w:tab w:val="left" w:pos="709"/>
          <w:tab w:val="left" w:pos="1134"/>
          <w:tab w:val="num" w:pos="1440"/>
        </w:tabs>
        <w:ind w:right="-1" w:firstLine="709"/>
        <w:jc w:val="both"/>
        <w:rPr>
          <w:sz w:val="28"/>
          <w:szCs w:val="28"/>
        </w:rPr>
      </w:pPr>
      <w:r w:rsidRPr="007977CD">
        <w:rPr>
          <w:sz w:val="28"/>
          <w:szCs w:val="28"/>
        </w:rPr>
        <w:t>5.7.</w:t>
      </w:r>
      <w:r w:rsidRPr="007977CD">
        <w:rPr>
          <w:sz w:val="28"/>
          <w:szCs w:val="28"/>
        </w:rPr>
        <w:tab/>
      </w:r>
      <w:r w:rsidRPr="007977CD">
        <w:rPr>
          <w:sz w:val="28"/>
          <w:szCs w:val="28"/>
        </w:rPr>
        <w:tab/>
        <w:t xml:space="preserve">Расторжение Соглашения влечет за собой возврат перечисленных сумм межбюджетных трансфертов за вычетом фактических понесенных расходов, подтвержденных документально, в течение 30 дней </w:t>
      </w:r>
      <w:proofErr w:type="gramStart"/>
      <w:r w:rsidRPr="007977CD">
        <w:rPr>
          <w:sz w:val="28"/>
          <w:szCs w:val="28"/>
        </w:rPr>
        <w:t>с даты подписания</w:t>
      </w:r>
      <w:proofErr w:type="gramEnd"/>
      <w:r w:rsidRPr="007977CD">
        <w:rPr>
          <w:sz w:val="28"/>
          <w:szCs w:val="28"/>
        </w:rPr>
        <w:t xml:space="preserve"> Соглашения о расторжении или получения письменного уведомления о расторжении Соглашения.</w:t>
      </w:r>
    </w:p>
    <w:p w:rsidR="007977CD" w:rsidRPr="007977CD" w:rsidRDefault="007977CD" w:rsidP="007977CD">
      <w:pPr>
        <w:spacing w:line="312" w:lineRule="exact"/>
        <w:ind w:left="20" w:right="-1" w:firstLine="547"/>
        <w:jc w:val="both"/>
        <w:rPr>
          <w:sz w:val="28"/>
          <w:szCs w:val="28"/>
        </w:rPr>
      </w:pPr>
    </w:p>
    <w:p w:rsidR="007977CD" w:rsidRPr="007977CD" w:rsidRDefault="007977CD" w:rsidP="007977CD">
      <w:pPr>
        <w:autoSpaceDE w:val="0"/>
        <w:autoSpaceDN w:val="0"/>
        <w:adjustRightInd w:val="0"/>
        <w:ind w:right="-1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7977CD">
        <w:rPr>
          <w:rFonts w:eastAsiaTheme="minorHAnsi"/>
          <w:b/>
          <w:sz w:val="28"/>
          <w:szCs w:val="28"/>
          <w:lang w:eastAsia="en-US"/>
        </w:rPr>
        <w:t>6. Заключительные положения</w:t>
      </w:r>
    </w:p>
    <w:p w:rsidR="007977CD" w:rsidRPr="007977CD" w:rsidRDefault="007977CD" w:rsidP="007977CD">
      <w:pPr>
        <w:spacing w:line="312" w:lineRule="exact"/>
        <w:ind w:left="20" w:right="-1" w:firstLine="547"/>
        <w:jc w:val="both"/>
        <w:rPr>
          <w:sz w:val="28"/>
          <w:szCs w:val="28"/>
          <w:lang w:val="ru"/>
        </w:rPr>
      </w:pPr>
    </w:p>
    <w:p w:rsidR="007977CD" w:rsidRPr="007977CD" w:rsidRDefault="007977CD" w:rsidP="007977CD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7977CD">
        <w:rPr>
          <w:rFonts w:eastAsiaTheme="minorHAnsi"/>
          <w:sz w:val="28"/>
          <w:szCs w:val="28"/>
          <w:lang w:eastAsia="en-US"/>
        </w:rPr>
        <w:t>6.1.</w:t>
      </w:r>
      <w:r w:rsidRPr="007977CD">
        <w:rPr>
          <w:rFonts w:eastAsiaTheme="minorHAnsi"/>
          <w:sz w:val="28"/>
          <w:szCs w:val="28"/>
          <w:lang w:eastAsia="en-US"/>
        </w:rPr>
        <w:tab/>
        <w:t>По вопросам, не урегулированным в настоящем Соглашении, Стороны руководствуются действующим законодательством Российской Федерации и Белгородской области.</w:t>
      </w:r>
    </w:p>
    <w:p w:rsidR="007977CD" w:rsidRPr="007977CD" w:rsidRDefault="007977CD" w:rsidP="007977CD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7977CD">
        <w:rPr>
          <w:rFonts w:eastAsiaTheme="minorHAnsi"/>
          <w:sz w:val="28"/>
          <w:szCs w:val="28"/>
          <w:lang w:eastAsia="en-US"/>
        </w:rPr>
        <w:t>6.2.</w:t>
      </w:r>
      <w:r w:rsidRPr="007977CD">
        <w:rPr>
          <w:rFonts w:eastAsiaTheme="minorHAnsi"/>
          <w:sz w:val="28"/>
          <w:szCs w:val="28"/>
          <w:lang w:eastAsia="en-US"/>
        </w:rPr>
        <w:tab/>
        <w:t>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7977CD" w:rsidRPr="007977CD" w:rsidRDefault="007977CD" w:rsidP="007977CD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7977CD">
        <w:rPr>
          <w:rFonts w:eastAsiaTheme="minorHAnsi"/>
          <w:sz w:val="28"/>
          <w:szCs w:val="28"/>
          <w:lang w:eastAsia="en-US"/>
        </w:rPr>
        <w:t xml:space="preserve">6.3.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</w:t>
      </w:r>
      <w:r w:rsidRPr="007977CD">
        <w:rPr>
          <w:rFonts w:eastAsiaTheme="minorHAnsi"/>
          <w:sz w:val="28"/>
          <w:szCs w:val="28"/>
          <w:lang w:eastAsia="en-US"/>
        </w:rPr>
        <w:lastRenderedPageBreak/>
        <w:t>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7977CD" w:rsidRPr="007977CD" w:rsidRDefault="007977CD" w:rsidP="007977CD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7977CD">
        <w:rPr>
          <w:rFonts w:eastAsiaTheme="minorHAnsi"/>
          <w:sz w:val="28"/>
          <w:szCs w:val="28"/>
          <w:lang w:eastAsia="en-US"/>
        </w:rPr>
        <w:t>6.4.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7977CD" w:rsidRPr="007977CD" w:rsidRDefault="007977CD" w:rsidP="007977CD">
      <w:pPr>
        <w:spacing w:line="312" w:lineRule="exact"/>
        <w:ind w:left="20" w:right="-1" w:firstLine="547"/>
        <w:jc w:val="both"/>
        <w:rPr>
          <w:sz w:val="28"/>
          <w:szCs w:val="28"/>
        </w:rPr>
      </w:pPr>
    </w:p>
    <w:p w:rsidR="007977CD" w:rsidRPr="007977CD" w:rsidRDefault="007977CD" w:rsidP="007977CD">
      <w:pPr>
        <w:autoSpaceDE w:val="0"/>
        <w:autoSpaceDN w:val="0"/>
        <w:adjustRightInd w:val="0"/>
        <w:ind w:right="-1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7977CD">
        <w:rPr>
          <w:rFonts w:eastAsiaTheme="minorHAnsi"/>
          <w:b/>
          <w:sz w:val="28"/>
          <w:szCs w:val="28"/>
          <w:lang w:eastAsia="en-US"/>
        </w:rPr>
        <w:t>7. Реквизиты и подписи Сторон</w:t>
      </w:r>
    </w:p>
    <w:p w:rsidR="007977CD" w:rsidRPr="007977CD" w:rsidRDefault="007977CD" w:rsidP="007977CD">
      <w:pPr>
        <w:autoSpaceDE w:val="0"/>
        <w:autoSpaceDN w:val="0"/>
        <w:adjustRightInd w:val="0"/>
        <w:ind w:right="-1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10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977"/>
      </w:tblGrid>
      <w:tr w:rsidR="007977CD" w:rsidRPr="007977CD" w:rsidTr="0040332B">
        <w:tc>
          <w:tcPr>
            <w:tcW w:w="5353" w:type="dxa"/>
          </w:tcPr>
          <w:p w:rsidR="007977CD" w:rsidRPr="007977CD" w:rsidRDefault="007977CD" w:rsidP="007977CD">
            <w:pPr>
              <w:autoSpaceDE w:val="0"/>
              <w:autoSpaceDN w:val="0"/>
              <w:adjustRightInd w:val="0"/>
              <w:ind w:right="-1"/>
              <w:rPr>
                <w:rFonts w:eastAsiaTheme="minorHAnsi"/>
                <w:sz w:val="28"/>
                <w:szCs w:val="28"/>
                <w:lang w:eastAsia="en-US"/>
              </w:rPr>
            </w:pPr>
            <w:r w:rsidRPr="007977CD">
              <w:rPr>
                <w:rFonts w:eastAsiaTheme="minorHAnsi"/>
                <w:sz w:val="28"/>
                <w:szCs w:val="28"/>
                <w:lang w:eastAsia="en-US"/>
              </w:rPr>
              <w:t>Администрация поселения</w:t>
            </w:r>
          </w:p>
        </w:tc>
        <w:tc>
          <w:tcPr>
            <w:tcW w:w="4977" w:type="dxa"/>
          </w:tcPr>
          <w:p w:rsidR="007977CD" w:rsidRPr="007977CD" w:rsidRDefault="007977CD" w:rsidP="007977CD">
            <w:pPr>
              <w:autoSpaceDE w:val="0"/>
              <w:autoSpaceDN w:val="0"/>
              <w:adjustRightInd w:val="0"/>
              <w:ind w:right="-1"/>
              <w:rPr>
                <w:rFonts w:eastAsiaTheme="minorHAnsi"/>
                <w:sz w:val="28"/>
                <w:szCs w:val="28"/>
                <w:lang w:eastAsia="en-US"/>
              </w:rPr>
            </w:pPr>
            <w:r w:rsidRPr="007977CD">
              <w:rPr>
                <w:rFonts w:eastAsiaTheme="minorHAnsi"/>
                <w:sz w:val="28"/>
                <w:szCs w:val="28"/>
                <w:lang w:eastAsia="en-US"/>
              </w:rPr>
              <w:t>Администрация района</w:t>
            </w:r>
          </w:p>
        </w:tc>
      </w:tr>
      <w:tr w:rsidR="007977CD" w:rsidRPr="007977CD" w:rsidTr="0040332B">
        <w:tc>
          <w:tcPr>
            <w:tcW w:w="5353" w:type="dxa"/>
          </w:tcPr>
          <w:p w:rsidR="007977CD" w:rsidRPr="007977CD" w:rsidRDefault="007977CD" w:rsidP="007977CD">
            <w:pPr>
              <w:autoSpaceDE w:val="0"/>
              <w:autoSpaceDN w:val="0"/>
              <w:adjustRightInd w:val="0"/>
              <w:ind w:right="-1"/>
              <w:rPr>
                <w:rFonts w:eastAsiaTheme="minorHAnsi"/>
                <w:sz w:val="28"/>
                <w:szCs w:val="28"/>
                <w:lang w:eastAsia="en-US"/>
              </w:rPr>
            </w:pPr>
            <w:r w:rsidRPr="007977CD">
              <w:rPr>
                <w:rFonts w:eastAsiaTheme="minorHAnsi"/>
                <w:sz w:val="28"/>
                <w:szCs w:val="28"/>
                <w:lang w:eastAsia="en-US"/>
              </w:rPr>
              <w:t>Глава администрации городского поселения «Поселок Октябрьский»</w:t>
            </w:r>
          </w:p>
        </w:tc>
        <w:tc>
          <w:tcPr>
            <w:tcW w:w="4977" w:type="dxa"/>
          </w:tcPr>
          <w:p w:rsidR="007977CD" w:rsidRPr="007977CD" w:rsidRDefault="007977CD" w:rsidP="007977CD">
            <w:pPr>
              <w:autoSpaceDE w:val="0"/>
              <w:autoSpaceDN w:val="0"/>
              <w:adjustRightInd w:val="0"/>
              <w:ind w:right="-1"/>
              <w:rPr>
                <w:rFonts w:eastAsiaTheme="minorHAnsi"/>
                <w:sz w:val="28"/>
                <w:szCs w:val="28"/>
                <w:lang w:eastAsia="en-US"/>
              </w:rPr>
            </w:pPr>
            <w:r w:rsidRPr="007977CD">
              <w:rPr>
                <w:rFonts w:eastAsiaTheme="minorHAnsi"/>
                <w:sz w:val="28"/>
                <w:szCs w:val="28"/>
                <w:lang w:eastAsia="en-US"/>
              </w:rPr>
              <w:t>Глава администрации Белгородского района</w:t>
            </w:r>
          </w:p>
        </w:tc>
      </w:tr>
      <w:tr w:rsidR="007977CD" w:rsidRPr="007977CD" w:rsidTr="0040332B">
        <w:tc>
          <w:tcPr>
            <w:tcW w:w="5353" w:type="dxa"/>
          </w:tcPr>
          <w:p w:rsidR="007977CD" w:rsidRPr="007977CD" w:rsidRDefault="007977CD" w:rsidP="007977CD">
            <w:pPr>
              <w:autoSpaceDE w:val="0"/>
              <w:autoSpaceDN w:val="0"/>
              <w:adjustRightInd w:val="0"/>
              <w:ind w:right="-1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77" w:type="dxa"/>
          </w:tcPr>
          <w:p w:rsidR="007977CD" w:rsidRPr="007977CD" w:rsidRDefault="007977CD" w:rsidP="007977CD">
            <w:pPr>
              <w:autoSpaceDE w:val="0"/>
              <w:autoSpaceDN w:val="0"/>
              <w:adjustRightInd w:val="0"/>
              <w:ind w:right="-1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977CD" w:rsidRPr="007977CD" w:rsidTr="0040332B">
        <w:tc>
          <w:tcPr>
            <w:tcW w:w="5353" w:type="dxa"/>
          </w:tcPr>
          <w:p w:rsidR="007977CD" w:rsidRPr="007977CD" w:rsidRDefault="007977CD" w:rsidP="007977CD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977CD">
              <w:rPr>
                <w:rFonts w:eastAsiaTheme="minorHAnsi"/>
                <w:sz w:val="28"/>
                <w:szCs w:val="28"/>
                <w:lang w:eastAsia="en-US"/>
              </w:rPr>
              <w:t xml:space="preserve">_____________________ А.А. </w:t>
            </w:r>
            <w:proofErr w:type="spellStart"/>
            <w:r w:rsidRPr="007977CD">
              <w:rPr>
                <w:rFonts w:eastAsiaTheme="minorHAnsi"/>
                <w:sz w:val="28"/>
                <w:szCs w:val="28"/>
                <w:lang w:eastAsia="en-US"/>
              </w:rPr>
              <w:t>Дукмас</w:t>
            </w:r>
            <w:proofErr w:type="spellEnd"/>
          </w:p>
          <w:p w:rsidR="007977CD" w:rsidRPr="007977CD" w:rsidRDefault="007977CD" w:rsidP="007977CD">
            <w:pPr>
              <w:autoSpaceDE w:val="0"/>
              <w:autoSpaceDN w:val="0"/>
              <w:adjustRightInd w:val="0"/>
              <w:ind w:right="-1"/>
              <w:rPr>
                <w:rFonts w:eastAsiaTheme="minorHAnsi"/>
                <w:sz w:val="28"/>
                <w:szCs w:val="28"/>
                <w:lang w:eastAsia="en-US"/>
              </w:rPr>
            </w:pPr>
            <w:r w:rsidRPr="007977CD">
              <w:rPr>
                <w:rFonts w:eastAsiaTheme="minorHAnsi"/>
                <w:sz w:val="28"/>
                <w:szCs w:val="28"/>
                <w:lang w:eastAsia="en-US"/>
              </w:rPr>
              <w:t>«____» ____________ 2020 г.</w:t>
            </w:r>
          </w:p>
          <w:p w:rsidR="007977CD" w:rsidRPr="007977CD" w:rsidRDefault="007977CD" w:rsidP="007977CD">
            <w:pPr>
              <w:autoSpaceDE w:val="0"/>
              <w:autoSpaceDN w:val="0"/>
              <w:adjustRightInd w:val="0"/>
              <w:ind w:right="-1"/>
              <w:rPr>
                <w:rFonts w:eastAsiaTheme="minorHAnsi"/>
                <w:sz w:val="28"/>
                <w:szCs w:val="28"/>
                <w:lang w:eastAsia="en-US"/>
              </w:rPr>
            </w:pPr>
            <w:r w:rsidRPr="007977CD">
              <w:rPr>
                <w:rFonts w:eastAsiaTheme="minorHAnsi"/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4977" w:type="dxa"/>
          </w:tcPr>
          <w:p w:rsidR="007977CD" w:rsidRPr="007977CD" w:rsidRDefault="007977CD" w:rsidP="007977CD">
            <w:pPr>
              <w:autoSpaceDE w:val="0"/>
              <w:autoSpaceDN w:val="0"/>
              <w:adjustRightInd w:val="0"/>
              <w:ind w:right="-1"/>
              <w:rPr>
                <w:rFonts w:eastAsiaTheme="minorHAnsi"/>
                <w:sz w:val="28"/>
                <w:szCs w:val="28"/>
                <w:lang w:eastAsia="en-US"/>
              </w:rPr>
            </w:pPr>
            <w:r w:rsidRPr="007977CD">
              <w:rPr>
                <w:rFonts w:eastAsiaTheme="minorHAnsi"/>
                <w:sz w:val="28"/>
                <w:szCs w:val="28"/>
                <w:lang w:eastAsia="en-US"/>
              </w:rPr>
              <w:t>____________________ В.Н. Перцев</w:t>
            </w:r>
          </w:p>
          <w:p w:rsidR="007977CD" w:rsidRPr="007977CD" w:rsidRDefault="007977CD" w:rsidP="007977CD">
            <w:pPr>
              <w:autoSpaceDE w:val="0"/>
              <w:autoSpaceDN w:val="0"/>
              <w:adjustRightInd w:val="0"/>
              <w:ind w:right="-1"/>
              <w:rPr>
                <w:rFonts w:eastAsiaTheme="minorHAnsi"/>
                <w:sz w:val="28"/>
                <w:szCs w:val="28"/>
                <w:lang w:eastAsia="en-US"/>
              </w:rPr>
            </w:pPr>
            <w:r w:rsidRPr="007977CD">
              <w:rPr>
                <w:rFonts w:eastAsiaTheme="minorHAnsi"/>
                <w:sz w:val="28"/>
                <w:szCs w:val="28"/>
                <w:lang w:eastAsia="en-US"/>
              </w:rPr>
              <w:t>«____» ____________ 2020 г.</w:t>
            </w:r>
          </w:p>
          <w:p w:rsidR="007977CD" w:rsidRPr="007977CD" w:rsidRDefault="007977CD" w:rsidP="007977CD">
            <w:pPr>
              <w:autoSpaceDE w:val="0"/>
              <w:autoSpaceDN w:val="0"/>
              <w:adjustRightInd w:val="0"/>
              <w:ind w:right="-1"/>
              <w:rPr>
                <w:rFonts w:eastAsiaTheme="minorHAnsi"/>
                <w:sz w:val="28"/>
                <w:szCs w:val="28"/>
                <w:lang w:eastAsia="en-US"/>
              </w:rPr>
            </w:pPr>
            <w:r w:rsidRPr="007977CD">
              <w:rPr>
                <w:rFonts w:eastAsiaTheme="minorHAnsi"/>
                <w:sz w:val="28"/>
                <w:szCs w:val="28"/>
                <w:lang w:eastAsia="en-US"/>
              </w:rPr>
              <w:t>М.П.</w:t>
            </w:r>
          </w:p>
        </w:tc>
      </w:tr>
    </w:tbl>
    <w:p w:rsidR="007977CD" w:rsidRPr="007977CD" w:rsidRDefault="007977CD" w:rsidP="007977CD">
      <w:pPr>
        <w:spacing w:line="312" w:lineRule="exact"/>
        <w:ind w:left="20" w:right="-1" w:firstLine="547"/>
        <w:jc w:val="both"/>
        <w:rPr>
          <w:sz w:val="28"/>
          <w:szCs w:val="28"/>
        </w:rPr>
      </w:pPr>
    </w:p>
    <w:p w:rsidR="007977CD" w:rsidRPr="007977CD" w:rsidRDefault="007977CD" w:rsidP="007977CD">
      <w:pPr>
        <w:spacing w:line="312" w:lineRule="exact"/>
        <w:ind w:left="20" w:right="-1" w:firstLine="547"/>
        <w:jc w:val="both"/>
        <w:rPr>
          <w:sz w:val="28"/>
          <w:szCs w:val="28"/>
        </w:rPr>
      </w:pPr>
    </w:p>
    <w:p w:rsidR="007977CD" w:rsidRPr="007977CD" w:rsidRDefault="007977CD" w:rsidP="007977CD">
      <w:pPr>
        <w:tabs>
          <w:tab w:val="left" w:pos="1302"/>
        </w:tabs>
        <w:spacing w:line="312" w:lineRule="exact"/>
        <w:ind w:right="-1" w:firstLine="567"/>
        <w:jc w:val="center"/>
        <w:rPr>
          <w:sz w:val="28"/>
          <w:szCs w:val="28"/>
          <w:lang w:val="ru"/>
        </w:rPr>
      </w:pPr>
    </w:p>
    <w:p w:rsidR="007977CD" w:rsidRPr="007977CD" w:rsidRDefault="007977CD" w:rsidP="007977CD">
      <w:pPr>
        <w:tabs>
          <w:tab w:val="left" w:pos="1302"/>
        </w:tabs>
        <w:spacing w:line="312" w:lineRule="exact"/>
        <w:ind w:right="-1" w:firstLine="567"/>
        <w:jc w:val="center"/>
        <w:rPr>
          <w:sz w:val="28"/>
          <w:szCs w:val="28"/>
          <w:lang w:val="ru"/>
        </w:rPr>
      </w:pPr>
    </w:p>
    <w:p w:rsidR="007977CD" w:rsidRPr="007977CD" w:rsidRDefault="007977CD" w:rsidP="007977CD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7977CD" w:rsidRPr="007977CD" w:rsidRDefault="007977CD" w:rsidP="007977CD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7977CD" w:rsidRPr="007977CD" w:rsidRDefault="007977CD" w:rsidP="007977CD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7977CD" w:rsidRPr="007977CD" w:rsidRDefault="007977CD" w:rsidP="007977CD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7977CD" w:rsidRPr="007977CD" w:rsidRDefault="007977CD" w:rsidP="007977CD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7977CD" w:rsidRPr="007977CD" w:rsidRDefault="007977CD" w:rsidP="007977CD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7977CD" w:rsidRPr="007977CD" w:rsidRDefault="007977CD" w:rsidP="007977CD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7977CD" w:rsidRPr="007977CD" w:rsidRDefault="007977CD" w:rsidP="007977CD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7977CD" w:rsidRPr="007977CD" w:rsidRDefault="007977CD" w:rsidP="007977CD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7977CD" w:rsidRPr="007977CD" w:rsidRDefault="007977CD" w:rsidP="007977CD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7977CD" w:rsidRPr="007977CD" w:rsidRDefault="007977CD" w:rsidP="007977CD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7977CD" w:rsidRPr="007977CD" w:rsidRDefault="007977CD" w:rsidP="007977CD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7977CD" w:rsidRDefault="007977CD" w:rsidP="007977CD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7977CD" w:rsidRDefault="007977CD" w:rsidP="007977CD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7977CD" w:rsidRDefault="007977CD" w:rsidP="007977CD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7977CD" w:rsidRDefault="007977CD" w:rsidP="007977CD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7977CD" w:rsidRDefault="007977CD" w:rsidP="007977CD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7977CD" w:rsidRDefault="007977CD" w:rsidP="007977CD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7977CD" w:rsidRDefault="007977CD" w:rsidP="007977CD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7977CD" w:rsidRDefault="007977CD" w:rsidP="007977CD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7977CD" w:rsidRDefault="007977CD" w:rsidP="007977CD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7977CD" w:rsidRDefault="007977CD" w:rsidP="007977CD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7977CD" w:rsidRDefault="007977CD" w:rsidP="007977CD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7977CD" w:rsidRDefault="007977CD" w:rsidP="007977CD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7977CD" w:rsidRPr="007977CD" w:rsidRDefault="007977CD" w:rsidP="007977CD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7977CD" w:rsidRPr="007977CD" w:rsidRDefault="007977CD" w:rsidP="007977CD">
      <w:pPr>
        <w:widowControl w:val="0"/>
        <w:adjustRightInd w:val="0"/>
        <w:ind w:left="4536" w:right="-1"/>
        <w:jc w:val="both"/>
        <w:textAlignment w:val="baseline"/>
        <w:rPr>
          <w:b/>
          <w:sz w:val="28"/>
          <w:szCs w:val="28"/>
        </w:rPr>
      </w:pPr>
      <w:r w:rsidRPr="007977CD">
        <w:rPr>
          <w:b/>
          <w:sz w:val="28"/>
          <w:szCs w:val="28"/>
        </w:rPr>
        <w:lastRenderedPageBreak/>
        <w:t>Приложение к Соглашению</w:t>
      </w:r>
    </w:p>
    <w:p w:rsidR="007977CD" w:rsidRPr="007977CD" w:rsidRDefault="007977CD" w:rsidP="007977CD">
      <w:pPr>
        <w:widowControl w:val="0"/>
        <w:adjustRightInd w:val="0"/>
        <w:ind w:left="4536" w:right="-1"/>
        <w:jc w:val="both"/>
        <w:textAlignment w:val="baseline"/>
        <w:rPr>
          <w:b/>
          <w:sz w:val="28"/>
          <w:szCs w:val="28"/>
        </w:rPr>
      </w:pPr>
      <w:r w:rsidRPr="007977CD">
        <w:rPr>
          <w:b/>
          <w:sz w:val="28"/>
          <w:szCs w:val="28"/>
        </w:rPr>
        <w:t>от «___»________ 20___ г. №___/___/___</w:t>
      </w:r>
    </w:p>
    <w:p w:rsidR="007977CD" w:rsidRPr="007977CD" w:rsidRDefault="007977CD" w:rsidP="007977CD">
      <w:pPr>
        <w:widowControl w:val="0"/>
        <w:adjustRightInd w:val="0"/>
        <w:ind w:left="4536" w:right="-1"/>
        <w:jc w:val="both"/>
        <w:textAlignment w:val="baseline"/>
        <w:rPr>
          <w:b/>
          <w:sz w:val="28"/>
          <w:szCs w:val="28"/>
        </w:rPr>
      </w:pPr>
      <w:r w:rsidRPr="007977CD">
        <w:rPr>
          <w:b/>
          <w:sz w:val="28"/>
          <w:szCs w:val="28"/>
        </w:rPr>
        <w:t xml:space="preserve">между администрацией городского поселения «Поселок Октябрьский» и администрацией Белгородского района об осуществлении части полномочий по осуществлению муниципального земельного </w:t>
      </w:r>
      <w:proofErr w:type="gramStart"/>
      <w:r w:rsidRPr="007977CD">
        <w:rPr>
          <w:b/>
          <w:sz w:val="28"/>
          <w:szCs w:val="28"/>
        </w:rPr>
        <w:t>контроля за</w:t>
      </w:r>
      <w:proofErr w:type="gramEnd"/>
      <w:r w:rsidRPr="007977CD">
        <w:rPr>
          <w:b/>
          <w:sz w:val="28"/>
          <w:szCs w:val="28"/>
        </w:rPr>
        <w:t xml:space="preserve"> использованием земель на территории поселения</w:t>
      </w:r>
    </w:p>
    <w:p w:rsidR="007977CD" w:rsidRPr="007977CD" w:rsidRDefault="007977CD" w:rsidP="007977CD">
      <w:pPr>
        <w:autoSpaceDE w:val="0"/>
        <w:autoSpaceDN w:val="0"/>
        <w:adjustRightInd w:val="0"/>
        <w:ind w:left="3402" w:right="-1"/>
        <w:rPr>
          <w:bCs/>
          <w:spacing w:val="-3"/>
          <w:sz w:val="28"/>
          <w:szCs w:val="28"/>
        </w:rPr>
      </w:pPr>
    </w:p>
    <w:p w:rsidR="007977CD" w:rsidRPr="007977CD" w:rsidRDefault="007977CD" w:rsidP="007977CD">
      <w:pPr>
        <w:widowControl w:val="0"/>
        <w:adjustRightInd w:val="0"/>
        <w:spacing w:line="360" w:lineRule="atLeast"/>
        <w:ind w:left="3402" w:right="-1"/>
        <w:jc w:val="center"/>
        <w:textAlignment w:val="baseline"/>
        <w:rPr>
          <w:b/>
          <w:caps/>
          <w:sz w:val="28"/>
          <w:szCs w:val="28"/>
        </w:rPr>
      </w:pPr>
      <w:r w:rsidRPr="007977CD">
        <w:rPr>
          <w:b/>
          <w:caps/>
          <w:sz w:val="28"/>
          <w:szCs w:val="28"/>
        </w:rPr>
        <w:t>«ФОРМА»</w:t>
      </w:r>
    </w:p>
    <w:p w:rsidR="007977CD" w:rsidRPr="007977CD" w:rsidRDefault="007977CD" w:rsidP="007977CD">
      <w:pPr>
        <w:widowControl w:val="0"/>
        <w:adjustRightInd w:val="0"/>
        <w:ind w:right="-1"/>
        <w:jc w:val="center"/>
        <w:textAlignment w:val="baseline"/>
        <w:rPr>
          <w:b/>
          <w:caps/>
          <w:sz w:val="28"/>
          <w:szCs w:val="28"/>
        </w:rPr>
      </w:pPr>
      <w:r w:rsidRPr="007977CD">
        <w:rPr>
          <w:b/>
          <w:caps/>
          <w:sz w:val="28"/>
          <w:szCs w:val="28"/>
        </w:rPr>
        <w:t>Отчет</w:t>
      </w:r>
    </w:p>
    <w:p w:rsidR="007977CD" w:rsidRPr="007977CD" w:rsidRDefault="007977CD" w:rsidP="007977CD">
      <w:pPr>
        <w:widowControl w:val="0"/>
        <w:adjustRightInd w:val="0"/>
        <w:ind w:right="-1"/>
        <w:jc w:val="center"/>
        <w:textAlignment w:val="baseline"/>
        <w:rPr>
          <w:b/>
          <w:caps/>
          <w:color w:val="FF0000"/>
          <w:sz w:val="28"/>
          <w:szCs w:val="28"/>
        </w:rPr>
      </w:pPr>
      <w:r w:rsidRPr="007977CD">
        <w:rPr>
          <w:b/>
          <w:spacing w:val="5"/>
          <w:sz w:val="28"/>
          <w:szCs w:val="28"/>
        </w:rPr>
        <w:t xml:space="preserve">об использовании иных межбюджетных трансфертов, </w:t>
      </w:r>
      <w:r w:rsidRPr="007977CD">
        <w:rPr>
          <w:b/>
          <w:bCs/>
          <w:sz w:val="28"/>
          <w:szCs w:val="28"/>
        </w:rPr>
        <w:t xml:space="preserve">предоставляемых </w:t>
      </w:r>
      <w:r w:rsidRPr="007977CD">
        <w:rPr>
          <w:b/>
          <w:sz w:val="28"/>
          <w:szCs w:val="28"/>
        </w:rPr>
        <w:t xml:space="preserve">из бюджета городского поселения «Поселок Октябрьский» бюджету муниципального района «Белгородский район» по осуществлению части полномочий городского поселения «Поселок Октябрьский» по осуществлению муниципального земельного </w:t>
      </w:r>
      <w:proofErr w:type="gramStart"/>
      <w:r w:rsidRPr="007977CD">
        <w:rPr>
          <w:b/>
          <w:sz w:val="28"/>
          <w:szCs w:val="28"/>
        </w:rPr>
        <w:t>контроля за</w:t>
      </w:r>
      <w:proofErr w:type="gramEnd"/>
      <w:r w:rsidRPr="007977CD">
        <w:rPr>
          <w:b/>
          <w:sz w:val="28"/>
          <w:szCs w:val="28"/>
        </w:rPr>
        <w:t xml:space="preserve"> использованием земель на территории поселения</w:t>
      </w:r>
    </w:p>
    <w:p w:rsidR="007977CD" w:rsidRPr="007977CD" w:rsidRDefault="007977CD" w:rsidP="007977CD">
      <w:pPr>
        <w:autoSpaceDE w:val="0"/>
        <w:autoSpaceDN w:val="0"/>
        <w:adjustRightInd w:val="0"/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7977CD" w:rsidRPr="007977CD" w:rsidRDefault="007977CD" w:rsidP="007977CD">
      <w:pPr>
        <w:ind w:right="-1"/>
        <w:rPr>
          <w:sz w:val="28"/>
          <w:szCs w:val="28"/>
          <w:lang w:eastAsia="en-US"/>
        </w:rPr>
      </w:pPr>
      <w:r w:rsidRPr="007977CD">
        <w:rPr>
          <w:sz w:val="28"/>
          <w:szCs w:val="28"/>
          <w:lang w:eastAsia="en-US"/>
        </w:rPr>
        <w:t>Периодичность: ежегодно</w:t>
      </w:r>
    </w:p>
    <w:p w:rsidR="007977CD" w:rsidRPr="007977CD" w:rsidRDefault="007977CD" w:rsidP="007977CD">
      <w:pPr>
        <w:ind w:right="-1"/>
        <w:rPr>
          <w:sz w:val="28"/>
          <w:szCs w:val="28"/>
          <w:lang w:eastAsia="en-US"/>
        </w:rPr>
      </w:pPr>
      <w:r w:rsidRPr="007977CD">
        <w:rPr>
          <w:sz w:val="28"/>
          <w:szCs w:val="28"/>
          <w:lang w:eastAsia="en-US"/>
        </w:rPr>
        <w:t>Единица измерения: руб.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8"/>
        <w:gridCol w:w="5143"/>
      </w:tblGrid>
      <w:tr w:rsidR="007977CD" w:rsidRPr="007977CD" w:rsidTr="0040332B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CD" w:rsidRPr="007977CD" w:rsidRDefault="007977CD" w:rsidP="007977CD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7977CD">
              <w:rPr>
                <w:sz w:val="28"/>
                <w:szCs w:val="28"/>
                <w:lang w:eastAsia="en-US"/>
              </w:rPr>
              <w:t>Поступило МБТ из бюджета поселения бюджету муниципального района «Белгородский район» Белгородской области</w:t>
            </w:r>
          </w:p>
        </w:tc>
      </w:tr>
      <w:tr w:rsidR="007977CD" w:rsidRPr="007977CD" w:rsidTr="0040332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CD" w:rsidRPr="007977CD" w:rsidRDefault="007977CD" w:rsidP="007977CD">
            <w:pPr>
              <w:ind w:right="-1"/>
              <w:rPr>
                <w:sz w:val="28"/>
                <w:szCs w:val="28"/>
                <w:lang w:eastAsia="en-US"/>
              </w:rPr>
            </w:pPr>
            <w:r w:rsidRPr="007977CD">
              <w:rPr>
                <w:sz w:val="28"/>
                <w:szCs w:val="28"/>
                <w:lang w:eastAsia="en-US"/>
              </w:rPr>
              <w:t>Номер и дата соглашения</w:t>
            </w:r>
          </w:p>
          <w:p w:rsidR="007977CD" w:rsidRPr="007977CD" w:rsidRDefault="007977CD" w:rsidP="007977CD">
            <w:pPr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CD" w:rsidRPr="007977CD" w:rsidRDefault="007977CD" w:rsidP="007977CD">
            <w:pPr>
              <w:ind w:right="-1"/>
              <w:rPr>
                <w:sz w:val="28"/>
                <w:szCs w:val="28"/>
                <w:lang w:eastAsia="en-US"/>
              </w:rPr>
            </w:pPr>
            <w:r w:rsidRPr="007977CD">
              <w:rPr>
                <w:sz w:val="28"/>
                <w:szCs w:val="28"/>
                <w:lang w:eastAsia="en-US"/>
              </w:rPr>
              <w:t>сумма, руб.</w:t>
            </w:r>
          </w:p>
        </w:tc>
      </w:tr>
      <w:tr w:rsidR="007977CD" w:rsidRPr="007977CD" w:rsidTr="0040332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CD" w:rsidRPr="007977CD" w:rsidRDefault="007977CD" w:rsidP="007977CD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CD" w:rsidRPr="007977CD" w:rsidRDefault="007977CD" w:rsidP="007977CD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977CD" w:rsidRPr="007977CD" w:rsidTr="0040332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CD" w:rsidRPr="007977CD" w:rsidRDefault="007977CD" w:rsidP="007977CD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CD" w:rsidRPr="007977CD" w:rsidRDefault="007977CD" w:rsidP="007977CD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977CD" w:rsidRPr="007977CD" w:rsidTr="0040332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CD" w:rsidRPr="007977CD" w:rsidRDefault="007977CD" w:rsidP="007977CD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7977CD"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CD" w:rsidRPr="007977CD" w:rsidRDefault="007977CD" w:rsidP="007977CD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7977CD">
              <w:rPr>
                <w:sz w:val="28"/>
                <w:szCs w:val="28"/>
                <w:lang w:eastAsia="en-US"/>
              </w:rPr>
              <w:t>0,00</w:t>
            </w:r>
          </w:p>
        </w:tc>
      </w:tr>
    </w:tbl>
    <w:p w:rsidR="007977CD" w:rsidRPr="007977CD" w:rsidRDefault="007977CD" w:rsidP="007977CD">
      <w:pPr>
        <w:ind w:right="-1"/>
        <w:jc w:val="center"/>
        <w:rPr>
          <w:sz w:val="28"/>
          <w:szCs w:val="28"/>
          <w:lang w:eastAsia="en-US"/>
        </w:rPr>
      </w:pPr>
    </w:p>
    <w:p w:rsidR="007977CD" w:rsidRPr="007977CD" w:rsidRDefault="007977CD" w:rsidP="007977CD">
      <w:pPr>
        <w:ind w:right="-1"/>
        <w:jc w:val="center"/>
        <w:rPr>
          <w:sz w:val="28"/>
          <w:szCs w:val="28"/>
          <w:lang w:eastAsia="en-US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177"/>
        <w:gridCol w:w="4891"/>
      </w:tblGrid>
      <w:tr w:rsidR="007977CD" w:rsidRPr="007977CD" w:rsidTr="0040332B"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CD" w:rsidRPr="007977CD" w:rsidRDefault="007977CD" w:rsidP="007977CD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7977CD">
              <w:rPr>
                <w:sz w:val="28"/>
                <w:szCs w:val="28"/>
                <w:lang w:eastAsia="en-US"/>
              </w:rPr>
              <w:t>Кассовые расходы бюджета муниципального района «Белгородский район» Белгородской области на осуществление переданных полномочий</w:t>
            </w:r>
          </w:p>
        </w:tc>
      </w:tr>
      <w:tr w:rsidR="007977CD" w:rsidRPr="007977CD" w:rsidTr="004033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CD" w:rsidRPr="007977CD" w:rsidRDefault="007977CD" w:rsidP="007977CD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7977CD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7977CD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7977CD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CD" w:rsidRPr="007977CD" w:rsidRDefault="007977CD" w:rsidP="007977CD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7977CD">
              <w:rPr>
                <w:sz w:val="28"/>
                <w:szCs w:val="28"/>
                <w:lang w:eastAsia="en-US"/>
              </w:rPr>
              <w:t>КБК расходов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CD" w:rsidRPr="007977CD" w:rsidRDefault="007977CD" w:rsidP="007977CD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7977CD">
              <w:rPr>
                <w:sz w:val="28"/>
                <w:szCs w:val="28"/>
                <w:lang w:eastAsia="en-US"/>
              </w:rPr>
              <w:t>Сумма, руб.</w:t>
            </w:r>
          </w:p>
        </w:tc>
      </w:tr>
      <w:tr w:rsidR="007977CD" w:rsidRPr="007977CD" w:rsidTr="004033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CD" w:rsidRPr="007977CD" w:rsidRDefault="007977CD" w:rsidP="007977CD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CD" w:rsidRPr="007977CD" w:rsidRDefault="007977CD" w:rsidP="007977CD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CD" w:rsidRPr="007977CD" w:rsidRDefault="007977CD" w:rsidP="007977CD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977CD" w:rsidRPr="007977CD" w:rsidTr="004033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CD" w:rsidRPr="007977CD" w:rsidRDefault="007977CD" w:rsidP="007977CD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CD" w:rsidRPr="007977CD" w:rsidRDefault="007977CD" w:rsidP="007977CD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CD" w:rsidRPr="007977CD" w:rsidRDefault="007977CD" w:rsidP="007977CD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7977CD" w:rsidRPr="007977CD" w:rsidRDefault="007977CD" w:rsidP="007977CD">
      <w:pPr>
        <w:autoSpaceDE w:val="0"/>
        <w:autoSpaceDN w:val="0"/>
        <w:adjustRightInd w:val="0"/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7977CD" w:rsidRPr="007977CD" w:rsidRDefault="007977CD" w:rsidP="007977CD">
      <w:pPr>
        <w:autoSpaceDE w:val="0"/>
        <w:autoSpaceDN w:val="0"/>
        <w:adjustRightInd w:val="0"/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7977CD" w:rsidRPr="007977CD" w:rsidRDefault="007977CD" w:rsidP="007977CD">
      <w:pPr>
        <w:autoSpaceDE w:val="0"/>
        <w:autoSpaceDN w:val="0"/>
        <w:adjustRightInd w:val="0"/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7977CD" w:rsidRPr="007977CD" w:rsidRDefault="007977CD" w:rsidP="007977CD">
      <w:pPr>
        <w:autoSpaceDE w:val="0"/>
        <w:autoSpaceDN w:val="0"/>
        <w:adjustRightInd w:val="0"/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7977CD" w:rsidRPr="007977CD" w:rsidRDefault="007977CD" w:rsidP="007977CD">
      <w:pPr>
        <w:autoSpaceDE w:val="0"/>
        <w:autoSpaceDN w:val="0"/>
        <w:adjustRightInd w:val="0"/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7977CD" w:rsidRPr="007977CD" w:rsidRDefault="007977CD" w:rsidP="007977CD">
      <w:pPr>
        <w:autoSpaceDE w:val="0"/>
        <w:autoSpaceDN w:val="0"/>
        <w:adjustRightInd w:val="0"/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7977CD" w:rsidRPr="007977CD" w:rsidRDefault="007977CD" w:rsidP="007977CD">
      <w:pPr>
        <w:autoSpaceDE w:val="0"/>
        <w:autoSpaceDN w:val="0"/>
        <w:adjustRightInd w:val="0"/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7977CD" w:rsidRPr="007977CD" w:rsidRDefault="007977CD" w:rsidP="00C52E31">
      <w:pPr>
        <w:keepNext/>
        <w:keepLines/>
        <w:ind w:left="5245"/>
        <w:jc w:val="center"/>
        <w:outlineLvl w:val="1"/>
        <w:rPr>
          <w:rFonts w:eastAsiaTheme="majorEastAsia"/>
          <w:b/>
          <w:sz w:val="28"/>
          <w:szCs w:val="28"/>
        </w:rPr>
      </w:pPr>
      <w:r w:rsidRPr="007977CD">
        <w:rPr>
          <w:rFonts w:eastAsiaTheme="majorEastAsia"/>
          <w:b/>
          <w:sz w:val="28"/>
          <w:szCs w:val="28"/>
        </w:rPr>
        <w:lastRenderedPageBreak/>
        <w:t>УТВЕРЖДЁН</w:t>
      </w:r>
    </w:p>
    <w:p w:rsidR="007977CD" w:rsidRPr="007977CD" w:rsidRDefault="007977CD" w:rsidP="00C52E31">
      <w:pPr>
        <w:keepNext/>
        <w:keepLines/>
        <w:ind w:left="5245"/>
        <w:jc w:val="center"/>
        <w:outlineLvl w:val="1"/>
        <w:rPr>
          <w:rFonts w:eastAsiaTheme="majorEastAsia"/>
          <w:b/>
          <w:sz w:val="28"/>
          <w:szCs w:val="28"/>
        </w:rPr>
      </w:pPr>
      <w:r w:rsidRPr="007977CD">
        <w:rPr>
          <w:rFonts w:eastAsiaTheme="majorEastAsia"/>
          <w:b/>
          <w:sz w:val="28"/>
          <w:szCs w:val="28"/>
        </w:rPr>
        <w:t>решением поселкового собрания</w:t>
      </w:r>
    </w:p>
    <w:p w:rsidR="007977CD" w:rsidRPr="007977CD" w:rsidRDefault="007977CD" w:rsidP="00C52E31">
      <w:pPr>
        <w:keepNext/>
        <w:keepLines/>
        <w:ind w:left="5245"/>
        <w:jc w:val="center"/>
        <w:outlineLvl w:val="1"/>
        <w:rPr>
          <w:rFonts w:eastAsiaTheme="majorEastAsia"/>
          <w:b/>
          <w:sz w:val="28"/>
          <w:szCs w:val="28"/>
        </w:rPr>
      </w:pPr>
      <w:r w:rsidRPr="007977CD">
        <w:rPr>
          <w:rFonts w:eastAsiaTheme="majorEastAsia"/>
          <w:b/>
          <w:sz w:val="28"/>
          <w:szCs w:val="28"/>
        </w:rPr>
        <w:t xml:space="preserve">городского поселения </w:t>
      </w:r>
    </w:p>
    <w:p w:rsidR="007977CD" w:rsidRPr="007977CD" w:rsidRDefault="007977CD" w:rsidP="00C52E31">
      <w:pPr>
        <w:keepNext/>
        <w:keepLines/>
        <w:ind w:left="5245"/>
        <w:jc w:val="center"/>
        <w:outlineLvl w:val="1"/>
        <w:rPr>
          <w:rFonts w:eastAsiaTheme="majorEastAsia"/>
          <w:b/>
          <w:sz w:val="28"/>
          <w:szCs w:val="28"/>
        </w:rPr>
      </w:pPr>
      <w:r w:rsidRPr="007977CD">
        <w:rPr>
          <w:rFonts w:eastAsiaTheme="majorEastAsia"/>
          <w:b/>
          <w:sz w:val="28"/>
          <w:szCs w:val="28"/>
        </w:rPr>
        <w:t>«Поселок Октябрьский»</w:t>
      </w:r>
    </w:p>
    <w:p w:rsidR="007977CD" w:rsidRPr="007977CD" w:rsidRDefault="007977CD" w:rsidP="00C52E31">
      <w:pPr>
        <w:autoSpaceDE w:val="0"/>
        <w:autoSpaceDN w:val="0"/>
        <w:adjustRightInd w:val="0"/>
        <w:ind w:left="5245"/>
        <w:jc w:val="center"/>
        <w:rPr>
          <w:rFonts w:eastAsiaTheme="minorHAnsi"/>
          <w:b/>
          <w:sz w:val="28"/>
          <w:szCs w:val="28"/>
          <w:lang w:eastAsia="en-US"/>
        </w:rPr>
      </w:pPr>
      <w:r w:rsidRPr="007977CD">
        <w:rPr>
          <w:b/>
          <w:sz w:val="28"/>
          <w:szCs w:val="28"/>
        </w:rPr>
        <w:t xml:space="preserve">от </w:t>
      </w:r>
      <w:r w:rsidR="00552CDE">
        <w:rPr>
          <w:b/>
          <w:sz w:val="28"/>
          <w:szCs w:val="28"/>
        </w:rPr>
        <w:t xml:space="preserve">13 ноября </w:t>
      </w:r>
      <w:r w:rsidRPr="007977CD">
        <w:rPr>
          <w:b/>
          <w:sz w:val="28"/>
          <w:szCs w:val="28"/>
        </w:rPr>
        <w:t xml:space="preserve">2020 г. № </w:t>
      </w:r>
      <w:r w:rsidR="00552CDE">
        <w:rPr>
          <w:b/>
          <w:sz w:val="28"/>
          <w:szCs w:val="28"/>
        </w:rPr>
        <w:t>141</w:t>
      </w:r>
    </w:p>
    <w:p w:rsidR="007977CD" w:rsidRPr="007977CD" w:rsidRDefault="007977CD" w:rsidP="007977CD">
      <w:pPr>
        <w:autoSpaceDE w:val="0"/>
        <w:autoSpaceDN w:val="0"/>
        <w:adjustRightInd w:val="0"/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7977CD" w:rsidRPr="007977CD" w:rsidRDefault="007977CD" w:rsidP="007977CD">
      <w:pPr>
        <w:autoSpaceDE w:val="0"/>
        <w:autoSpaceDN w:val="0"/>
        <w:adjustRightInd w:val="0"/>
        <w:ind w:right="-1"/>
        <w:jc w:val="center"/>
        <w:rPr>
          <w:rFonts w:eastAsiaTheme="minorHAnsi"/>
          <w:b/>
          <w:sz w:val="28"/>
          <w:szCs w:val="28"/>
          <w:lang w:eastAsia="en-US"/>
        </w:rPr>
      </w:pPr>
      <w:r w:rsidRPr="007977CD">
        <w:rPr>
          <w:rFonts w:eastAsiaTheme="minorHAnsi"/>
          <w:b/>
          <w:sz w:val="28"/>
          <w:szCs w:val="28"/>
          <w:lang w:eastAsia="en-US"/>
        </w:rPr>
        <w:t>Порядок и условия</w:t>
      </w:r>
    </w:p>
    <w:p w:rsidR="007977CD" w:rsidRPr="007977CD" w:rsidRDefault="007977CD" w:rsidP="007977CD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7977CD">
        <w:rPr>
          <w:rFonts w:eastAsiaTheme="minorHAnsi"/>
          <w:b/>
          <w:sz w:val="28"/>
          <w:szCs w:val="28"/>
          <w:lang w:eastAsia="en-US"/>
        </w:rPr>
        <w:t xml:space="preserve">предоставления межбюджетных трансфертов, предоставляемых </w:t>
      </w:r>
      <w:r w:rsidRPr="007977CD">
        <w:rPr>
          <w:rFonts w:eastAsiaTheme="minorHAnsi"/>
          <w:b/>
          <w:sz w:val="28"/>
          <w:szCs w:val="28"/>
          <w:lang w:eastAsia="en-US"/>
        </w:rPr>
        <w:br/>
        <w:t xml:space="preserve">из бюджета </w:t>
      </w:r>
      <w:r w:rsidRPr="007977CD">
        <w:rPr>
          <w:b/>
          <w:sz w:val="28"/>
          <w:szCs w:val="28"/>
        </w:rPr>
        <w:t xml:space="preserve">городского поселения «Поселок Октябрьский» </w:t>
      </w:r>
      <w:r w:rsidRPr="007977CD">
        <w:rPr>
          <w:rFonts w:eastAsiaTheme="minorHAnsi"/>
          <w:b/>
          <w:sz w:val="28"/>
          <w:szCs w:val="28"/>
          <w:lang w:eastAsia="en-US"/>
        </w:rPr>
        <w:t xml:space="preserve">бюджету муниципального района «Белгородский район» Белгородской области на осуществление части полномочий </w:t>
      </w:r>
      <w:r w:rsidRPr="007977CD">
        <w:rPr>
          <w:b/>
          <w:sz w:val="28"/>
          <w:szCs w:val="28"/>
        </w:rPr>
        <w:t xml:space="preserve">городского поселения по осуществлению муниципального земельного </w:t>
      </w:r>
      <w:proofErr w:type="gramStart"/>
      <w:r w:rsidRPr="007977CD">
        <w:rPr>
          <w:b/>
          <w:sz w:val="28"/>
          <w:szCs w:val="28"/>
        </w:rPr>
        <w:t>контроля за</w:t>
      </w:r>
      <w:proofErr w:type="gramEnd"/>
      <w:r w:rsidRPr="007977CD">
        <w:rPr>
          <w:b/>
          <w:sz w:val="28"/>
          <w:szCs w:val="28"/>
        </w:rPr>
        <w:t xml:space="preserve"> использованием земель на территории поселения </w:t>
      </w:r>
    </w:p>
    <w:p w:rsidR="007977CD" w:rsidRPr="007977CD" w:rsidRDefault="007977CD" w:rsidP="007977CD">
      <w:pPr>
        <w:autoSpaceDE w:val="0"/>
        <w:autoSpaceDN w:val="0"/>
        <w:adjustRightInd w:val="0"/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7977CD" w:rsidRPr="007977CD" w:rsidRDefault="007977CD" w:rsidP="007977CD">
      <w:pPr>
        <w:tabs>
          <w:tab w:val="left" w:pos="951"/>
        </w:tabs>
        <w:spacing w:line="312" w:lineRule="exact"/>
        <w:ind w:right="-1" w:firstLine="567"/>
        <w:jc w:val="both"/>
        <w:rPr>
          <w:sz w:val="28"/>
          <w:szCs w:val="28"/>
          <w:lang w:val="ru"/>
        </w:rPr>
      </w:pPr>
      <w:r w:rsidRPr="007977CD">
        <w:rPr>
          <w:sz w:val="28"/>
          <w:szCs w:val="28"/>
          <w:lang w:val="ru"/>
        </w:rPr>
        <w:t xml:space="preserve">1. Настоящий Порядок устанавливает процедуру определения ежегодного объема иных межбюджетных трансфертов, предоставляемых в соответствии с решением представительного органа поселения, из бюджета городского поселения бюджету муниципального района «Белгородский район» Белгородской области на осуществление части полномочий городского поселения по осуществлению муниципального земельного </w:t>
      </w:r>
      <w:proofErr w:type="gramStart"/>
      <w:r w:rsidRPr="007977CD">
        <w:rPr>
          <w:sz w:val="28"/>
          <w:szCs w:val="28"/>
          <w:lang w:val="ru"/>
        </w:rPr>
        <w:t>контроля за</w:t>
      </w:r>
      <w:proofErr w:type="gramEnd"/>
      <w:r w:rsidRPr="007977CD">
        <w:rPr>
          <w:sz w:val="28"/>
          <w:szCs w:val="28"/>
          <w:lang w:val="ru"/>
        </w:rPr>
        <w:t xml:space="preserve"> использованием земель на территории поселения. </w:t>
      </w:r>
    </w:p>
    <w:p w:rsidR="007977CD" w:rsidRPr="007977CD" w:rsidRDefault="007977CD" w:rsidP="007977CD">
      <w:pPr>
        <w:tabs>
          <w:tab w:val="left" w:pos="951"/>
        </w:tabs>
        <w:spacing w:line="312" w:lineRule="exact"/>
        <w:ind w:right="-1" w:firstLine="567"/>
        <w:jc w:val="both"/>
        <w:rPr>
          <w:sz w:val="28"/>
          <w:szCs w:val="28"/>
          <w:lang w:val="ru"/>
        </w:rPr>
      </w:pPr>
      <w:r w:rsidRPr="007977CD">
        <w:rPr>
          <w:sz w:val="28"/>
          <w:szCs w:val="28"/>
          <w:lang w:val="ru"/>
        </w:rPr>
        <w:t>2. Предоставление иных межбюджетных трансфертов осуществляется в пределах бюджетных ассигнований и лимитов бюджетных обязательств на цели, указанные в Соглашении между администрацией Белгородского района и администрацией городского поселения «Поселок Октябрьский», входящего в состав муниципального района «Белгородский район» Белгородской области.</w:t>
      </w:r>
    </w:p>
    <w:p w:rsidR="007977CD" w:rsidRPr="007977CD" w:rsidRDefault="007977CD" w:rsidP="007977CD">
      <w:pPr>
        <w:tabs>
          <w:tab w:val="left" w:pos="951"/>
        </w:tabs>
        <w:spacing w:line="312" w:lineRule="exact"/>
        <w:ind w:right="-1" w:firstLine="567"/>
        <w:jc w:val="both"/>
        <w:rPr>
          <w:sz w:val="28"/>
          <w:szCs w:val="28"/>
          <w:lang w:val="ru"/>
        </w:rPr>
      </w:pPr>
      <w:r w:rsidRPr="007977CD">
        <w:rPr>
          <w:sz w:val="28"/>
          <w:szCs w:val="28"/>
          <w:lang w:val="ru"/>
        </w:rPr>
        <w:t xml:space="preserve">3. Размер межбюджетных трансфертов определяется в соответствии с Методикой расчета иных межбюджетных трансфертов, предоставляемых в соответствии с решением представительного органа поселения, из бюджета городского поселения бюджету муниципального района «Белгородский район» Белгородской области на осуществление части полномочий поселения по осуществлению муниципального земельного </w:t>
      </w:r>
      <w:proofErr w:type="gramStart"/>
      <w:r w:rsidRPr="007977CD">
        <w:rPr>
          <w:sz w:val="28"/>
          <w:szCs w:val="28"/>
          <w:lang w:val="ru"/>
        </w:rPr>
        <w:t>контроля за</w:t>
      </w:r>
      <w:proofErr w:type="gramEnd"/>
      <w:r w:rsidRPr="007977CD">
        <w:rPr>
          <w:sz w:val="28"/>
          <w:szCs w:val="28"/>
          <w:lang w:val="ru"/>
        </w:rPr>
        <w:t xml:space="preserve"> использованием земель на территории городского поселения «Поселок Октябрьский».</w:t>
      </w:r>
    </w:p>
    <w:p w:rsidR="007977CD" w:rsidRPr="007977CD" w:rsidRDefault="007977CD" w:rsidP="007977CD">
      <w:pPr>
        <w:tabs>
          <w:tab w:val="left" w:pos="951"/>
        </w:tabs>
        <w:spacing w:line="312" w:lineRule="exact"/>
        <w:ind w:right="-1" w:firstLine="567"/>
        <w:jc w:val="both"/>
        <w:rPr>
          <w:sz w:val="28"/>
          <w:szCs w:val="28"/>
          <w:lang w:val="ru"/>
        </w:rPr>
      </w:pPr>
      <w:r w:rsidRPr="007977CD">
        <w:rPr>
          <w:sz w:val="28"/>
          <w:szCs w:val="28"/>
          <w:lang w:val="ru"/>
        </w:rPr>
        <w:t>4. Межбюджетные трансферты равными частями ежеквартально,</w:t>
      </w:r>
      <w:bookmarkStart w:id="0" w:name="_GoBack"/>
      <w:bookmarkEnd w:id="0"/>
      <w:r w:rsidRPr="007977CD">
        <w:rPr>
          <w:sz w:val="28"/>
          <w:szCs w:val="28"/>
          <w:lang w:val="ru"/>
        </w:rPr>
        <w:t xml:space="preserve"> не позднее 15-го числа месяца перечисляются из бюджета городского поселения в бюджет муниципального района.</w:t>
      </w:r>
    </w:p>
    <w:p w:rsidR="007977CD" w:rsidRPr="007977CD" w:rsidRDefault="007977CD" w:rsidP="007977CD">
      <w:pPr>
        <w:tabs>
          <w:tab w:val="left" w:pos="951"/>
        </w:tabs>
        <w:spacing w:line="312" w:lineRule="exact"/>
        <w:ind w:right="-1" w:firstLine="567"/>
        <w:jc w:val="both"/>
        <w:rPr>
          <w:sz w:val="28"/>
          <w:szCs w:val="28"/>
          <w:lang w:val="ru"/>
        </w:rPr>
      </w:pPr>
      <w:r w:rsidRPr="007977CD">
        <w:rPr>
          <w:sz w:val="28"/>
          <w:szCs w:val="28"/>
          <w:lang w:val="ru"/>
        </w:rPr>
        <w:t>5. Администрация Белгородского района ежегодно, не позднее 20-го числа месяца, следующего за отчетным периодом, направляет в администрацию городского поселения отчет о расходах бюджета муниципального района, источником финансового обеспечения которых являются межбюджетные трансферты, предоставленные бюджетом городского поселения.</w:t>
      </w:r>
    </w:p>
    <w:p w:rsidR="007977CD" w:rsidRPr="007977CD" w:rsidRDefault="007977CD" w:rsidP="007977CD">
      <w:pPr>
        <w:tabs>
          <w:tab w:val="left" w:pos="951"/>
        </w:tabs>
        <w:spacing w:line="312" w:lineRule="exact"/>
        <w:ind w:right="-1" w:firstLine="567"/>
        <w:jc w:val="both"/>
        <w:rPr>
          <w:sz w:val="28"/>
          <w:szCs w:val="28"/>
          <w:lang w:val="ru"/>
        </w:rPr>
      </w:pPr>
      <w:r w:rsidRPr="007977CD">
        <w:rPr>
          <w:sz w:val="28"/>
          <w:szCs w:val="28"/>
          <w:lang w:val="ru"/>
        </w:rPr>
        <w:t>6. Администрация Белгородского района несет ответственность за нецелевое использование иных межбюджетных трансфертов и достоверность отчетности, представляемой в соответствии с пунктом 5 настоящего Порядка.</w:t>
      </w:r>
    </w:p>
    <w:p w:rsidR="007977CD" w:rsidRPr="007977CD" w:rsidRDefault="007977CD" w:rsidP="007977CD">
      <w:pPr>
        <w:tabs>
          <w:tab w:val="left" w:pos="951"/>
        </w:tabs>
        <w:spacing w:line="312" w:lineRule="exact"/>
        <w:ind w:right="-1" w:firstLine="567"/>
        <w:jc w:val="both"/>
        <w:rPr>
          <w:sz w:val="28"/>
          <w:szCs w:val="28"/>
          <w:lang w:val="ru"/>
        </w:rPr>
      </w:pPr>
      <w:r w:rsidRPr="007977CD">
        <w:rPr>
          <w:sz w:val="28"/>
          <w:szCs w:val="28"/>
          <w:lang w:val="ru"/>
        </w:rPr>
        <w:lastRenderedPageBreak/>
        <w:t>7. При установлении отсутствия потребности муниципального района в иных межбюджетных трансфертах, их остаток либо часть остатка подлежит возврату в доход бюджета городского поселения.</w:t>
      </w:r>
    </w:p>
    <w:p w:rsidR="007977CD" w:rsidRPr="007977CD" w:rsidRDefault="007977CD" w:rsidP="007977CD">
      <w:pPr>
        <w:tabs>
          <w:tab w:val="left" w:pos="951"/>
        </w:tabs>
        <w:spacing w:line="312" w:lineRule="exact"/>
        <w:ind w:right="-1" w:firstLine="567"/>
        <w:jc w:val="both"/>
        <w:rPr>
          <w:sz w:val="28"/>
          <w:szCs w:val="28"/>
          <w:lang w:val="ru"/>
        </w:rPr>
      </w:pPr>
      <w:r w:rsidRPr="007977CD">
        <w:rPr>
          <w:sz w:val="28"/>
          <w:szCs w:val="28"/>
          <w:lang w:val="ru"/>
        </w:rPr>
        <w:t xml:space="preserve">8. </w:t>
      </w:r>
      <w:proofErr w:type="gramStart"/>
      <w:r w:rsidRPr="007977CD">
        <w:rPr>
          <w:sz w:val="28"/>
          <w:szCs w:val="28"/>
          <w:lang w:val="ru"/>
        </w:rPr>
        <w:t>В случае невыполнения администрацией городского поселения обязательств по предоставлению межбюджетных трансфертов бюджет муниципального района, администрация Белгородского района осуществляет взыскание недополученной суммы межбюджетных трансфертов за счет доходов от федеральных налогов и сборов, налогов, предусмотренных специальными налоговыми режимами, региональных и местных налогов, подлежащих зачислению в бюджет городского поселения, в порядке, установленном комитетом финансов и бюджетной политики администрации Белгородского района с учетом общих</w:t>
      </w:r>
      <w:proofErr w:type="gramEnd"/>
      <w:r w:rsidRPr="007977CD">
        <w:rPr>
          <w:sz w:val="28"/>
          <w:szCs w:val="28"/>
          <w:lang w:val="ru"/>
        </w:rPr>
        <w:t xml:space="preserve"> требований, установленных Министерством финансов Российской Федерации.</w:t>
      </w:r>
    </w:p>
    <w:p w:rsidR="007977CD" w:rsidRPr="007977CD" w:rsidRDefault="007977CD" w:rsidP="007977CD">
      <w:pPr>
        <w:tabs>
          <w:tab w:val="left" w:pos="951"/>
        </w:tabs>
        <w:spacing w:line="312" w:lineRule="exact"/>
        <w:ind w:left="540" w:right="-1"/>
        <w:jc w:val="both"/>
        <w:rPr>
          <w:sz w:val="28"/>
          <w:szCs w:val="28"/>
          <w:lang w:val="ru"/>
        </w:rPr>
      </w:pPr>
    </w:p>
    <w:p w:rsidR="007977CD" w:rsidRPr="007977CD" w:rsidRDefault="007977CD" w:rsidP="007977CD">
      <w:pPr>
        <w:tabs>
          <w:tab w:val="left" w:pos="951"/>
        </w:tabs>
        <w:spacing w:line="312" w:lineRule="exact"/>
        <w:ind w:left="540" w:right="-1"/>
        <w:jc w:val="both"/>
        <w:rPr>
          <w:sz w:val="28"/>
          <w:szCs w:val="28"/>
          <w:lang w:val="ru"/>
        </w:rPr>
      </w:pPr>
    </w:p>
    <w:p w:rsidR="007977CD" w:rsidRPr="007977CD" w:rsidRDefault="007977CD" w:rsidP="007977CD">
      <w:pPr>
        <w:tabs>
          <w:tab w:val="left" w:pos="951"/>
        </w:tabs>
        <w:spacing w:line="312" w:lineRule="exact"/>
        <w:ind w:left="540" w:right="-1"/>
        <w:jc w:val="both"/>
        <w:rPr>
          <w:sz w:val="28"/>
          <w:szCs w:val="28"/>
          <w:lang w:val="ru"/>
        </w:rPr>
      </w:pPr>
    </w:p>
    <w:p w:rsidR="007977CD" w:rsidRPr="007977CD" w:rsidRDefault="007977CD" w:rsidP="007977CD">
      <w:pPr>
        <w:tabs>
          <w:tab w:val="left" w:pos="951"/>
        </w:tabs>
        <w:spacing w:line="312" w:lineRule="exact"/>
        <w:ind w:left="540" w:right="-1"/>
        <w:jc w:val="both"/>
        <w:rPr>
          <w:sz w:val="28"/>
          <w:szCs w:val="28"/>
          <w:lang w:val="ru"/>
        </w:rPr>
      </w:pPr>
    </w:p>
    <w:p w:rsidR="007977CD" w:rsidRPr="007977CD" w:rsidRDefault="007977CD" w:rsidP="007977CD">
      <w:pPr>
        <w:tabs>
          <w:tab w:val="left" w:pos="951"/>
        </w:tabs>
        <w:spacing w:line="312" w:lineRule="exact"/>
        <w:ind w:left="540" w:right="-1"/>
        <w:jc w:val="both"/>
        <w:rPr>
          <w:sz w:val="28"/>
          <w:szCs w:val="28"/>
          <w:lang w:val="ru"/>
        </w:rPr>
      </w:pPr>
    </w:p>
    <w:p w:rsidR="007977CD" w:rsidRPr="007977CD" w:rsidRDefault="007977CD" w:rsidP="007977CD">
      <w:pPr>
        <w:tabs>
          <w:tab w:val="left" w:pos="951"/>
        </w:tabs>
        <w:spacing w:line="312" w:lineRule="exact"/>
        <w:ind w:left="540" w:right="-1"/>
        <w:jc w:val="both"/>
        <w:rPr>
          <w:sz w:val="28"/>
          <w:szCs w:val="28"/>
          <w:lang w:val="ru"/>
        </w:rPr>
      </w:pPr>
    </w:p>
    <w:p w:rsidR="007977CD" w:rsidRPr="007977CD" w:rsidRDefault="007977CD" w:rsidP="007977CD">
      <w:pPr>
        <w:tabs>
          <w:tab w:val="left" w:pos="951"/>
        </w:tabs>
        <w:spacing w:line="312" w:lineRule="exact"/>
        <w:ind w:left="540" w:right="-1"/>
        <w:jc w:val="both"/>
        <w:rPr>
          <w:sz w:val="28"/>
          <w:szCs w:val="28"/>
          <w:lang w:val="ru"/>
        </w:rPr>
      </w:pPr>
    </w:p>
    <w:p w:rsidR="007977CD" w:rsidRPr="007977CD" w:rsidRDefault="007977CD" w:rsidP="007977CD">
      <w:pPr>
        <w:tabs>
          <w:tab w:val="left" w:pos="951"/>
        </w:tabs>
        <w:spacing w:line="312" w:lineRule="exact"/>
        <w:ind w:left="540" w:right="-1"/>
        <w:jc w:val="both"/>
        <w:rPr>
          <w:sz w:val="28"/>
          <w:szCs w:val="28"/>
          <w:lang w:val="ru"/>
        </w:rPr>
      </w:pPr>
    </w:p>
    <w:p w:rsidR="007977CD" w:rsidRPr="007977CD" w:rsidRDefault="007977CD" w:rsidP="007977CD">
      <w:pPr>
        <w:tabs>
          <w:tab w:val="left" w:pos="951"/>
        </w:tabs>
        <w:spacing w:line="312" w:lineRule="exact"/>
        <w:ind w:left="540" w:right="-1"/>
        <w:jc w:val="both"/>
        <w:rPr>
          <w:sz w:val="28"/>
          <w:szCs w:val="28"/>
          <w:lang w:val="ru"/>
        </w:rPr>
      </w:pPr>
    </w:p>
    <w:p w:rsidR="007977CD" w:rsidRPr="007977CD" w:rsidRDefault="007977CD" w:rsidP="007977CD">
      <w:pPr>
        <w:tabs>
          <w:tab w:val="left" w:pos="951"/>
        </w:tabs>
        <w:spacing w:line="312" w:lineRule="exact"/>
        <w:ind w:left="540" w:right="-1"/>
        <w:jc w:val="both"/>
        <w:rPr>
          <w:sz w:val="28"/>
          <w:szCs w:val="28"/>
          <w:lang w:val="ru"/>
        </w:rPr>
      </w:pPr>
    </w:p>
    <w:p w:rsidR="007977CD" w:rsidRPr="007977CD" w:rsidRDefault="007977CD" w:rsidP="007977CD">
      <w:pPr>
        <w:tabs>
          <w:tab w:val="left" w:pos="951"/>
        </w:tabs>
        <w:spacing w:line="312" w:lineRule="exact"/>
        <w:ind w:left="540" w:right="-1"/>
        <w:jc w:val="both"/>
        <w:rPr>
          <w:sz w:val="28"/>
          <w:szCs w:val="28"/>
          <w:lang w:val="ru"/>
        </w:rPr>
      </w:pPr>
    </w:p>
    <w:p w:rsidR="007977CD" w:rsidRPr="007977CD" w:rsidRDefault="007977CD" w:rsidP="007977CD">
      <w:pPr>
        <w:tabs>
          <w:tab w:val="left" w:pos="951"/>
        </w:tabs>
        <w:spacing w:line="312" w:lineRule="exact"/>
        <w:ind w:left="540" w:right="-1"/>
        <w:jc w:val="both"/>
        <w:rPr>
          <w:sz w:val="28"/>
          <w:szCs w:val="28"/>
          <w:lang w:val="ru"/>
        </w:rPr>
      </w:pPr>
    </w:p>
    <w:p w:rsidR="007977CD" w:rsidRPr="007977CD" w:rsidRDefault="007977CD" w:rsidP="007977CD">
      <w:pPr>
        <w:tabs>
          <w:tab w:val="left" w:pos="951"/>
        </w:tabs>
        <w:spacing w:line="312" w:lineRule="exact"/>
        <w:ind w:left="540" w:right="-1"/>
        <w:jc w:val="both"/>
        <w:rPr>
          <w:sz w:val="28"/>
          <w:szCs w:val="28"/>
          <w:lang w:val="ru"/>
        </w:rPr>
      </w:pPr>
    </w:p>
    <w:p w:rsidR="007977CD" w:rsidRPr="007977CD" w:rsidRDefault="007977CD" w:rsidP="007977CD">
      <w:pPr>
        <w:tabs>
          <w:tab w:val="left" w:pos="951"/>
        </w:tabs>
        <w:spacing w:line="312" w:lineRule="exact"/>
        <w:ind w:left="540" w:right="-1"/>
        <w:jc w:val="both"/>
        <w:rPr>
          <w:sz w:val="28"/>
          <w:szCs w:val="28"/>
          <w:lang w:val="ru"/>
        </w:rPr>
      </w:pPr>
    </w:p>
    <w:p w:rsidR="007977CD" w:rsidRPr="007977CD" w:rsidRDefault="007977CD" w:rsidP="007977CD">
      <w:pPr>
        <w:tabs>
          <w:tab w:val="left" w:pos="951"/>
        </w:tabs>
        <w:spacing w:line="312" w:lineRule="exact"/>
        <w:ind w:left="540" w:right="-1"/>
        <w:jc w:val="both"/>
        <w:rPr>
          <w:sz w:val="28"/>
          <w:szCs w:val="28"/>
          <w:lang w:val="ru"/>
        </w:rPr>
      </w:pPr>
    </w:p>
    <w:p w:rsidR="007977CD" w:rsidRPr="007977CD" w:rsidRDefault="007977CD" w:rsidP="007977CD">
      <w:pPr>
        <w:tabs>
          <w:tab w:val="left" w:pos="951"/>
        </w:tabs>
        <w:spacing w:line="312" w:lineRule="exact"/>
        <w:ind w:left="540" w:right="-1"/>
        <w:jc w:val="both"/>
        <w:rPr>
          <w:sz w:val="28"/>
          <w:szCs w:val="28"/>
          <w:lang w:val="ru"/>
        </w:rPr>
      </w:pPr>
    </w:p>
    <w:p w:rsidR="007977CD" w:rsidRPr="007977CD" w:rsidRDefault="007977CD" w:rsidP="007977CD">
      <w:pPr>
        <w:tabs>
          <w:tab w:val="left" w:pos="951"/>
        </w:tabs>
        <w:spacing w:line="312" w:lineRule="exact"/>
        <w:ind w:left="540" w:right="-1"/>
        <w:jc w:val="both"/>
        <w:rPr>
          <w:sz w:val="28"/>
          <w:szCs w:val="28"/>
          <w:lang w:val="ru"/>
        </w:rPr>
      </w:pPr>
    </w:p>
    <w:p w:rsidR="007977CD" w:rsidRPr="007977CD" w:rsidRDefault="007977CD" w:rsidP="007977CD">
      <w:pPr>
        <w:tabs>
          <w:tab w:val="left" w:pos="951"/>
        </w:tabs>
        <w:spacing w:line="312" w:lineRule="exact"/>
        <w:ind w:left="540" w:right="-1"/>
        <w:jc w:val="both"/>
        <w:rPr>
          <w:sz w:val="28"/>
          <w:szCs w:val="28"/>
          <w:lang w:val="ru"/>
        </w:rPr>
      </w:pPr>
    </w:p>
    <w:p w:rsidR="007977CD" w:rsidRPr="007977CD" w:rsidRDefault="007977CD" w:rsidP="007977CD">
      <w:pPr>
        <w:tabs>
          <w:tab w:val="left" w:pos="951"/>
        </w:tabs>
        <w:spacing w:line="312" w:lineRule="exact"/>
        <w:ind w:left="540" w:right="-1"/>
        <w:jc w:val="both"/>
        <w:rPr>
          <w:sz w:val="28"/>
          <w:szCs w:val="28"/>
          <w:lang w:val="ru"/>
        </w:rPr>
      </w:pPr>
    </w:p>
    <w:p w:rsidR="007977CD" w:rsidRPr="007977CD" w:rsidRDefault="007977CD" w:rsidP="007977CD">
      <w:pPr>
        <w:tabs>
          <w:tab w:val="left" w:pos="951"/>
        </w:tabs>
        <w:spacing w:line="312" w:lineRule="exact"/>
        <w:ind w:left="540" w:right="-1"/>
        <w:jc w:val="both"/>
        <w:rPr>
          <w:sz w:val="28"/>
          <w:szCs w:val="28"/>
          <w:lang w:val="ru"/>
        </w:rPr>
      </w:pPr>
    </w:p>
    <w:p w:rsidR="007977CD" w:rsidRPr="007977CD" w:rsidRDefault="007977CD" w:rsidP="007977CD">
      <w:pPr>
        <w:tabs>
          <w:tab w:val="left" w:pos="951"/>
        </w:tabs>
        <w:spacing w:line="312" w:lineRule="exact"/>
        <w:ind w:left="540" w:right="-1"/>
        <w:jc w:val="both"/>
        <w:rPr>
          <w:sz w:val="28"/>
          <w:szCs w:val="28"/>
          <w:lang w:val="ru"/>
        </w:rPr>
      </w:pPr>
    </w:p>
    <w:p w:rsidR="007977CD" w:rsidRPr="007977CD" w:rsidRDefault="007977CD" w:rsidP="007977CD">
      <w:pPr>
        <w:tabs>
          <w:tab w:val="left" w:pos="951"/>
        </w:tabs>
        <w:spacing w:line="312" w:lineRule="exact"/>
        <w:ind w:left="540" w:right="-1"/>
        <w:jc w:val="both"/>
        <w:rPr>
          <w:sz w:val="28"/>
          <w:szCs w:val="28"/>
          <w:lang w:val="ru"/>
        </w:rPr>
      </w:pPr>
    </w:p>
    <w:p w:rsidR="007977CD" w:rsidRPr="007977CD" w:rsidRDefault="007977CD" w:rsidP="007977CD">
      <w:pPr>
        <w:tabs>
          <w:tab w:val="left" w:pos="951"/>
        </w:tabs>
        <w:spacing w:line="312" w:lineRule="exact"/>
        <w:ind w:left="540" w:right="-1"/>
        <w:jc w:val="both"/>
        <w:rPr>
          <w:sz w:val="28"/>
          <w:szCs w:val="28"/>
          <w:lang w:val="ru"/>
        </w:rPr>
      </w:pPr>
    </w:p>
    <w:p w:rsidR="007977CD" w:rsidRPr="007977CD" w:rsidRDefault="007977CD" w:rsidP="007977CD">
      <w:pPr>
        <w:tabs>
          <w:tab w:val="left" w:pos="951"/>
        </w:tabs>
        <w:spacing w:line="312" w:lineRule="exact"/>
        <w:ind w:left="540" w:right="-1"/>
        <w:jc w:val="both"/>
        <w:rPr>
          <w:sz w:val="28"/>
          <w:szCs w:val="28"/>
          <w:lang w:val="ru"/>
        </w:rPr>
      </w:pPr>
    </w:p>
    <w:p w:rsidR="007977CD" w:rsidRPr="007977CD" w:rsidRDefault="007977CD" w:rsidP="007977CD">
      <w:pPr>
        <w:tabs>
          <w:tab w:val="left" w:pos="951"/>
        </w:tabs>
        <w:spacing w:line="312" w:lineRule="exact"/>
        <w:ind w:left="540" w:right="-1"/>
        <w:jc w:val="both"/>
        <w:rPr>
          <w:sz w:val="28"/>
          <w:szCs w:val="28"/>
          <w:lang w:val="ru"/>
        </w:rPr>
      </w:pPr>
    </w:p>
    <w:p w:rsidR="007977CD" w:rsidRPr="007977CD" w:rsidRDefault="007977CD" w:rsidP="007977CD">
      <w:pPr>
        <w:tabs>
          <w:tab w:val="left" w:pos="951"/>
        </w:tabs>
        <w:spacing w:line="312" w:lineRule="exact"/>
        <w:ind w:left="540" w:right="-1"/>
        <w:jc w:val="both"/>
        <w:rPr>
          <w:sz w:val="28"/>
          <w:szCs w:val="28"/>
          <w:lang w:val="ru"/>
        </w:rPr>
      </w:pPr>
    </w:p>
    <w:p w:rsidR="007977CD" w:rsidRPr="007977CD" w:rsidRDefault="007977CD" w:rsidP="007977CD">
      <w:pPr>
        <w:tabs>
          <w:tab w:val="left" w:pos="951"/>
        </w:tabs>
        <w:spacing w:line="312" w:lineRule="exact"/>
        <w:ind w:left="540" w:right="-1"/>
        <w:jc w:val="both"/>
        <w:rPr>
          <w:sz w:val="28"/>
          <w:szCs w:val="28"/>
          <w:lang w:val="ru"/>
        </w:rPr>
      </w:pPr>
    </w:p>
    <w:p w:rsidR="007977CD" w:rsidRPr="007977CD" w:rsidRDefault="007977CD" w:rsidP="007977CD">
      <w:pPr>
        <w:tabs>
          <w:tab w:val="left" w:pos="951"/>
        </w:tabs>
        <w:spacing w:line="312" w:lineRule="exact"/>
        <w:ind w:left="540" w:right="-1"/>
        <w:jc w:val="both"/>
        <w:rPr>
          <w:sz w:val="28"/>
          <w:szCs w:val="28"/>
          <w:lang w:val="ru"/>
        </w:rPr>
      </w:pPr>
    </w:p>
    <w:p w:rsidR="007977CD" w:rsidRPr="007977CD" w:rsidRDefault="007977CD" w:rsidP="007977CD">
      <w:pPr>
        <w:tabs>
          <w:tab w:val="left" w:pos="951"/>
        </w:tabs>
        <w:spacing w:line="312" w:lineRule="exact"/>
        <w:ind w:left="540" w:right="-1"/>
        <w:jc w:val="both"/>
        <w:rPr>
          <w:sz w:val="28"/>
          <w:szCs w:val="28"/>
          <w:lang w:val="ru"/>
        </w:rPr>
      </w:pPr>
    </w:p>
    <w:p w:rsidR="007977CD" w:rsidRPr="007977CD" w:rsidRDefault="007977CD" w:rsidP="007977CD">
      <w:pPr>
        <w:tabs>
          <w:tab w:val="left" w:pos="951"/>
        </w:tabs>
        <w:spacing w:line="312" w:lineRule="exact"/>
        <w:ind w:left="540" w:right="-1"/>
        <w:jc w:val="both"/>
        <w:rPr>
          <w:sz w:val="28"/>
          <w:szCs w:val="28"/>
          <w:lang w:val="ru"/>
        </w:rPr>
      </w:pPr>
    </w:p>
    <w:p w:rsidR="007977CD" w:rsidRPr="007977CD" w:rsidRDefault="007977CD" w:rsidP="007977CD">
      <w:pPr>
        <w:tabs>
          <w:tab w:val="left" w:pos="951"/>
        </w:tabs>
        <w:spacing w:line="312" w:lineRule="exact"/>
        <w:ind w:left="540" w:right="-1"/>
        <w:jc w:val="both"/>
        <w:rPr>
          <w:sz w:val="28"/>
          <w:szCs w:val="28"/>
          <w:lang w:val="ru"/>
        </w:rPr>
      </w:pPr>
    </w:p>
    <w:p w:rsidR="007977CD" w:rsidRPr="007977CD" w:rsidRDefault="007977CD" w:rsidP="007977CD">
      <w:pPr>
        <w:tabs>
          <w:tab w:val="left" w:pos="951"/>
        </w:tabs>
        <w:spacing w:line="312" w:lineRule="exact"/>
        <w:ind w:left="540" w:right="-1"/>
        <w:jc w:val="both"/>
        <w:rPr>
          <w:sz w:val="28"/>
          <w:szCs w:val="28"/>
          <w:lang w:val="ru"/>
        </w:rPr>
      </w:pPr>
    </w:p>
    <w:p w:rsidR="007977CD" w:rsidRPr="007977CD" w:rsidRDefault="007977CD" w:rsidP="007977CD">
      <w:pPr>
        <w:tabs>
          <w:tab w:val="left" w:pos="951"/>
        </w:tabs>
        <w:spacing w:line="312" w:lineRule="exact"/>
        <w:ind w:left="540" w:right="-1"/>
        <w:jc w:val="both"/>
        <w:rPr>
          <w:sz w:val="28"/>
          <w:szCs w:val="28"/>
          <w:lang w:val="ru"/>
        </w:rPr>
      </w:pPr>
    </w:p>
    <w:p w:rsidR="007977CD" w:rsidRPr="007977CD" w:rsidRDefault="007977CD" w:rsidP="00552CDE">
      <w:pPr>
        <w:tabs>
          <w:tab w:val="left" w:pos="951"/>
        </w:tabs>
        <w:spacing w:line="312" w:lineRule="exact"/>
        <w:ind w:left="4536" w:right="-1"/>
        <w:jc w:val="center"/>
        <w:rPr>
          <w:rFonts w:eastAsiaTheme="minorHAnsi"/>
          <w:b/>
          <w:sz w:val="28"/>
          <w:szCs w:val="28"/>
          <w:lang w:eastAsia="en-US"/>
        </w:rPr>
      </w:pPr>
      <w:r w:rsidRPr="007977CD">
        <w:rPr>
          <w:rFonts w:eastAsiaTheme="minorHAnsi"/>
          <w:b/>
          <w:sz w:val="28"/>
          <w:szCs w:val="28"/>
          <w:lang w:eastAsia="en-US"/>
        </w:rPr>
        <w:lastRenderedPageBreak/>
        <w:t>УТВЕРЖДЕНА</w:t>
      </w:r>
    </w:p>
    <w:p w:rsidR="007977CD" w:rsidRPr="007977CD" w:rsidRDefault="007977CD" w:rsidP="00552CDE">
      <w:pPr>
        <w:tabs>
          <w:tab w:val="left" w:pos="951"/>
        </w:tabs>
        <w:spacing w:line="312" w:lineRule="exact"/>
        <w:ind w:left="4536" w:right="-1"/>
        <w:jc w:val="center"/>
        <w:rPr>
          <w:rFonts w:eastAsiaTheme="minorHAnsi"/>
          <w:b/>
          <w:sz w:val="28"/>
          <w:szCs w:val="28"/>
          <w:lang w:eastAsia="en-US"/>
        </w:rPr>
      </w:pPr>
      <w:r w:rsidRPr="007977CD">
        <w:rPr>
          <w:rFonts w:eastAsiaTheme="minorHAnsi"/>
          <w:b/>
          <w:sz w:val="28"/>
          <w:szCs w:val="28"/>
          <w:lang w:eastAsia="en-US"/>
        </w:rPr>
        <w:t xml:space="preserve">решением поселкового собрания </w:t>
      </w:r>
    </w:p>
    <w:p w:rsidR="007977CD" w:rsidRPr="007977CD" w:rsidRDefault="007977CD" w:rsidP="00552CDE">
      <w:pPr>
        <w:tabs>
          <w:tab w:val="left" w:pos="951"/>
        </w:tabs>
        <w:spacing w:line="312" w:lineRule="exact"/>
        <w:ind w:left="4536" w:right="-1"/>
        <w:jc w:val="center"/>
        <w:rPr>
          <w:rFonts w:eastAsiaTheme="minorHAnsi"/>
          <w:b/>
          <w:sz w:val="28"/>
          <w:szCs w:val="28"/>
          <w:lang w:eastAsia="en-US"/>
        </w:rPr>
      </w:pPr>
      <w:r w:rsidRPr="007977CD">
        <w:rPr>
          <w:rFonts w:eastAsiaTheme="minorHAnsi"/>
          <w:b/>
          <w:sz w:val="28"/>
          <w:szCs w:val="28"/>
          <w:lang w:eastAsia="en-US"/>
        </w:rPr>
        <w:t xml:space="preserve">городского поселения </w:t>
      </w:r>
    </w:p>
    <w:p w:rsidR="007977CD" w:rsidRPr="007977CD" w:rsidRDefault="007977CD" w:rsidP="00552CDE">
      <w:pPr>
        <w:tabs>
          <w:tab w:val="left" w:pos="951"/>
        </w:tabs>
        <w:spacing w:line="312" w:lineRule="exact"/>
        <w:ind w:left="4536" w:right="-1"/>
        <w:jc w:val="center"/>
        <w:rPr>
          <w:rFonts w:eastAsiaTheme="minorHAnsi"/>
          <w:b/>
          <w:sz w:val="28"/>
          <w:szCs w:val="28"/>
          <w:lang w:eastAsia="en-US"/>
        </w:rPr>
      </w:pPr>
      <w:r w:rsidRPr="007977CD">
        <w:rPr>
          <w:rFonts w:eastAsiaTheme="minorHAnsi"/>
          <w:b/>
          <w:sz w:val="28"/>
          <w:szCs w:val="28"/>
          <w:lang w:eastAsia="en-US"/>
        </w:rPr>
        <w:t>«Поселок Октябрьский»</w:t>
      </w:r>
    </w:p>
    <w:p w:rsidR="007977CD" w:rsidRPr="007977CD" w:rsidRDefault="007977CD" w:rsidP="00552CDE">
      <w:pPr>
        <w:autoSpaceDE w:val="0"/>
        <w:autoSpaceDN w:val="0"/>
        <w:adjustRightInd w:val="0"/>
        <w:ind w:left="4536" w:right="-1"/>
        <w:jc w:val="center"/>
        <w:rPr>
          <w:b/>
          <w:sz w:val="28"/>
          <w:szCs w:val="28"/>
        </w:rPr>
      </w:pPr>
      <w:r w:rsidRPr="007977CD">
        <w:rPr>
          <w:rFonts w:eastAsiaTheme="minorHAnsi"/>
          <w:b/>
          <w:sz w:val="28"/>
          <w:szCs w:val="28"/>
          <w:lang w:eastAsia="en-US"/>
        </w:rPr>
        <w:t>от 13 ноября 2020 г. № 141</w:t>
      </w:r>
    </w:p>
    <w:p w:rsidR="007977CD" w:rsidRPr="007977CD" w:rsidRDefault="007977CD" w:rsidP="007977CD">
      <w:pPr>
        <w:tabs>
          <w:tab w:val="left" w:pos="951"/>
        </w:tabs>
        <w:spacing w:line="312" w:lineRule="exact"/>
        <w:ind w:right="-1"/>
        <w:jc w:val="both"/>
        <w:rPr>
          <w:sz w:val="28"/>
          <w:szCs w:val="28"/>
        </w:rPr>
      </w:pPr>
    </w:p>
    <w:p w:rsidR="007977CD" w:rsidRPr="007977CD" w:rsidRDefault="007977CD" w:rsidP="007977CD">
      <w:pPr>
        <w:spacing w:line="312" w:lineRule="exact"/>
        <w:ind w:left="23" w:right="-1"/>
        <w:jc w:val="center"/>
        <w:rPr>
          <w:b/>
          <w:sz w:val="28"/>
          <w:szCs w:val="28"/>
          <w:lang w:val="ru"/>
        </w:rPr>
      </w:pPr>
      <w:r w:rsidRPr="007977CD">
        <w:rPr>
          <w:b/>
          <w:sz w:val="28"/>
          <w:szCs w:val="28"/>
          <w:lang w:val="ru"/>
        </w:rPr>
        <w:t>Методика</w:t>
      </w:r>
    </w:p>
    <w:p w:rsidR="007977CD" w:rsidRPr="007977CD" w:rsidRDefault="007977CD" w:rsidP="007977CD">
      <w:pPr>
        <w:spacing w:line="312" w:lineRule="exact"/>
        <w:ind w:left="23" w:right="-1"/>
        <w:jc w:val="center"/>
        <w:rPr>
          <w:b/>
          <w:sz w:val="28"/>
          <w:szCs w:val="28"/>
          <w:lang w:val="ru"/>
        </w:rPr>
      </w:pPr>
      <w:r w:rsidRPr="007977CD">
        <w:rPr>
          <w:b/>
          <w:sz w:val="28"/>
          <w:szCs w:val="28"/>
          <w:lang w:val="ru"/>
        </w:rPr>
        <w:t xml:space="preserve">расчета межбюджетных трансфертов, предоставляемых из бюджета </w:t>
      </w:r>
      <w:r w:rsidRPr="007977CD">
        <w:rPr>
          <w:b/>
          <w:sz w:val="28"/>
          <w:szCs w:val="28"/>
        </w:rPr>
        <w:t>городского поселения «Поселок Октябрьский» бюджету муниципального района «Белгородский район» Белгородской области</w:t>
      </w:r>
      <w:r w:rsidRPr="007977CD">
        <w:rPr>
          <w:b/>
          <w:sz w:val="28"/>
          <w:szCs w:val="28"/>
          <w:lang w:val="ru"/>
        </w:rPr>
        <w:t xml:space="preserve">, на осуществление части полномочий поселения по осуществлению муниципального земельного </w:t>
      </w:r>
      <w:proofErr w:type="gramStart"/>
      <w:r w:rsidRPr="007977CD">
        <w:rPr>
          <w:b/>
          <w:sz w:val="28"/>
          <w:szCs w:val="28"/>
          <w:lang w:val="ru"/>
        </w:rPr>
        <w:t>контроля за</w:t>
      </w:r>
      <w:proofErr w:type="gramEnd"/>
      <w:r w:rsidRPr="007977CD">
        <w:rPr>
          <w:b/>
          <w:sz w:val="28"/>
          <w:szCs w:val="28"/>
          <w:lang w:val="ru"/>
        </w:rPr>
        <w:t xml:space="preserve"> использованием земель на территории поселения</w:t>
      </w:r>
    </w:p>
    <w:p w:rsidR="007977CD" w:rsidRPr="007977CD" w:rsidRDefault="007977CD" w:rsidP="007977CD">
      <w:pPr>
        <w:tabs>
          <w:tab w:val="left" w:pos="951"/>
        </w:tabs>
        <w:spacing w:line="312" w:lineRule="exact"/>
        <w:ind w:left="540" w:right="-1"/>
        <w:jc w:val="both"/>
        <w:rPr>
          <w:sz w:val="28"/>
          <w:szCs w:val="28"/>
          <w:lang w:val="ru"/>
        </w:rPr>
      </w:pPr>
    </w:p>
    <w:p w:rsidR="007977CD" w:rsidRPr="007977CD" w:rsidRDefault="007977CD" w:rsidP="007977CD">
      <w:pPr>
        <w:spacing w:line="312" w:lineRule="exact"/>
        <w:ind w:left="20" w:right="-1" w:firstLine="560"/>
        <w:jc w:val="both"/>
        <w:rPr>
          <w:color w:val="000000"/>
          <w:sz w:val="28"/>
          <w:szCs w:val="28"/>
          <w:lang w:val="ru"/>
        </w:rPr>
      </w:pPr>
      <w:proofErr w:type="gramStart"/>
      <w:r w:rsidRPr="007977CD">
        <w:rPr>
          <w:sz w:val="28"/>
          <w:szCs w:val="28"/>
        </w:rPr>
        <w:t xml:space="preserve">Методика расчетов межбюджетных трансфертов, предоставляемых в соответствии с решением представительного органа городского поселения «Поселок Октябрьский», входящего в состав муниципального района «Белгородский район» Белгородской области, из бюджета городского поселения «Поселок Октябрьский» бюджету муниципального района «Белгородский район» Белгородской области на осуществление части полномочий поселения </w:t>
      </w:r>
      <w:r w:rsidRPr="007977CD">
        <w:rPr>
          <w:sz w:val="28"/>
          <w:szCs w:val="28"/>
          <w:lang w:val="ru"/>
        </w:rPr>
        <w:t>по осуществлению муниципального земельного контроля за использованием земель на территории поселения</w:t>
      </w:r>
      <w:r w:rsidRPr="007977CD">
        <w:rPr>
          <w:sz w:val="28"/>
          <w:szCs w:val="28"/>
        </w:rPr>
        <w:t>, включает в себя:</w:t>
      </w:r>
      <w:proofErr w:type="gramEnd"/>
    </w:p>
    <w:p w:rsidR="007977CD" w:rsidRPr="007977CD" w:rsidRDefault="007977CD" w:rsidP="007977CD">
      <w:pPr>
        <w:spacing w:line="312" w:lineRule="exact"/>
        <w:ind w:left="20" w:right="-1" w:firstLine="560"/>
        <w:jc w:val="both"/>
        <w:rPr>
          <w:color w:val="000000"/>
          <w:sz w:val="28"/>
          <w:szCs w:val="28"/>
          <w:lang w:val="ru"/>
        </w:rPr>
      </w:pPr>
      <w:r w:rsidRPr="007977CD">
        <w:rPr>
          <w:color w:val="000000"/>
          <w:sz w:val="28"/>
          <w:szCs w:val="28"/>
          <w:lang w:val="ru"/>
        </w:rPr>
        <w:t>Средства на оплату труда работников (с начислениями), непосредственно осуществляющих переданные полномочия, и материально-техническое обеспечение. Объем средств на оплату труда (с начислениями) работников, непосредственно осуществляющих функции по переданным полномочиям, и материальные затраты, необходимые для осуществления работниками переданных полномочий, рассчитывается по формуле:</w:t>
      </w:r>
    </w:p>
    <w:p w:rsidR="007977CD" w:rsidRPr="007977CD" w:rsidRDefault="007977CD" w:rsidP="007977C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val="en-US"/>
        </w:rPr>
      </w:pPr>
      <w:proofErr w:type="gramStart"/>
      <w:r w:rsidRPr="007977CD">
        <w:rPr>
          <w:sz w:val="28"/>
          <w:szCs w:val="28"/>
          <w:lang w:val="en-US"/>
        </w:rPr>
        <w:t xml:space="preserve">S </w:t>
      </w:r>
      <w:proofErr w:type="spellStart"/>
      <w:r w:rsidRPr="007977CD">
        <w:rPr>
          <w:sz w:val="28"/>
          <w:szCs w:val="28"/>
        </w:rPr>
        <w:t>мбт</w:t>
      </w:r>
      <w:proofErr w:type="spellEnd"/>
      <w:r w:rsidRPr="007977CD">
        <w:rPr>
          <w:sz w:val="28"/>
          <w:szCs w:val="28"/>
          <w:lang w:val="en-US"/>
        </w:rPr>
        <w:t>.</w:t>
      </w:r>
      <w:proofErr w:type="gramEnd"/>
      <w:r w:rsidRPr="007977CD">
        <w:rPr>
          <w:sz w:val="28"/>
          <w:szCs w:val="28"/>
          <w:lang w:val="en-US"/>
        </w:rPr>
        <w:t xml:space="preserve"> = S </w:t>
      </w:r>
      <w:r w:rsidRPr="007977CD">
        <w:rPr>
          <w:sz w:val="28"/>
          <w:szCs w:val="28"/>
        </w:rPr>
        <w:t>оп</w:t>
      </w:r>
      <w:r w:rsidRPr="007977CD">
        <w:rPr>
          <w:sz w:val="28"/>
          <w:szCs w:val="28"/>
          <w:lang w:val="en-US"/>
        </w:rPr>
        <w:t xml:space="preserve">. + S </w:t>
      </w:r>
      <w:proofErr w:type="spellStart"/>
      <w:proofErr w:type="gramStart"/>
      <w:r w:rsidRPr="007977CD">
        <w:rPr>
          <w:sz w:val="28"/>
          <w:szCs w:val="28"/>
        </w:rPr>
        <w:t>мз</w:t>
      </w:r>
      <w:proofErr w:type="spellEnd"/>
      <w:r w:rsidRPr="007977CD">
        <w:rPr>
          <w:sz w:val="28"/>
          <w:szCs w:val="28"/>
          <w:lang w:val="en-US"/>
        </w:rPr>
        <w:t>.,</w:t>
      </w:r>
      <w:proofErr w:type="gramEnd"/>
    </w:p>
    <w:p w:rsidR="007977CD" w:rsidRPr="007977CD" w:rsidRDefault="007977CD" w:rsidP="007977C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977CD">
        <w:rPr>
          <w:sz w:val="28"/>
          <w:szCs w:val="28"/>
        </w:rPr>
        <w:t xml:space="preserve">где: S </w:t>
      </w:r>
      <w:proofErr w:type="spellStart"/>
      <w:r w:rsidRPr="007977CD">
        <w:rPr>
          <w:sz w:val="28"/>
          <w:szCs w:val="28"/>
        </w:rPr>
        <w:t>мбт</w:t>
      </w:r>
      <w:proofErr w:type="spellEnd"/>
      <w:r w:rsidRPr="007977CD">
        <w:rPr>
          <w:sz w:val="28"/>
          <w:szCs w:val="28"/>
        </w:rPr>
        <w:t>. - размер иных межбюджетных трансфертов на оплату труда работников, непосредственно осуществляющих переданные полномочия, и материальные затраты, необходимые для осуществления переданных полномочий;</w:t>
      </w:r>
    </w:p>
    <w:p w:rsidR="007977CD" w:rsidRPr="007977CD" w:rsidRDefault="007977CD" w:rsidP="007977C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977CD">
        <w:rPr>
          <w:sz w:val="28"/>
          <w:szCs w:val="28"/>
        </w:rPr>
        <w:t>S оп</w:t>
      </w:r>
      <w:proofErr w:type="gramStart"/>
      <w:r w:rsidRPr="007977CD">
        <w:rPr>
          <w:sz w:val="28"/>
          <w:szCs w:val="28"/>
        </w:rPr>
        <w:t>.</w:t>
      </w:r>
      <w:proofErr w:type="gramEnd"/>
      <w:r w:rsidRPr="007977CD">
        <w:rPr>
          <w:sz w:val="28"/>
          <w:szCs w:val="28"/>
        </w:rPr>
        <w:t xml:space="preserve"> - </w:t>
      </w:r>
      <w:proofErr w:type="gramStart"/>
      <w:r w:rsidRPr="007977CD">
        <w:rPr>
          <w:sz w:val="28"/>
          <w:szCs w:val="28"/>
        </w:rPr>
        <w:t>с</w:t>
      </w:r>
      <w:proofErr w:type="gramEnd"/>
      <w:r w:rsidRPr="007977CD">
        <w:rPr>
          <w:sz w:val="28"/>
          <w:szCs w:val="28"/>
        </w:rPr>
        <w:t>умма расходов на оплату труда в год работников, непосредственно осуществляющих функции по переданным полномочиям, определяемая по формуле:</w:t>
      </w:r>
    </w:p>
    <w:p w:rsidR="007977CD" w:rsidRPr="007977CD" w:rsidRDefault="007977CD" w:rsidP="007977C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val="en-US"/>
        </w:rPr>
      </w:pPr>
      <w:r w:rsidRPr="007977CD">
        <w:rPr>
          <w:sz w:val="28"/>
          <w:szCs w:val="28"/>
          <w:lang w:val="en-US"/>
        </w:rPr>
        <w:t xml:space="preserve">S </w:t>
      </w:r>
      <w:r w:rsidRPr="007977CD">
        <w:rPr>
          <w:sz w:val="28"/>
          <w:szCs w:val="28"/>
        </w:rPr>
        <w:t>оп</w:t>
      </w:r>
      <w:r w:rsidRPr="007977CD">
        <w:rPr>
          <w:sz w:val="28"/>
          <w:szCs w:val="28"/>
          <w:lang w:val="en-US"/>
        </w:rPr>
        <w:t xml:space="preserve"> = S </w:t>
      </w:r>
      <w:proofErr w:type="spellStart"/>
      <w:r w:rsidRPr="007977CD">
        <w:rPr>
          <w:sz w:val="28"/>
          <w:szCs w:val="28"/>
        </w:rPr>
        <w:t>опс</w:t>
      </w:r>
      <w:proofErr w:type="spellEnd"/>
      <w:r w:rsidRPr="007977CD">
        <w:rPr>
          <w:sz w:val="28"/>
          <w:szCs w:val="28"/>
          <w:lang w:val="en-US"/>
        </w:rPr>
        <w:t xml:space="preserve"> + S </w:t>
      </w:r>
      <w:proofErr w:type="spellStart"/>
      <w:r w:rsidRPr="007977CD">
        <w:rPr>
          <w:sz w:val="28"/>
          <w:szCs w:val="28"/>
        </w:rPr>
        <w:t>опн</w:t>
      </w:r>
      <w:proofErr w:type="spellEnd"/>
      <w:r w:rsidRPr="007977CD">
        <w:rPr>
          <w:sz w:val="28"/>
          <w:szCs w:val="28"/>
          <w:lang w:val="en-US"/>
        </w:rPr>
        <w:t>,</w:t>
      </w:r>
    </w:p>
    <w:p w:rsidR="007977CD" w:rsidRPr="007977CD" w:rsidRDefault="007977CD" w:rsidP="007977C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977CD">
        <w:rPr>
          <w:sz w:val="28"/>
          <w:szCs w:val="28"/>
        </w:rPr>
        <w:t xml:space="preserve">S </w:t>
      </w:r>
      <w:proofErr w:type="spellStart"/>
      <w:r w:rsidRPr="007977CD">
        <w:rPr>
          <w:sz w:val="28"/>
          <w:szCs w:val="28"/>
        </w:rPr>
        <w:t>опс</w:t>
      </w:r>
      <w:proofErr w:type="spellEnd"/>
      <w:r w:rsidRPr="007977CD">
        <w:rPr>
          <w:sz w:val="28"/>
          <w:szCs w:val="28"/>
        </w:rPr>
        <w:t xml:space="preserve"> - сумма расходов на оплату труда в год работников (главных специалистов), непосредственно осуществляющих функции по переданным полномочиям, определяемая по формуле:</w:t>
      </w:r>
    </w:p>
    <w:p w:rsidR="007977CD" w:rsidRPr="007977CD" w:rsidRDefault="007977CD" w:rsidP="007977CD">
      <w:pPr>
        <w:spacing w:line="312" w:lineRule="exact"/>
        <w:ind w:left="20" w:right="-1" w:firstLine="560"/>
        <w:jc w:val="both"/>
        <w:rPr>
          <w:color w:val="000000"/>
          <w:sz w:val="28"/>
          <w:szCs w:val="28"/>
          <w:lang w:val="ru"/>
        </w:rPr>
      </w:pPr>
      <w:r w:rsidRPr="007977CD">
        <w:rPr>
          <w:sz w:val="28"/>
          <w:szCs w:val="28"/>
        </w:rPr>
        <w:t xml:space="preserve">S </w:t>
      </w:r>
      <w:proofErr w:type="spellStart"/>
      <w:r w:rsidRPr="007977CD">
        <w:rPr>
          <w:sz w:val="28"/>
          <w:szCs w:val="28"/>
        </w:rPr>
        <w:t>опс</w:t>
      </w:r>
      <w:proofErr w:type="spellEnd"/>
      <w:r w:rsidRPr="007977CD">
        <w:rPr>
          <w:sz w:val="28"/>
          <w:szCs w:val="28"/>
        </w:rPr>
        <w:t>. = (Сот x Н x</w:t>
      </w:r>
      <w:proofErr w:type="gramStart"/>
      <w:r w:rsidRPr="007977CD">
        <w:rPr>
          <w:sz w:val="28"/>
          <w:szCs w:val="28"/>
        </w:rPr>
        <w:t xml:space="preserve"> Е</w:t>
      </w:r>
      <w:proofErr w:type="gramEnd"/>
      <w:r w:rsidRPr="007977CD">
        <w:rPr>
          <w:sz w:val="28"/>
          <w:szCs w:val="28"/>
        </w:rPr>
        <w:t xml:space="preserve"> x Км) / </w:t>
      </w:r>
      <w:proofErr w:type="spellStart"/>
      <w:r w:rsidRPr="007977CD">
        <w:rPr>
          <w:sz w:val="28"/>
          <w:szCs w:val="28"/>
        </w:rPr>
        <w:t>Кп</w:t>
      </w:r>
      <w:proofErr w:type="spellEnd"/>
      <w:r w:rsidRPr="007977CD">
        <w:rPr>
          <w:sz w:val="28"/>
          <w:szCs w:val="28"/>
        </w:rPr>
        <w:t>,</w:t>
      </w:r>
    </w:p>
    <w:p w:rsidR="007977CD" w:rsidRPr="007977CD" w:rsidRDefault="007977CD" w:rsidP="007977CD">
      <w:pPr>
        <w:spacing w:line="312" w:lineRule="exact"/>
        <w:ind w:left="20" w:right="-1" w:firstLine="560"/>
        <w:jc w:val="both"/>
        <w:rPr>
          <w:color w:val="000000"/>
          <w:sz w:val="28"/>
          <w:szCs w:val="28"/>
          <w:lang w:val="ru"/>
        </w:rPr>
      </w:pPr>
      <w:r w:rsidRPr="007977CD">
        <w:rPr>
          <w:color w:val="000000"/>
          <w:sz w:val="28"/>
          <w:szCs w:val="28"/>
          <w:lang w:val="ru"/>
        </w:rPr>
        <w:t xml:space="preserve">где: Сот - средняя оплата труда </w:t>
      </w:r>
      <w:r w:rsidRPr="007977CD">
        <w:rPr>
          <w:sz w:val="28"/>
          <w:szCs w:val="28"/>
        </w:rPr>
        <w:t>сотрудников, осуществляющих переданные полномочия</w:t>
      </w:r>
      <w:r w:rsidRPr="007977CD">
        <w:rPr>
          <w:color w:val="000000"/>
          <w:sz w:val="28"/>
          <w:szCs w:val="28"/>
          <w:lang w:val="ru"/>
        </w:rPr>
        <w:t xml:space="preserve"> (33 717 рублей), в том числе должностной оклад, ежемесячная процентная надбавка к должностному окладу за особые условия муниципальной службы, ежемесячное денежное поощрение;</w:t>
      </w:r>
    </w:p>
    <w:p w:rsidR="007977CD" w:rsidRPr="007977CD" w:rsidRDefault="007977CD" w:rsidP="007977CD">
      <w:pPr>
        <w:spacing w:line="312" w:lineRule="exact"/>
        <w:ind w:left="20" w:right="-1" w:firstLine="520"/>
        <w:jc w:val="both"/>
        <w:rPr>
          <w:color w:val="000000"/>
          <w:sz w:val="28"/>
          <w:szCs w:val="28"/>
          <w:lang w:val="ru"/>
        </w:rPr>
      </w:pPr>
      <w:r w:rsidRPr="007977CD">
        <w:rPr>
          <w:color w:val="000000"/>
          <w:sz w:val="28"/>
          <w:szCs w:val="28"/>
          <w:lang w:val="ru"/>
        </w:rPr>
        <w:lastRenderedPageBreak/>
        <w:t>Н - расчетная численность работников, непосредственно осуществляющих переданные полномочия;</w:t>
      </w:r>
    </w:p>
    <w:p w:rsidR="007977CD" w:rsidRPr="007977CD" w:rsidRDefault="007977CD" w:rsidP="007977CD">
      <w:pPr>
        <w:spacing w:line="312" w:lineRule="exact"/>
        <w:ind w:right="-1" w:firstLine="540"/>
        <w:jc w:val="both"/>
        <w:rPr>
          <w:color w:val="000000"/>
          <w:sz w:val="28"/>
          <w:szCs w:val="28"/>
          <w:lang w:val="ru"/>
        </w:rPr>
      </w:pPr>
      <w:r w:rsidRPr="007977CD">
        <w:rPr>
          <w:color w:val="000000"/>
          <w:sz w:val="28"/>
          <w:szCs w:val="28"/>
          <w:lang w:val="ru"/>
        </w:rPr>
        <w:t xml:space="preserve">Е - коэффициент начислений на оплату труда в соответствии с законодательством Российской Федерации в размере 1,302; </w:t>
      </w:r>
    </w:p>
    <w:p w:rsidR="007977CD" w:rsidRPr="007977CD" w:rsidRDefault="007977CD" w:rsidP="007977CD">
      <w:pPr>
        <w:spacing w:line="312" w:lineRule="exact"/>
        <w:ind w:right="-1" w:firstLine="540"/>
        <w:jc w:val="both"/>
        <w:rPr>
          <w:color w:val="000000"/>
          <w:sz w:val="28"/>
          <w:szCs w:val="28"/>
          <w:lang w:val="ru"/>
        </w:rPr>
      </w:pPr>
      <w:proofErr w:type="gramStart"/>
      <w:r w:rsidRPr="007977CD">
        <w:rPr>
          <w:color w:val="000000"/>
          <w:sz w:val="28"/>
          <w:szCs w:val="28"/>
          <w:lang w:val="ru"/>
        </w:rPr>
        <w:t>Км</w:t>
      </w:r>
      <w:proofErr w:type="gramEnd"/>
      <w:r w:rsidRPr="007977CD">
        <w:rPr>
          <w:color w:val="000000"/>
          <w:sz w:val="28"/>
          <w:szCs w:val="28"/>
          <w:lang w:val="ru"/>
        </w:rPr>
        <w:t xml:space="preserve"> - количество месяцев (12); </w:t>
      </w:r>
    </w:p>
    <w:p w:rsidR="007977CD" w:rsidRPr="007977CD" w:rsidRDefault="007977CD" w:rsidP="007977CD">
      <w:pPr>
        <w:spacing w:line="312" w:lineRule="exact"/>
        <w:ind w:right="-1" w:firstLine="540"/>
        <w:jc w:val="both"/>
        <w:rPr>
          <w:color w:val="000000"/>
          <w:sz w:val="28"/>
          <w:szCs w:val="28"/>
          <w:lang w:val="ru"/>
        </w:rPr>
      </w:pPr>
      <w:proofErr w:type="spellStart"/>
      <w:r w:rsidRPr="007977CD">
        <w:rPr>
          <w:color w:val="000000"/>
          <w:sz w:val="28"/>
          <w:szCs w:val="28"/>
          <w:lang w:val="ru"/>
        </w:rPr>
        <w:t>Кп</w:t>
      </w:r>
      <w:proofErr w:type="spellEnd"/>
      <w:r w:rsidRPr="007977CD">
        <w:rPr>
          <w:color w:val="000000"/>
          <w:sz w:val="28"/>
          <w:szCs w:val="28"/>
          <w:lang w:val="ru"/>
        </w:rPr>
        <w:t xml:space="preserve"> - количество поселений (3). </w:t>
      </w:r>
    </w:p>
    <w:p w:rsidR="007977CD" w:rsidRPr="007977CD" w:rsidRDefault="007977CD" w:rsidP="007977CD">
      <w:pPr>
        <w:spacing w:line="312" w:lineRule="exact"/>
        <w:ind w:right="-1" w:firstLine="540"/>
        <w:jc w:val="both"/>
        <w:rPr>
          <w:color w:val="000000"/>
          <w:sz w:val="28"/>
          <w:szCs w:val="28"/>
          <w:lang w:val="ru"/>
        </w:rPr>
      </w:pPr>
      <w:proofErr w:type="gramStart"/>
      <w:r w:rsidRPr="007977CD">
        <w:rPr>
          <w:color w:val="000000"/>
          <w:sz w:val="28"/>
          <w:szCs w:val="28"/>
          <w:lang w:val="en-US"/>
        </w:rPr>
        <w:t>S</w:t>
      </w:r>
      <w:r w:rsidRPr="007977CD">
        <w:rPr>
          <w:color w:val="000000"/>
          <w:sz w:val="28"/>
          <w:szCs w:val="28"/>
        </w:rPr>
        <w:t xml:space="preserve"> </w:t>
      </w:r>
      <w:proofErr w:type="spellStart"/>
      <w:r w:rsidRPr="007977CD">
        <w:rPr>
          <w:color w:val="000000"/>
          <w:sz w:val="28"/>
          <w:szCs w:val="28"/>
          <w:lang w:val="ru"/>
        </w:rPr>
        <w:t>опс</w:t>
      </w:r>
      <w:proofErr w:type="spellEnd"/>
      <w:r w:rsidRPr="007977CD">
        <w:rPr>
          <w:color w:val="000000"/>
          <w:sz w:val="28"/>
          <w:szCs w:val="28"/>
          <w:lang w:val="ru"/>
        </w:rPr>
        <w:t>.</w:t>
      </w:r>
      <w:proofErr w:type="gramEnd"/>
      <w:r w:rsidRPr="007977CD">
        <w:rPr>
          <w:color w:val="000000"/>
          <w:sz w:val="28"/>
          <w:szCs w:val="28"/>
          <w:lang w:val="ru"/>
        </w:rPr>
        <w:t xml:space="preserve"> = (33 717 руб. х 1 х 1,302 х 12)/3 = 175 600 руб., </w:t>
      </w:r>
    </w:p>
    <w:p w:rsidR="007977CD" w:rsidRPr="007977CD" w:rsidRDefault="007977CD" w:rsidP="007977CD">
      <w:pPr>
        <w:spacing w:line="312" w:lineRule="exact"/>
        <w:ind w:right="-1" w:firstLine="540"/>
        <w:jc w:val="both"/>
        <w:rPr>
          <w:color w:val="000000"/>
          <w:sz w:val="28"/>
          <w:szCs w:val="28"/>
          <w:lang w:val="ru"/>
        </w:rPr>
      </w:pPr>
      <w:proofErr w:type="gramStart"/>
      <w:r w:rsidRPr="007977CD">
        <w:rPr>
          <w:color w:val="000000"/>
          <w:sz w:val="28"/>
          <w:szCs w:val="28"/>
          <w:lang w:val="en-US"/>
        </w:rPr>
        <w:t>S</w:t>
      </w:r>
      <w:r w:rsidRPr="007977CD">
        <w:rPr>
          <w:color w:val="000000"/>
          <w:sz w:val="28"/>
          <w:szCs w:val="28"/>
        </w:rPr>
        <w:t xml:space="preserve"> </w:t>
      </w:r>
      <w:proofErr w:type="spellStart"/>
      <w:r w:rsidRPr="007977CD">
        <w:rPr>
          <w:color w:val="000000"/>
          <w:sz w:val="28"/>
          <w:szCs w:val="28"/>
          <w:lang w:val="ru"/>
        </w:rPr>
        <w:t>мз</w:t>
      </w:r>
      <w:proofErr w:type="spellEnd"/>
      <w:r w:rsidRPr="007977CD">
        <w:rPr>
          <w:color w:val="000000"/>
          <w:sz w:val="28"/>
          <w:szCs w:val="28"/>
          <w:lang w:val="ru"/>
        </w:rPr>
        <w:t>.</w:t>
      </w:r>
      <w:proofErr w:type="gramEnd"/>
      <w:r w:rsidRPr="007977CD">
        <w:rPr>
          <w:color w:val="000000"/>
          <w:sz w:val="28"/>
          <w:szCs w:val="28"/>
          <w:lang w:val="ru"/>
        </w:rPr>
        <w:t xml:space="preserve"> - материальные затраты, которые определяются из расчета: </w:t>
      </w:r>
    </w:p>
    <w:p w:rsidR="007977CD" w:rsidRPr="007977CD" w:rsidRDefault="007977CD" w:rsidP="007977CD">
      <w:pPr>
        <w:spacing w:line="312" w:lineRule="exact"/>
        <w:ind w:right="-1" w:firstLine="540"/>
        <w:jc w:val="both"/>
        <w:rPr>
          <w:color w:val="000000"/>
          <w:sz w:val="28"/>
          <w:szCs w:val="28"/>
          <w:lang w:val="ru"/>
        </w:rPr>
      </w:pPr>
      <w:proofErr w:type="gramStart"/>
      <w:r w:rsidRPr="007977CD">
        <w:rPr>
          <w:color w:val="000000"/>
          <w:sz w:val="28"/>
          <w:szCs w:val="28"/>
          <w:lang w:val="en-US"/>
        </w:rPr>
        <w:t>S</w:t>
      </w:r>
      <w:r w:rsidRPr="007977CD">
        <w:rPr>
          <w:color w:val="000000"/>
          <w:sz w:val="28"/>
          <w:szCs w:val="28"/>
        </w:rPr>
        <w:t xml:space="preserve"> </w:t>
      </w:r>
      <w:proofErr w:type="spellStart"/>
      <w:r w:rsidRPr="007977CD">
        <w:rPr>
          <w:color w:val="000000"/>
          <w:sz w:val="28"/>
          <w:szCs w:val="28"/>
          <w:lang w:val="ru"/>
        </w:rPr>
        <w:t>мз</w:t>
      </w:r>
      <w:proofErr w:type="spellEnd"/>
      <w:r w:rsidRPr="007977CD">
        <w:rPr>
          <w:color w:val="000000"/>
          <w:sz w:val="28"/>
          <w:szCs w:val="28"/>
          <w:lang w:val="ru"/>
        </w:rPr>
        <w:t>.</w:t>
      </w:r>
      <w:proofErr w:type="gramEnd"/>
      <w:r w:rsidRPr="007977CD">
        <w:rPr>
          <w:color w:val="000000"/>
          <w:sz w:val="28"/>
          <w:szCs w:val="28"/>
          <w:lang w:val="ru"/>
        </w:rPr>
        <w:t xml:space="preserve"> = (</w:t>
      </w:r>
      <w:proofErr w:type="spellStart"/>
      <w:r w:rsidRPr="007977CD">
        <w:rPr>
          <w:color w:val="000000"/>
          <w:sz w:val="28"/>
          <w:szCs w:val="28"/>
          <w:lang w:val="ru"/>
        </w:rPr>
        <w:t>Пк+Пб</w:t>
      </w:r>
      <w:proofErr w:type="spellEnd"/>
      <w:r w:rsidRPr="007977CD">
        <w:rPr>
          <w:color w:val="000000"/>
          <w:sz w:val="28"/>
          <w:szCs w:val="28"/>
          <w:lang w:val="ru"/>
        </w:rPr>
        <w:t xml:space="preserve">) х 12 / </w:t>
      </w:r>
      <w:proofErr w:type="spellStart"/>
      <w:r w:rsidRPr="007977CD">
        <w:rPr>
          <w:color w:val="000000"/>
          <w:sz w:val="28"/>
          <w:szCs w:val="28"/>
          <w:lang w:val="ru"/>
        </w:rPr>
        <w:t>Кп</w:t>
      </w:r>
      <w:proofErr w:type="spellEnd"/>
      <w:r w:rsidRPr="007977CD">
        <w:rPr>
          <w:color w:val="000000"/>
          <w:sz w:val="28"/>
          <w:szCs w:val="28"/>
          <w:lang w:val="ru"/>
        </w:rPr>
        <w:t>,</w:t>
      </w:r>
    </w:p>
    <w:p w:rsidR="007977CD" w:rsidRPr="007977CD" w:rsidRDefault="007977CD" w:rsidP="007977CD">
      <w:pPr>
        <w:tabs>
          <w:tab w:val="left" w:pos="951"/>
        </w:tabs>
        <w:spacing w:line="312" w:lineRule="exact"/>
        <w:ind w:right="-1" w:firstLine="567"/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7977CD">
        <w:rPr>
          <w:rFonts w:eastAsia="Arial Unicode MS"/>
          <w:color w:val="000000"/>
          <w:sz w:val="28"/>
          <w:szCs w:val="28"/>
          <w:lang w:val="ru"/>
        </w:rPr>
        <w:t xml:space="preserve">где: Пб - месячная потребность в бензине; </w:t>
      </w:r>
    </w:p>
    <w:p w:rsidR="007977CD" w:rsidRPr="007977CD" w:rsidRDefault="007977CD" w:rsidP="007977CD">
      <w:pPr>
        <w:tabs>
          <w:tab w:val="left" w:pos="951"/>
        </w:tabs>
        <w:spacing w:line="312" w:lineRule="exact"/>
        <w:ind w:right="-1" w:firstLine="567"/>
        <w:jc w:val="both"/>
        <w:rPr>
          <w:rFonts w:eastAsia="Arial Unicode MS"/>
          <w:color w:val="000000"/>
          <w:sz w:val="28"/>
          <w:szCs w:val="28"/>
          <w:lang w:val="ru"/>
        </w:rPr>
      </w:pPr>
      <w:proofErr w:type="spellStart"/>
      <w:r w:rsidRPr="007977CD">
        <w:rPr>
          <w:rFonts w:eastAsia="Arial Unicode MS"/>
          <w:color w:val="000000"/>
          <w:sz w:val="28"/>
          <w:szCs w:val="28"/>
          <w:lang w:val="ru"/>
        </w:rPr>
        <w:t>Пк</w:t>
      </w:r>
      <w:proofErr w:type="spellEnd"/>
      <w:r w:rsidRPr="007977CD">
        <w:rPr>
          <w:rFonts w:eastAsia="Arial Unicode MS"/>
          <w:color w:val="000000"/>
          <w:sz w:val="28"/>
          <w:szCs w:val="28"/>
          <w:lang w:val="ru"/>
        </w:rPr>
        <w:t xml:space="preserve"> - месячная потребность в бумаге и канцелярских товарах. </w:t>
      </w:r>
    </w:p>
    <w:p w:rsidR="007977CD" w:rsidRPr="007977CD" w:rsidRDefault="007977CD" w:rsidP="007977CD">
      <w:pPr>
        <w:tabs>
          <w:tab w:val="left" w:pos="951"/>
        </w:tabs>
        <w:spacing w:line="312" w:lineRule="exact"/>
        <w:ind w:right="-1" w:firstLine="567"/>
        <w:jc w:val="both"/>
        <w:rPr>
          <w:rFonts w:eastAsia="Arial Unicode MS"/>
          <w:color w:val="000000"/>
          <w:sz w:val="28"/>
          <w:szCs w:val="28"/>
          <w:lang w:val="ru"/>
        </w:rPr>
      </w:pPr>
      <w:proofErr w:type="gramStart"/>
      <w:r w:rsidRPr="007977CD">
        <w:rPr>
          <w:rFonts w:eastAsia="Arial Unicode MS"/>
          <w:color w:val="000000"/>
          <w:sz w:val="28"/>
          <w:szCs w:val="28"/>
          <w:lang w:val="en-US"/>
        </w:rPr>
        <w:t>S</w:t>
      </w:r>
      <w:r w:rsidRPr="007977CD">
        <w:rPr>
          <w:rFonts w:eastAsia="Arial Unicode MS"/>
          <w:color w:val="000000"/>
          <w:sz w:val="28"/>
          <w:szCs w:val="28"/>
        </w:rPr>
        <w:t xml:space="preserve"> </w:t>
      </w:r>
      <w:proofErr w:type="spellStart"/>
      <w:r w:rsidRPr="007977CD">
        <w:rPr>
          <w:rFonts w:eastAsia="Arial Unicode MS"/>
          <w:color w:val="000000"/>
          <w:sz w:val="28"/>
          <w:szCs w:val="28"/>
          <w:lang w:val="ru"/>
        </w:rPr>
        <w:t>мз</w:t>
      </w:r>
      <w:proofErr w:type="spellEnd"/>
      <w:r w:rsidRPr="007977CD">
        <w:rPr>
          <w:rFonts w:eastAsia="Arial Unicode MS"/>
          <w:color w:val="000000"/>
          <w:sz w:val="28"/>
          <w:szCs w:val="28"/>
          <w:lang w:val="ru"/>
        </w:rPr>
        <w:t>.</w:t>
      </w:r>
      <w:proofErr w:type="gramEnd"/>
      <w:r w:rsidRPr="007977CD">
        <w:rPr>
          <w:rFonts w:eastAsia="Arial Unicode MS"/>
          <w:color w:val="000000"/>
          <w:sz w:val="28"/>
          <w:szCs w:val="28"/>
          <w:lang w:val="ru"/>
        </w:rPr>
        <w:t xml:space="preserve"> = 3200 х 12/3 = 12 800 руб. </w:t>
      </w:r>
    </w:p>
    <w:p w:rsidR="007977CD" w:rsidRPr="007977CD" w:rsidRDefault="007977CD" w:rsidP="007977CD">
      <w:pPr>
        <w:tabs>
          <w:tab w:val="left" w:pos="951"/>
        </w:tabs>
        <w:spacing w:line="312" w:lineRule="exact"/>
        <w:ind w:right="-1" w:firstLine="567"/>
        <w:jc w:val="both"/>
        <w:rPr>
          <w:sz w:val="28"/>
          <w:szCs w:val="28"/>
          <w:lang w:val="ru"/>
        </w:rPr>
      </w:pPr>
      <w:r w:rsidRPr="007977CD">
        <w:rPr>
          <w:rFonts w:eastAsia="Arial Unicode MS"/>
          <w:color w:val="000000"/>
          <w:sz w:val="28"/>
          <w:szCs w:val="28"/>
          <w:lang w:val="ru"/>
        </w:rPr>
        <w:t xml:space="preserve">Итого: </w:t>
      </w:r>
      <w:proofErr w:type="gramStart"/>
      <w:r w:rsidRPr="007977CD">
        <w:rPr>
          <w:rFonts w:eastAsia="Arial Unicode MS"/>
          <w:color w:val="000000"/>
          <w:sz w:val="28"/>
          <w:szCs w:val="28"/>
          <w:lang w:val="en-US"/>
        </w:rPr>
        <w:t>S</w:t>
      </w:r>
      <w:r w:rsidRPr="007977CD">
        <w:rPr>
          <w:rFonts w:eastAsia="Arial Unicode MS"/>
          <w:color w:val="000000"/>
          <w:sz w:val="28"/>
          <w:szCs w:val="28"/>
        </w:rPr>
        <w:t xml:space="preserve"> </w:t>
      </w:r>
      <w:proofErr w:type="spellStart"/>
      <w:r w:rsidRPr="007977CD">
        <w:rPr>
          <w:rFonts w:eastAsia="Arial Unicode MS"/>
          <w:color w:val="000000"/>
          <w:sz w:val="28"/>
          <w:szCs w:val="28"/>
          <w:lang w:val="ru"/>
        </w:rPr>
        <w:t>мбт</w:t>
      </w:r>
      <w:proofErr w:type="spellEnd"/>
      <w:r w:rsidRPr="007977CD">
        <w:rPr>
          <w:rFonts w:eastAsia="Arial Unicode MS"/>
          <w:color w:val="000000"/>
          <w:sz w:val="28"/>
          <w:szCs w:val="28"/>
          <w:lang w:val="ru"/>
        </w:rPr>
        <w:t>.</w:t>
      </w:r>
      <w:proofErr w:type="gramEnd"/>
      <w:r w:rsidRPr="007977CD">
        <w:rPr>
          <w:rFonts w:eastAsia="Arial Unicode MS"/>
          <w:color w:val="000000"/>
          <w:sz w:val="28"/>
          <w:szCs w:val="28"/>
          <w:lang w:val="ru"/>
        </w:rPr>
        <w:t xml:space="preserve"> (196 400 рублей) = </w:t>
      </w:r>
      <w:r w:rsidRPr="007977CD">
        <w:rPr>
          <w:rFonts w:eastAsia="Arial Unicode MS"/>
          <w:color w:val="000000"/>
          <w:sz w:val="28"/>
          <w:szCs w:val="28"/>
          <w:lang w:val="en-US"/>
        </w:rPr>
        <w:t>S</w:t>
      </w:r>
      <w:r w:rsidRPr="007977CD">
        <w:rPr>
          <w:rFonts w:eastAsia="Arial Unicode MS"/>
          <w:color w:val="000000"/>
          <w:sz w:val="28"/>
          <w:szCs w:val="28"/>
        </w:rPr>
        <w:t xml:space="preserve"> </w:t>
      </w:r>
      <w:proofErr w:type="gramStart"/>
      <w:r w:rsidRPr="007977CD">
        <w:rPr>
          <w:rFonts w:eastAsia="Arial Unicode MS"/>
          <w:color w:val="000000"/>
          <w:sz w:val="28"/>
          <w:szCs w:val="28"/>
          <w:lang w:val="ru"/>
        </w:rPr>
        <w:t>оп</w:t>
      </w:r>
      <w:proofErr w:type="gramEnd"/>
      <w:r w:rsidRPr="007977CD">
        <w:rPr>
          <w:rFonts w:eastAsia="Arial Unicode MS"/>
          <w:color w:val="000000"/>
          <w:sz w:val="28"/>
          <w:szCs w:val="28"/>
          <w:lang w:val="ru"/>
        </w:rPr>
        <w:t xml:space="preserve">. (175 600 рублей) + </w:t>
      </w:r>
      <w:r w:rsidRPr="007977CD">
        <w:rPr>
          <w:rFonts w:eastAsia="Arial Unicode MS"/>
          <w:color w:val="000000"/>
          <w:sz w:val="28"/>
          <w:szCs w:val="28"/>
          <w:lang w:val="en-US"/>
        </w:rPr>
        <w:t>S</w:t>
      </w:r>
      <w:r w:rsidRPr="007977CD">
        <w:rPr>
          <w:rFonts w:eastAsia="Arial Unicode MS"/>
          <w:color w:val="000000"/>
          <w:sz w:val="28"/>
          <w:szCs w:val="28"/>
        </w:rPr>
        <w:t xml:space="preserve"> </w:t>
      </w:r>
      <w:proofErr w:type="spellStart"/>
      <w:r w:rsidRPr="007977CD">
        <w:rPr>
          <w:rFonts w:eastAsia="Arial Unicode MS"/>
          <w:color w:val="000000"/>
          <w:sz w:val="28"/>
          <w:szCs w:val="28"/>
          <w:lang w:val="ru"/>
        </w:rPr>
        <w:t>мз</w:t>
      </w:r>
      <w:proofErr w:type="spellEnd"/>
      <w:r w:rsidRPr="007977CD">
        <w:rPr>
          <w:rFonts w:eastAsia="Arial Unicode MS"/>
          <w:color w:val="000000"/>
          <w:sz w:val="28"/>
          <w:szCs w:val="28"/>
          <w:lang w:val="ru"/>
        </w:rPr>
        <w:t>. (20 800 рублей).</w:t>
      </w:r>
    </w:p>
    <w:p w:rsidR="007977CD" w:rsidRPr="007977CD" w:rsidRDefault="007977CD" w:rsidP="007977CD">
      <w:pPr>
        <w:tabs>
          <w:tab w:val="left" w:pos="951"/>
        </w:tabs>
        <w:spacing w:line="312" w:lineRule="exact"/>
        <w:ind w:left="540" w:right="-1"/>
        <w:jc w:val="both"/>
        <w:rPr>
          <w:sz w:val="28"/>
          <w:szCs w:val="28"/>
          <w:lang w:val="ru"/>
        </w:rPr>
      </w:pPr>
    </w:p>
    <w:p w:rsidR="007977CD" w:rsidRPr="007977CD" w:rsidRDefault="007977CD" w:rsidP="007977CD">
      <w:pPr>
        <w:spacing w:line="307" w:lineRule="exact"/>
        <w:ind w:left="278" w:right="-1"/>
        <w:jc w:val="center"/>
        <w:rPr>
          <w:b/>
          <w:sz w:val="28"/>
          <w:szCs w:val="28"/>
        </w:rPr>
      </w:pPr>
      <w:r w:rsidRPr="007977CD">
        <w:rPr>
          <w:b/>
          <w:sz w:val="28"/>
          <w:szCs w:val="28"/>
        </w:rPr>
        <w:t xml:space="preserve">Размер межбюджетных трансфертов, </w:t>
      </w:r>
    </w:p>
    <w:p w:rsidR="007977CD" w:rsidRPr="007977CD" w:rsidRDefault="007977CD" w:rsidP="007977CD">
      <w:pPr>
        <w:spacing w:line="307" w:lineRule="exact"/>
        <w:ind w:left="278" w:right="-1"/>
        <w:jc w:val="center"/>
        <w:rPr>
          <w:b/>
          <w:sz w:val="28"/>
          <w:szCs w:val="28"/>
        </w:rPr>
      </w:pPr>
      <w:r w:rsidRPr="007977CD">
        <w:rPr>
          <w:b/>
          <w:sz w:val="28"/>
          <w:szCs w:val="28"/>
        </w:rPr>
        <w:t xml:space="preserve">предоставляемых из бюджета городского поселения бюджету муниципального района «Белгородский район» Белгородской области на осуществление части полномочий городского поселения «Поселок Октябрьский» по осуществлению муниципального земельного </w:t>
      </w:r>
      <w:proofErr w:type="gramStart"/>
      <w:r w:rsidRPr="007977CD">
        <w:rPr>
          <w:b/>
          <w:sz w:val="28"/>
          <w:szCs w:val="28"/>
        </w:rPr>
        <w:t>контроля за</w:t>
      </w:r>
      <w:proofErr w:type="gramEnd"/>
      <w:r w:rsidRPr="007977CD">
        <w:rPr>
          <w:b/>
          <w:sz w:val="28"/>
          <w:szCs w:val="28"/>
        </w:rPr>
        <w:t xml:space="preserve"> использованием земель на территории поселения</w:t>
      </w:r>
    </w:p>
    <w:p w:rsidR="007977CD" w:rsidRPr="007977CD" w:rsidRDefault="007977CD" w:rsidP="007977CD">
      <w:pPr>
        <w:spacing w:line="307" w:lineRule="exact"/>
        <w:ind w:left="278" w:right="282"/>
        <w:jc w:val="center"/>
        <w:rPr>
          <w:sz w:val="28"/>
          <w:szCs w:val="28"/>
        </w:rPr>
      </w:pPr>
    </w:p>
    <w:tbl>
      <w:tblPr>
        <w:tblW w:w="968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2621"/>
        <w:gridCol w:w="2353"/>
        <w:gridCol w:w="1418"/>
        <w:gridCol w:w="1337"/>
        <w:gridCol w:w="1253"/>
      </w:tblGrid>
      <w:tr w:rsidR="007977CD" w:rsidRPr="007977CD" w:rsidTr="00552CDE">
        <w:trPr>
          <w:trHeight w:val="494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7CD" w:rsidRPr="007977CD" w:rsidRDefault="007977CD" w:rsidP="007977CD">
            <w:pPr>
              <w:framePr w:wrap="notBeside" w:vAnchor="text" w:hAnchor="text" w:xAlign="center" w:y="1"/>
              <w:tabs>
                <w:tab w:val="left" w:pos="142"/>
                <w:tab w:val="left" w:pos="284"/>
              </w:tabs>
              <w:spacing w:line="269" w:lineRule="exact"/>
              <w:ind w:right="282"/>
              <w:jc w:val="center"/>
            </w:pPr>
            <w:r w:rsidRPr="007977CD">
              <w:t xml:space="preserve">№ </w:t>
            </w:r>
          </w:p>
          <w:p w:rsidR="007977CD" w:rsidRPr="007977CD" w:rsidRDefault="007977CD" w:rsidP="007977CD">
            <w:pPr>
              <w:framePr w:wrap="notBeside" w:vAnchor="text" w:hAnchor="text" w:xAlign="center" w:y="1"/>
              <w:tabs>
                <w:tab w:val="left" w:pos="142"/>
                <w:tab w:val="left" w:pos="284"/>
              </w:tabs>
              <w:spacing w:line="269" w:lineRule="exact"/>
              <w:ind w:right="282"/>
              <w:jc w:val="center"/>
            </w:pPr>
            <w:proofErr w:type="gramStart"/>
            <w:r w:rsidRPr="007977CD">
              <w:t>п</w:t>
            </w:r>
            <w:proofErr w:type="gramEnd"/>
            <w:r w:rsidRPr="007977CD">
              <w:t>/п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7CD" w:rsidRPr="007977CD" w:rsidRDefault="007977CD" w:rsidP="007977CD">
            <w:pPr>
              <w:framePr w:wrap="notBeside" w:vAnchor="text" w:hAnchor="text" w:xAlign="center" w:y="1"/>
              <w:tabs>
                <w:tab w:val="left" w:pos="1704"/>
              </w:tabs>
              <w:spacing w:line="274" w:lineRule="exact"/>
              <w:ind w:right="282"/>
              <w:jc w:val="center"/>
            </w:pPr>
            <w:r w:rsidRPr="007977CD">
              <w:t>Наименование поселения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7CD" w:rsidRPr="007977CD" w:rsidRDefault="007977CD" w:rsidP="007977CD">
            <w:pPr>
              <w:framePr w:wrap="notBeside" w:vAnchor="text" w:hAnchor="text" w:xAlign="center" w:y="1"/>
              <w:ind w:right="282"/>
              <w:jc w:val="center"/>
            </w:pPr>
            <w:r w:rsidRPr="007977CD">
              <w:t xml:space="preserve">Площадь поселений, </w:t>
            </w:r>
            <w:proofErr w:type="gramStart"/>
            <w:r w:rsidRPr="007977CD">
              <w:t>га</w:t>
            </w:r>
            <w:proofErr w:type="gramEnd"/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7CD" w:rsidRPr="007977CD" w:rsidRDefault="007977CD" w:rsidP="007977CD">
            <w:pPr>
              <w:framePr w:wrap="notBeside" w:vAnchor="text" w:hAnchor="text" w:xAlign="center" w:y="1"/>
              <w:ind w:left="220" w:right="282"/>
              <w:jc w:val="center"/>
            </w:pPr>
            <w:r w:rsidRPr="007977CD">
              <w:t>Размер трансфертов (тыс. руб.)</w:t>
            </w:r>
          </w:p>
        </w:tc>
      </w:tr>
      <w:tr w:rsidR="007977CD" w:rsidRPr="007977CD" w:rsidTr="00552CDE">
        <w:trPr>
          <w:trHeight w:val="475"/>
          <w:jc w:val="center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7CD" w:rsidRPr="007977CD" w:rsidRDefault="007977CD" w:rsidP="007977CD">
            <w:pPr>
              <w:framePr w:wrap="notBeside" w:vAnchor="text" w:hAnchor="text" w:xAlign="center" w:y="1"/>
              <w:ind w:right="282"/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7CD" w:rsidRPr="007977CD" w:rsidRDefault="007977CD" w:rsidP="007977CD">
            <w:pPr>
              <w:framePr w:wrap="notBeside" w:vAnchor="text" w:hAnchor="text" w:xAlign="center" w:y="1"/>
              <w:ind w:right="282"/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7CD" w:rsidRPr="007977CD" w:rsidRDefault="007977CD" w:rsidP="007977CD">
            <w:pPr>
              <w:framePr w:wrap="notBeside" w:vAnchor="text" w:hAnchor="text" w:xAlign="center" w:y="1"/>
              <w:ind w:right="28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7CD" w:rsidRPr="007977CD" w:rsidRDefault="007977CD" w:rsidP="007977CD">
            <w:pPr>
              <w:framePr w:wrap="notBeside" w:vAnchor="text" w:hAnchor="text" w:xAlign="center" w:y="1"/>
              <w:ind w:left="260" w:right="282"/>
            </w:pPr>
            <w:r w:rsidRPr="007977CD">
              <w:t>2021 год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CDE" w:rsidRDefault="007977CD" w:rsidP="007977CD">
            <w:pPr>
              <w:framePr w:wrap="notBeside" w:vAnchor="text" w:hAnchor="text" w:xAlign="center" w:y="1"/>
              <w:ind w:left="120" w:right="282"/>
            </w:pPr>
            <w:r w:rsidRPr="007977CD">
              <w:t>2022</w:t>
            </w:r>
          </w:p>
          <w:p w:rsidR="007977CD" w:rsidRPr="007977CD" w:rsidRDefault="007977CD" w:rsidP="007977CD">
            <w:pPr>
              <w:framePr w:wrap="notBeside" w:vAnchor="text" w:hAnchor="text" w:xAlign="center" w:y="1"/>
              <w:ind w:left="120" w:right="282"/>
            </w:pPr>
            <w:r w:rsidRPr="007977CD">
              <w:t xml:space="preserve"> год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7CD" w:rsidRPr="007977CD" w:rsidRDefault="007977CD" w:rsidP="007977CD">
            <w:pPr>
              <w:framePr w:wrap="notBeside" w:vAnchor="text" w:hAnchor="text" w:xAlign="center" w:y="1"/>
              <w:ind w:left="200" w:right="282"/>
            </w:pPr>
            <w:r w:rsidRPr="007977CD">
              <w:t>2023 год</w:t>
            </w:r>
          </w:p>
        </w:tc>
      </w:tr>
      <w:tr w:rsidR="007977CD" w:rsidRPr="007977CD" w:rsidTr="00552CDE">
        <w:trPr>
          <w:trHeight w:val="47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7CD" w:rsidRPr="007977CD" w:rsidRDefault="007977CD" w:rsidP="007977CD">
            <w:pPr>
              <w:framePr w:wrap="notBeside" w:vAnchor="text" w:hAnchor="text" w:xAlign="center" w:y="1"/>
              <w:ind w:right="282"/>
              <w:jc w:val="right"/>
            </w:pPr>
            <w:r w:rsidRPr="007977CD">
              <w:t>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7CD" w:rsidRPr="007977CD" w:rsidRDefault="007977CD" w:rsidP="007977CD">
            <w:pPr>
              <w:framePr w:wrap="notBeside" w:vAnchor="text" w:hAnchor="text" w:xAlign="center" w:y="1"/>
              <w:ind w:left="80" w:right="282"/>
            </w:pPr>
            <w:r w:rsidRPr="007977CD">
              <w:t xml:space="preserve">Городское поселение «Поселок Октябрьский».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7CD" w:rsidRPr="007977CD" w:rsidRDefault="007977CD" w:rsidP="007977CD">
            <w:pPr>
              <w:framePr w:wrap="notBeside" w:vAnchor="text" w:hAnchor="text" w:xAlign="center" w:y="1"/>
              <w:ind w:left="980" w:right="282"/>
            </w:pPr>
            <w:r w:rsidRPr="007977CD">
              <w:t>1156,84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7CD" w:rsidRPr="007977CD" w:rsidRDefault="007977CD" w:rsidP="007977CD">
            <w:pPr>
              <w:framePr w:wrap="notBeside" w:vAnchor="text" w:hAnchor="text" w:xAlign="center" w:y="1"/>
              <w:ind w:left="380" w:right="282"/>
            </w:pPr>
            <w:r w:rsidRPr="007977CD">
              <w:t>196,4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7CD" w:rsidRPr="007977CD" w:rsidRDefault="007977CD" w:rsidP="00552CDE">
            <w:pPr>
              <w:framePr w:wrap="notBeside" w:vAnchor="text" w:hAnchor="text" w:xAlign="center" w:y="1"/>
              <w:ind w:left="380" w:right="282"/>
            </w:pPr>
            <w:r w:rsidRPr="007977CD">
              <w:t>196,</w:t>
            </w:r>
            <w:r w:rsidR="00552CDE"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7CD" w:rsidRPr="007977CD" w:rsidRDefault="007977CD" w:rsidP="007977CD">
            <w:pPr>
              <w:framePr w:wrap="notBeside" w:vAnchor="text" w:hAnchor="text" w:xAlign="center" w:y="1"/>
              <w:ind w:left="380" w:right="282"/>
            </w:pPr>
            <w:r w:rsidRPr="007977CD">
              <w:t>196,4</w:t>
            </w:r>
          </w:p>
        </w:tc>
      </w:tr>
    </w:tbl>
    <w:p w:rsidR="008E6368" w:rsidRPr="007977CD" w:rsidRDefault="008E6368" w:rsidP="007313B7">
      <w:pPr>
        <w:tabs>
          <w:tab w:val="left" w:pos="4820"/>
        </w:tabs>
        <w:ind w:right="4496"/>
        <w:rPr>
          <w:b/>
          <w:sz w:val="28"/>
          <w:szCs w:val="28"/>
        </w:rPr>
      </w:pPr>
    </w:p>
    <w:sectPr w:rsidR="008E6368" w:rsidRPr="007977CD" w:rsidSect="00171CB2">
      <w:headerReference w:type="default" r:id="rId11"/>
      <w:footerReference w:type="even" r:id="rId12"/>
      <w:footerReference w:type="default" r:id="rId13"/>
      <w:pgSz w:w="11906" w:h="16838"/>
      <w:pgMar w:top="1134" w:right="567" w:bottom="1134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70C" w:rsidRDefault="00EB570C">
      <w:r>
        <w:separator/>
      </w:r>
    </w:p>
  </w:endnote>
  <w:endnote w:type="continuationSeparator" w:id="0">
    <w:p w:rsidR="00EB570C" w:rsidRDefault="00EB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A41" w:rsidRDefault="008E6A41" w:rsidP="008E4A5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6A41" w:rsidRDefault="008E6A41" w:rsidP="00F729E9">
    <w:pPr>
      <w:pStyle w:val="a6"/>
      <w:ind w:right="360"/>
    </w:pPr>
  </w:p>
  <w:p w:rsidR="00241456" w:rsidRDefault="0024145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A41" w:rsidRDefault="008E6A41" w:rsidP="008B5AF5">
    <w:pPr>
      <w:pStyle w:val="a6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70C" w:rsidRDefault="00EB570C">
      <w:r>
        <w:separator/>
      </w:r>
    </w:p>
  </w:footnote>
  <w:footnote w:type="continuationSeparator" w:id="0">
    <w:p w:rsidR="00EB570C" w:rsidRDefault="00EB5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99623"/>
      <w:docPartObj>
        <w:docPartGallery w:val="Page Numbers (Top of Page)"/>
        <w:docPartUnique/>
      </w:docPartObj>
    </w:sdtPr>
    <w:sdtEndPr/>
    <w:sdtContent>
      <w:p w:rsidR="00171CB2" w:rsidRDefault="008E6A41" w:rsidP="00171CB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CDE">
          <w:rPr>
            <w:noProof/>
          </w:rPr>
          <w:t>12</w:t>
        </w:r>
        <w:r>
          <w:fldChar w:fldCharType="end"/>
        </w:r>
      </w:p>
      <w:p w:rsidR="00241456" w:rsidRDefault="00EB570C" w:rsidP="00171CB2">
        <w:pPr>
          <w:pStyle w:val="a8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91FDF"/>
    <w:multiLevelType w:val="hybridMultilevel"/>
    <w:tmpl w:val="FACE4504"/>
    <w:lvl w:ilvl="0" w:tplc="733C27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4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665842"/>
    <w:multiLevelType w:val="multilevel"/>
    <w:tmpl w:val="5146446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DF5CF7"/>
    <w:multiLevelType w:val="hybridMultilevel"/>
    <w:tmpl w:val="52027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6262D"/>
    <w:multiLevelType w:val="multilevel"/>
    <w:tmpl w:val="7D5EF44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0">
    <w:nsid w:val="2C851DF9"/>
    <w:multiLevelType w:val="multilevel"/>
    <w:tmpl w:val="FD765C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102114"/>
    <w:multiLevelType w:val="multilevel"/>
    <w:tmpl w:val="6F7EA2C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10EB2FC">
      <w:numFmt w:val="none"/>
      <w:lvlText w:val=""/>
      <w:lvlJc w:val="left"/>
      <w:pPr>
        <w:tabs>
          <w:tab w:val="num" w:pos="360"/>
        </w:tabs>
      </w:pPr>
    </w:lvl>
    <w:lvl w:ilvl="2" w:tplc="119A9740">
      <w:numFmt w:val="none"/>
      <w:lvlText w:val=""/>
      <w:lvlJc w:val="left"/>
      <w:pPr>
        <w:tabs>
          <w:tab w:val="num" w:pos="360"/>
        </w:tabs>
      </w:pPr>
    </w:lvl>
    <w:lvl w:ilvl="3" w:tplc="FD24DC9C">
      <w:numFmt w:val="none"/>
      <w:lvlText w:val=""/>
      <w:lvlJc w:val="left"/>
      <w:pPr>
        <w:tabs>
          <w:tab w:val="num" w:pos="360"/>
        </w:tabs>
      </w:pPr>
    </w:lvl>
    <w:lvl w:ilvl="4" w:tplc="D1204002">
      <w:numFmt w:val="none"/>
      <w:lvlText w:val=""/>
      <w:lvlJc w:val="left"/>
      <w:pPr>
        <w:tabs>
          <w:tab w:val="num" w:pos="360"/>
        </w:tabs>
      </w:pPr>
    </w:lvl>
    <w:lvl w:ilvl="5" w:tplc="11AAF67C">
      <w:numFmt w:val="none"/>
      <w:lvlText w:val=""/>
      <w:lvlJc w:val="left"/>
      <w:pPr>
        <w:tabs>
          <w:tab w:val="num" w:pos="360"/>
        </w:tabs>
      </w:pPr>
    </w:lvl>
    <w:lvl w:ilvl="6" w:tplc="93FA82C6">
      <w:numFmt w:val="none"/>
      <w:lvlText w:val=""/>
      <w:lvlJc w:val="left"/>
      <w:pPr>
        <w:tabs>
          <w:tab w:val="num" w:pos="360"/>
        </w:tabs>
      </w:pPr>
    </w:lvl>
    <w:lvl w:ilvl="7" w:tplc="6794099E">
      <w:numFmt w:val="none"/>
      <w:lvlText w:val=""/>
      <w:lvlJc w:val="left"/>
      <w:pPr>
        <w:tabs>
          <w:tab w:val="num" w:pos="360"/>
        </w:tabs>
      </w:pPr>
    </w:lvl>
    <w:lvl w:ilvl="8" w:tplc="520AC81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6715DEF"/>
    <w:multiLevelType w:val="multilevel"/>
    <w:tmpl w:val="EE26E95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6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17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3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hint="default"/>
        <w:b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8350FA"/>
    <w:multiLevelType w:val="multilevel"/>
    <w:tmpl w:val="BC3A8C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30">
    <w:nsid w:val="7CE5355A"/>
    <w:multiLevelType w:val="multilevel"/>
    <w:tmpl w:val="0E02B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"/>
  </w:num>
  <w:num w:numId="3">
    <w:abstractNumId w:val="21"/>
  </w:num>
  <w:num w:numId="4">
    <w:abstractNumId w:val="29"/>
  </w:num>
  <w:num w:numId="5">
    <w:abstractNumId w:val="28"/>
  </w:num>
  <w:num w:numId="6">
    <w:abstractNumId w:val="15"/>
  </w:num>
  <w:num w:numId="7">
    <w:abstractNumId w:val="19"/>
  </w:num>
  <w:num w:numId="8">
    <w:abstractNumId w:val="25"/>
  </w:num>
  <w:num w:numId="9">
    <w:abstractNumId w:val="27"/>
  </w:num>
  <w:num w:numId="10">
    <w:abstractNumId w:val="16"/>
  </w:num>
  <w:num w:numId="11">
    <w:abstractNumId w:val="24"/>
  </w:num>
  <w:num w:numId="12">
    <w:abstractNumId w:val="9"/>
  </w:num>
  <w:num w:numId="13">
    <w:abstractNumId w:val="4"/>
  </w:num>
  <w:num w:numId="14">
    <w:abstractNumId w:val="18"/>
  </w:num>
  <w:num w:numId="15">
    <w:abstractNumId w:val="0"/>
  </w:num>
  <w:num w:numId="16">
    <w:abstractNumId w:val="20"/>
  </w:num>
  <w:num w:numId="17">
    <w:abstractNumId w:val="17"/>
  </w:num>
  <w:num w:numId="18">
    <w:abstractNumId w:val="22"/>
  </w:num>
  <w:num w:numId="19">
    <w:abstractNumId w:val="1"/>
  </w:num>
  <w:num w:numId="20">
    <w:abstractNumId w:val="14"/>
  </w:num>
  <w:num w:numId="21">
    <w:abstractNumId w:val="6"/>
  </w:num>
  <w:num w:numId="22">
    <w:abstractNumId w:val="23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"/>
  </w:num>
  <w:num w:numId="26">
    <w:abstractNumId w:val="10"/>
  </w:num>
  <w:num w:numId="27">
    <w:abstractNumId w:val="5"/>
  </w:num>
  <w:num w:numId="28">
    <w:abstractNumId w:val="13"/>
  </w:num>
  <w:num w:numId="29">
    <w:abstractNumId w:val="8"/>
  </w:num>
  <w:num w:numId="30">
    <w:abstractNumId w:val="26"/>
  </w:num>
  <w:num w:numId="31">
    <w:abstractNumId w:val="11"/>
  </w:num>
  <w:num w:numId="32">
    <w:abstractNumId w:val="30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EC0"/>
    <w:rsid w:val="0000541A"/>
    <w:rsid w:val="00011B6E"/>
    <w:rsid w:val="00013210"/>
    <w:rsid w:val="0001392F"/>
    <w:rsid w:val="000142A4"/>
    <w:rsid w:val="00020725"/>
    <w:rsid w:val="00027F28"/>
    <w:rsid w:val="00030F28"/>
    <w:rsid w:val="00045DFF"/>
    <w:rsid w:val="0004600A"/>
    <w:rsid w:val="00051A9A"/>
    <w:rsid w:val="0005308D"/>
    <w:rsid w:val="0006130D"/>
    <w:rsid w:val="00061CCB"/>
    <w:rsid w:val="00072413"/>
    <w:rsid w:val="00084075"/>
    <w:rsid w:val="00086796"/>
    <w:rsid w:val="00086E7B"/>
    <w:rsid w:val="000966AE"/>
    <w:rsid w:val="000A2925"/>
    <w:rsid w:val="000A2C57"/>
    <w:rsid w:val="000B1416"/>
    <w:rsid w:val="000C1BB9"/>
    <w:rsid w:val="000D2982"/>
    <w:rsid w:val="000D30C9"/>
    <w:rsid w:val="000F4D8B"/>
    <w:rsid w:val="0010366B"/>
    <w:rsid w:val="00111FEA"/>
    <w:rsid w:val="0011411C"/>
    <w:rsid w:val="0011734F"/>
    <w:rsid w:val="00127765"/>
    <w:rsid w:val="0013625A"/>
    <w:rsid w:val="00171CB2"/>
    <w:rsid w:val="001733A6"/>
    <w:rsid w:val="001846D8"/>
    <w:rsid w:val="00194DE3"/>
    <w:rsid w:val="001A7EDD"/>
    <w:rsid w:val="001B7A4E"/>
    <w:rsid w:val="001B7B1E"/>
    <w:rsid w:val="001C3E23"/>
    <w:rsid w:val="001D2029"/>
    <w:rsid w:val="001D6FF0"/>
    <w:rsid w:val="001F25B3"/>
    <w:rsid w:val="00236EC0"/>
    <w:rsid w:val="00241456"/>
    <w:rsid w:val="002431B2"/>
    <w:rsid w:val="00245063"/>
    <w:rsid w:val="0026320E"/>
    <w:rsid w:val="002644E5"/>
    <w:rsid w:val="00265143"/>
    <w:rsid w:val="00266CE6"/>
    <w:rsid w:val="00270342"/>
    <w:rsid w:val="00275771"/>
    <w:rsid w:val="00295895"/>
    <w:rsid w:val="00297644"/>
    <w:rsid w:val="002A291C"/>
    <w:rsid w:val="002A4544"/>
    <w:rsid w:val="002C0747"/>
    <w:rsid w:val="002C1252"/>
    <w:rsid w:val="002C1B24"/>
    <w:rsid w:val="002C30BD"/>
    <w:rsid w:val="002C3327"/>
    <w:rsid w:val="002E078D"/>
    <w:rsid w:val="002F078F"/>
    <w:rsid w:val="002F1808"/>
    <w:rsid w:val="002F4754"/>
    <w:rsid w:val="002F7382"/>
    <w:rsid w:val="00302BB3"/>
    <w:rsid w:val="00304AB5"/>
    <w:rsid w:val="00307B78"/>
    <w:rsid w:val="0033469F"/>
    <w:rsid w:val="003408BB"/>
    <w:rsid w:val="00354607"/>
    <w:rsid w:val="00355E00"/>
    <w:rsid w:val="003604AA"/>
    <w:rsid w:val="00363756"/>
    <w:rsid w:val="003705BB"/>
    <w:rsid w:val="00370D4A"/>
    <w:rsid w:val="00371CE4"/>
    <w:rsid w:val="00390182"/>
    <w:rsid w:val="0039515F"/>
    <w:rsid w:val="003A2FCD"/>
    <w:rsid w:val="003B28BB"/>
    <w:rsid w:val="003B4A37"/>
    <w:rsid w:val="003B774D"/>
    <w:rsid w:val="003D351A"/>
    <w:rsid w:val="003D5B4E"/>
    <w:rsid w:val="003E0FC9"/>
    <w:rsid w:val="003F2BD9"/>
    <w:rsid w:val="003F3145"/>
    <w:rsid w:val="004007AE"/>
    <w:rsid w:val="00400B6E"/>
    <w:rsid w:val="00404E23"/>
    <w:rsid w:val="00407FA6"/>
    <w:rsid w:val="00411FE3"/>
    <w:rsid w:val="0042040A"/>
    <w:rsid w:val="00421E37"/>
    <w:rsid w:val="004228A6"/>
    <w:rsid w:val="00425241"/>
    <w:rsid w:val="004347E5"/>
    <w:rsid w:val="00451C6D"/>
    <w:rsid w:val="004549E4"/>
    <w:rsid w:val="004675EC"/>
    <w:rsid w:val="0048127F"/>
    <w:rsid w:val="0048649A"/>
    <w:rsid w:val="00495B6E"/>
    <w:rsid w:val="004B0174"/>
    <w:rsid w:val="004B5E1E"/>
    <w:rsid w:val="004C713F"/>
    <w:rsid w:val="004D1FB3"/>
    <w:rsid w:val="004E2B08"/>
    <w:rsid w:val="004F30A3"/>
    <w:rsid w:val="00500FF1"/>
    <w:rsid w:val="0050216F"/>
    <w:rsid w:val="00502D10"/>
    <w:rsid w:val="00511210"/>
    <w:rsid w:val="00517090"/>
    <w:rsid w:val="00517BE0"/>
    <w:rsid w:val="0052037C"/>
    <w:rsid w:val="00522AD6"/>
    <w:rsid w:val="00537C5B"/>
    <w:rsid w:val="00540D1F"/>
    <w:rsid w:val="00540FA8"/>
    <w:rsid w:val="00550336"/>
    <w:rsid w:val="00550964"/>
    <w:rsid w:val="00552CDE"/>
    <w:rsid w:val="00565CC5"/>
    <w:rsid w:val="00584CDB"/>
    <w:rsid w:val="00591BCC"/>
    <w:rsid w:val="005930E9"/>
    <w:rsid w:val="005969D6"/>
    <w:rsid w:val="005B37B9"/>
    <w:rsid w:val="005C6350"/>
    <w:rsid w:val="005C7808"/>
    <w:rsid w:val="005D34E2"/>
    <w:rsid w:val="005E248F"/>
    <w:rsid w:val="005E3851"/>
    <w:rsid w:val="005E4C68"/>
    <w:rsid w:val="0060767E"/>
    <w:rsid w:val="006138F7"/>
    <w:rsid w:val="006236FF"/>
    <w:rsid w:val="006360E4"/>
    <w:rsid w:val="006403E9"/>
    <w:rsid w:val="00641603"/>
    <w:rsid w:val="00646C06"/>
    <w:rsid w:val="00650385"/>
    <w:rsid w:val="00676699"/>
    <w:rsid w:val="006814A0"/>
    <w:rsid w:val="00692B4B"/>
    <w:rsid w:val="00692C62"/>
    <w:rsid w:val="00696869"/>
    <w:rsid w:val="006B2EC0"/>
    <w:rsid w:val="006C073E"/>
    <w:rsid w:val="006C0992"/>
    <w:rsid w:val="006C0CA0"/>
    <w:rsid w:val="006C1294"/>
    <w:rsid w:val="006C12E6"/>
    <w:rsid w:val="006D2669"/>
    <w:rsid w:val="006D560A"/>
    <w:rsid w:val="006E3302"/>
    <w:rsid w:val="006F3193"/>
    <w:rsid w:val="00711675"/>
    <w:rsid w:val="00712E00"/>
    <w:rsid w:val="00730B60"/>
    <w:rsid w:val="007313B7"/>
    <w:rsid w:val="00735D5D"/>
    <w:rsid w:val="007525C6"/>
    <w:rsid w:val="007633E2"/>
    <w:rsid w:val="00763CBD"/>
    <w:rsid w:val="00763DDB"/>
    <w:rsid w:val="007646E5"/>
    <w:rsid w:val="00784866"/>
    <w:rsid w:val="007977CD"/>
    <w:rsid w:val="007E1177"/>
    <w:rsid w:val="007E3302"/>
    <w:rsid w:val="007E6FAB"/>
    <w:rsid w:val="008036D7"/>
    <w:rsid w:val="00807861"/>
    <w:rsid w:val="008136B6"/>
    <w:rsid w:val="00825DBF"/>
    <w:rsid w:val="00833503"/>
    <w:rsid w:val="00834857"/>
    <w:rsid w:val="00851050"/>
    <w:rsid w:val="0085254A"/>
    <w:rsid w:val="00867019"/>
    <w:rsid w:val="008953F5"/>
    <w:rsid w:val="00897D5D"/>
    <w:rsid w:val="008B2CA2"/>
    <w:rsid w:val="008B5AF5"/>
    <w:rsid w:val="008B6565"/>
    <w:rsid w:val="008D538A"/>
    <w:rsid w:val="008D659A"/>
    <w:rsid w:val="008E4A51"/>
    <w:rsid w:val="008E6368"/>
    <w:rsid w:val="008E69A3"/>
    <w:rsid w:val="008E6A41"/>
    <w:rsid w:val="008F195D"/>
    <w:rsid w:val="0090400C"/>
    <w:rsid w:val="00917B28"/>
    <w:rsid w:val="00922B42"/>
    <w:rsid w:val="0096005B"/>
    <w:rsid w:val="0096203B"/>
    <w:rsid w:val="0096527E"/>
    <w:rsid w:val="00975613"/>
    <w:rsid w:val="00976DAA"/>
    <w:rsid w:val="00982318"/>
    <w:rsid w:val="009847D5"/>
    <w:rsid w:val="00985CBF"/>
    <w:rsid w:val="009955EA"/>
    <w:rsid w:val="009971EC"/>
    <w:rsid w:val="009C6EE3"/>
    <w:rsid w:val="009F58F2"/>
    <w:rsid w:val="00A005C1"/>
    <w:rsid w:val="00A13103"/>
    <w:rsid w:val="00A22768"/>
    <w:rsid w:val="00A30A04"/>
    <w:rsid w:val="00A32054"/>
    <w:rsid w:val="00A34596"/>
    <w:rsid w:val="00A5602A"/>
    <w:rsid w:val="00A71D03"/>
    <w:rsid w:val="00A7269E"/>
    <w:rsid w:val="00A914BD"/>
    <w:rsid w:val="00A9340C"/>
    <w:rsid w:val="00AA46C0"/>
    <w:rsid w:val="00AB2C2D"/>
    <w:rsid w:val="00AB426B"/>
    <w:rsid w:val="00AB74EA"/>
    <w:rsid w:val="00AC3864"/>
    <w:rsid w:val="00AD1B20"/>
    <w:rsid w:val="00AD4944"/>
    <w:rsid w:val="00AE6A5F"/>
    <w:rsid w:val="00AF2877"/>
    <w:rsid w:val="00AF2FA3"/>
    <w:rsid w:val="00B03C78"/>
    <w:rsid w:val="00B045D8"/>
    <w:rsid w:val="00B30AB0"/>
    <w:rsid w:val="00B37058"/>
    <w:rsid w:val="00B52390"/>
    <w:rsid w:val="00B52C33"/>
    <w:rsid w:val="00B558CD"/>
    <w:rsid w:val="00B57DE3"/>
    <w:rsid w:val="00B60447"/>
    <w:rsid w:val="00B759E7"/>
    <w:rsid w:val="00B86FEB"/>
    <w:rsid w:val="00B87A44"/>
    <w:rsid w:val="00B9065E"/>
    <w:rsid w:val="00B93AF1"/>
    <w:rsid w:val="00BB1C2E"/>
    <w:rsid w:val="00BC1911"/>
    <w:rsid w:val="00BC76C6"/>
    <w:rsid w:val="00BD2C3B"/>
    <w:rsid w:val="00BF2C48"/>
    <w:rsid w:val="00C0190F"/>
    <w:rsid w:val="00C053C5"/>
    <w:rsid w:val="00C131D7"/>
    <w:rsid w:val="00C3357F"/>
    <w:rsid w:val="00C34E7B"/>
    <w:rsid w:val="00C52E31"/>
    <w:rsid w:val="00C630E4"/>
    <w:rsid w:val="00C77CAF"/>
    <w:rsid w:val="00C82F68"/>
    <w:rsid w:val="00C83A87"/>
    <w:rsid w:val="00CA1DB3"/>
    <w:rsid w:val="00CE33B1"/>
    <w:rsid w:val="00CE3DD0"/>
    <w:rsid w:val="00CE53AE"/>
    <w:rsid w:val="00CE553C"/>
    <w:rsid w:val="00CE5859"/>
    <w:rsid w:val="00CF0FB5"/>
    <w:rsid w:val="00D00292"/>
    <w:rsid w:val="00D033DC"/>
    <w:rsid w:val="00D21670"/>
    <w:rsid w:val="00D3189A"/>
    <w:rsid w:val="00D35763"/>
    <w:rsid w:val="00D35B14"/>
    <w:rsid w:val="00D43A78"/>
    <w:rsid w:val="00D56DB3"/>
    <w:rsid w:val="00D57B9A"/>
    <w:rsid w:val="00D77160"/>
    <w:rsid w:val="00D8508A"/>
    <w:rsid w:val="00D85BAA"/>
    <w:rsid w:val="00D91B88"/>
    <w:rsid w:val="00D934FF"/>
    <w:rsid w:val="00D93C47"/>
    <w:rsid w:val="00D95E84"/>
    <w:rsid w:val="00D97144"/>
    <w:rsid w:val="00DA0613"/>
    <w:rsid w:val="00DC4E31"/>
    <w:rsid w:val="00DC7026"/>
    <w:rsid w:val="00DD0811"/>
    <w:rsid w:val="00DD3B77"/>
    <w:rsid w:val="00DE11F4"/>
    <w:rsid w:val="00DF76B0"/>
    <w:rsid w:val="00E00657"/>
    <w:rsid w:val="00E075BF"/>
    <w:rsid w:val="00E534F3"/>
    <w:rsid w:val="00E55DDE"/>
    <w:rsid w:val="00E67178"/>
    <w:rsid w:val="00E6736E"/>
    <w:rsid w:val="00E675C5"/>
    <w:rsid w:val="00E67E31"/>
    <w:rsid w:val="00E70D21"/>
    <w:rsid w:val="00E7300F"/>
    <w:rsid w:val="00E74E96"/>
    <w:rsid w:val="00E75261"/>
    <w:rsid w:val="00E81C40"/>
    <w:rsid w:val="00E96F7D"/>
    <w:rsid w:val="00EA59E6"/>
    <w:rsid w:val="00EA63CC"/>
    <w:rsid w:val="00EB570C"/>
    <w:rsid w:val="00EC0AA6"/>
    <w:rsid w:val="00EC23FD"/>
    <w:rsid w:val="00EC566F"/>
    <w:rsid w:val="00ED1DB5"/>
    <w:rsid w:val="00ED2F21"/>
    <w:rsid w:val="00EE2478"/>
    <w:rsid w:val="00EE540F"/>
    <w:rsid w:val="00F03422"/>
    <w:rsid w:val="00F34B6A"/>
    <w:rsid w:val="00F40B5B"/>
    <w:rsid w:val="00F46534"/>
    <w:rsid w:val="00F61D5D"/>
    <w:rsid w:val="00F7234C"/>
    <w:rsid w:val="00F729E9"/>
    <w:rsid w:val="00F74069"/>
    <w:rsid w:val="00F7415F"/>
    <w:rsid w:val="00F909FF"/>
    <w:rsid w:val="00FA2883"/>
    <w:rsid w:val="00FA4829"/>
    <w:rsid w:val="00FB08C3"/>
    <w:rsid w:val="00FB2DCB"/>
    <w:rsid w:val="00FC551B"/>
    <w:rsid w:val="00FD26A6"/>
    <w:rsid w:val="00FF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C0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766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FF"/>
    <w:rPr>
      <w:sz w:val="24"/>
      <w:szCs w:val="24"/>
    </w:rPr>
  </w:style>
  <w:style w:type="paragraph" w:styleId="aa">
    <w:name w:val="List Paragraph"/>
    <w:basedOn w:val="a"/>
    <w:uiPriority w:val="34"/>
    <w:qFormat/>
    <w:rsid w:val="004D1FB3"/>
    <w:pPr>
      <w:ind w:left="720"/>
      <w:contextualSpacing/>
    </w:pPr>
  </w:style>
  <w:style w:type="paragraph" w:styleId="ab">
    <w:name w:val="Body Text Indent"/>
    <w:basedOn w:val="a"/>
    <w:link w:val="ac"/>
    <w:rsid w:val="00E6736E"/>
    <w:pPr>
      <w:ind w:firstLine="485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E6736E"/>
    <w:rPr>
      <w:sz w:val="28"/>
      <w:szCs w:val="24"/>
    </w:rPr>
  </w:style>
  <w:style w:type="character" w:styleId="ad">
    <w:name w:val="Hyperlink"/>
    <w:basedOn w:val="a0"/>
    <w:uiPriority w:val="99"/>
    <w:unhideWhenUsed/>
    <w:rsid w:val="00D934FF"/>
    <w:rPr>
      <w:color w:val="0000FF"/>
      <w:u w:val="single"/>
    </w:rPr>
  </w:style>
  <w:style w:type="paragraph" w:styleId="ae">
    <w:name w:val="Body Text"/>
    <w:basedOn w:val="a"/>
    <w:link w:val="af"/>
    <w:rsid w:val="00ED1DB5"/>
    <w:pPr>
      <w:spacing w:after="120"/>
    </w:pPr>
  </w:style>
  <w:style w:type="character" w:customStyle="1" w:styleId="af">
    <w:name w:val="Основной текст Знак"/>
    <w:basedOn w:val="a0"/>
    <w:link w:val="ae"/>
    <w:rsid w:val="00ED1DB5"/>
    <w:rPr>
      <w:sz w:val="24"/>
      <w:szCs w:val="24"/>
    </w:rPr>
  </w:style>
  <w:style w:type="character" w:customStyle="1" w:styleId="af0">
    <w:name w:val="Основной текст_"/>
    <w:basedOn w:val="a0"/>
    <w:link w:val="21"/>
    <w:rsid w:val="008036D7"/>
    <w:rPr>
      <w:sz w:val="26"/>
      <w:szCs w:val="26"/>
      <w:shd w:val="clear" w:color="auto" w:fill="FFFFFF"/>
    </w:rPr>
  </w:style>
  <w:style w:type="character" w:customStyle="1" w:styleId="1">
    <w:name w:val="Основной текст1"/>
    <w:basedOn w:val="af0"/>
    <w:rsid w:val="008036D7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f0"/>
    <w:rsid w:val="008036D7"/>
    <w:pPr>
      <w:widowControl w:val="0"/>
      <w:shd w:val="clear" w:color="auto" w:fill="FFFFFF"/>
      <w:spacing w:line="0" w:lineRule="atLeast"/>
      <w:jc w:val="both"/>
    </w:pPr>
    <w:rPr>
      <w:sz w:val="26"/>
      <w:szCs w:val="26"/>
    </w:rPr>
  </w:style>
  <w:style w:type="character" w:customStyle="1" w:styleId="af1">
    <w:name w:val="Колонтитул_"/>
    <w:basedOn w:val="a0"/>
    <w:link w:val="af2"/>
    <w:rsid w:val="00D033DC"/>
    <w:rPr>
      <w:shd w:val="clear" w:color="auto" w:fill="FFFFFF"/>
    </w:rPr>
  </w:style>
  <w:style w:type="character" w:customStyle="1" w:styleId="125pt-1pt">
    <w:name w:val="Колонтитул + 12;5 pt;Интервал -1 pt"/>
    <w:basedOn w:val="af1"/>
    <w:rsid w:val="00D033DC"/>
    <w:rPr>
      <w:spacing w:val="-20"/>
      <w:sz w:val="25"/>
      <w:szCs w:val="25"/>
      <w:shd w:val="clear" w:color="auto" w:fill="FFFFFF"/>
    </w:rPr>
  </w:style>
  <w:style w:type="paragraph" w:customStyle="1" w:styleId="af2">
    <w:name w:val="Колонтитул"/>
    <w:basedOn w:val="a"/>
    <w:link w:val="af1"/>
    <w:rsid w:val="00D033DC"/>
    <w:pPr>
      <w:shd w:val="clear" w:color="auto" w:fill="FFFFFF"/>
    </w:pPr>
    <w:rPr>
      <w:sz w:val="20"/>
      <w:szCs w:val="20"/>
    </w:rPr>
  </w:style>
  <w:style w:type="character" w:customStyle="1" w:styleId="22">
    <w:name w:val="Основной текст (2)_"/>
    <w:basedOn w:val="a0"/>
    <w:link w:val="23"/>
    <w:rsid w:val="000D2982"/>
    <w:rPr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D2982"/>
    <w:rPr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D2982"/>
    <w:rPr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D2982"/>
    <w:pPr>
      <w:shd w:val="clear" w:color="auto" w:fill="FFFFFF"/>
      <w:spacing w:after="240" w:line="317" w:lineRule="exact"/>
      <w:jc w:val="center"/>
    </w:pPr>
    <w:rPr>
      <w:sz w:val="27"/>
      <w:szCs w:val="27"/>
    </w:rPr>
  </w:style>
  <w:style w:type="paragraph" w:customStyle="1" w:styleId="40">
    <w:name w:val="Основной текст (4)"/>
    <w:basedOn w:val="a"/>
    <w:link w:val="4"/>
    <w:rsid w:val="000D2982"/>
    <w:pPr>
      <w:shd w:val="clear" w:color="auto" w:fill="FFFFFF"/>
      <w:spacing w:line="269" w:lineRule="exact"/>
      <w:jc w:val="right"/>
    </w:pPr>
    <w:rPr>
      <w:sz w:val="23"/>
      <w:szCs w:val="23"/>
    </w:rPr>
  </w:style>
  <w:style w:type="paragraph" w:customStyle="1" w:styleId="30">
    <w:name w:val="Основной текст (3)"/>
    <w:basedOn w:val="a"/>
    <w:link w:val="3"/>
    <w:rsid w:val="000D2982"/>
    <w:pPr>
      <w:shd w:val="clear" w:color="auto" w:fill="FFFFFF"/>
      <w:spacing w:line="0" w:lineRule="atLeast"/>
      <w:jc w:val="right"/>
    </w:pPr>
    <w:rPr>
      <w:sz w:val="23"/>
      <w:szCs w:val="23"/>
    </w:rPr>
  </w:style>
  <w:style w:type="character" w:customStyle="1" w:styleId="20">
    <w:name w:val="Заголовок 2 Знак"/>
    <w:basedOn w:val="a0"/>
    <w:link w:val="2"/>
    <w:uiPriority w:val="9"/>
    <w:rsid w:val="006766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0474D-6492-403A-BFAB-3BA0150C0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2006</TotalTime>
  <Pages>12</Pages>
  <Words>3098</Words>
  <Characters>17660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20717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lastModifiedBy>Светлана Стребкова</cp:lastModifiedBy>
  <cp:revision>69</cp:revision>
  <cp:lastPrinted>2020-12-01T10:21:00Z</cp:lastPrinted>
  <dcterms:created xsi:type="dcterms:W3CDTF">2013-11-26T11:19:00Z</dcterms:created>
  <dcterms:modified xsi:type="dcterms:W3CDTF">2020-12-01T10:23:00Z</dcterms:modified>
</cp:coreProperties>
</file>