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EB" w:rsidRPr="003571EB" w:rsidRDefault="003571EB" w:rsidP="003571EB">
      <w:pPr>
        <w:rPr>
          <w:b/>
          <w:sz w:val="28"/>
          <w:szCs w:val="28"/>
        </w:rPr>
      </w:pPr>
      <w:r w:rsidRPr="003571EB">
        <w:rPr>
          <w:b/>
          <w:sz w:val="20"/>
        </w:rPr>
        <w:tab/>
      </w:r>
      <w:r w:rsidRPr="003571EB">
        <w:rPr>
          <w:b/>
          <w:sz w:val="20"/>
        </w:rPr>
        <w:tab/>
        <w:t xml:space="preserve">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571EB">
        <w:rPr>
          <w:b/>
          <w:sz w:val="20"/>
        </w:rPr>
        <w:tab/>
      </w:r>
      <w:r w:rsidRPr="003571EB">
        <w:rPr>
          <w:b/>
          <w:sz w:val="20"/>
        </w:rPr>
        <w:tab/>
        <w:t xml:space="preserve"> </w:t>
      </w:r>
    </w:p>
    <w:p w:rsidR="003571EB" w:rsidRPr="003571EB" w:rsidRDefault="009325C8" w:rsidP="003571EB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64867438" r:id="rId10"/>
        </w:pict>
      </w:r>
      <w:r w:rsidR="003571EB" w:rsidRPr="003571EB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3571EB" w:rsidRPr="003571EB" w:rsidRDefault="003571EB" w:rsidP="003571EB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 xml:space="preserve">ПОСЕЛКОВОЕ СОБРАНИЕ ГОРОДСКОГО ПОСЕЛЕНИЯ </w:t>
      </w:r>
    </w:p>
    <w:p w:rsidR="003571EB" w:rsidRPr="003571EB" w:rsidRDefault="003571EB" w:rsidP="003571EB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«ПОСЕЛОК ОКТЯБРЬСКИЙ</w:t>
      </w:r>
    </w:p>
    <w:p w:rsidR="003571EB" w:rsidRPr="003571EB" w:rsidRDefault="00AA7224" w:rsidP="003571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четвертое </w:t>
      </w:r>
      <w:r w:rsidR="003571EB" w:rsidRPr="003571EB">
        <w:rPr>
          <w:b/>
          <w:sz w:val="27"/>
          <w:szCs w:val="27"/>
        </w:rPr>
        <w:t>заседание собрания четвертого созыва</w:t>
      </w:r>
    </w:p>
    <w:p w:rsidR="003571EB" w:rsidRPr="003571EB" w:rsidRDefault="003571EB" w:rsidP="003571EB">
      <w:pPr>
        <w:jc w:val="center"/>
        <w:rPr>
          <w:b/>
          <w:sz w:val="27"/>
          <w:szCs w:val="27"/>
        </w:rPr>
      </w:pPr>
    </w:p>
    <w:p w:rsidR="003571EB" w:rsidRPr="003571EB" w:rsidRDefault="003571EB" w:rsidP="003571EB">
      <w:pPr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РЕШЕНИЕ</w:t>
      </w:r>
    </w:p>
    <w:p w:rsidR="003571EB" w:rsidRPr="003571EB" w:rsidRDefault="003571EB" w:rsidP="003571EB">
      <w:pPr>
        <w:jc w:val="center"/>
        <w:rPr>
          <w:b/>
          <w:sz w:val="27"/>
          <w:szCs w:val="27"/>
        </w:rPr>
      </w:pPr>
    </w:p>
    <w:p w:rsidR="003571EB" w:rsidRPr="003571EB" w:rsidRDefault="003571EB" w:rsidP="003571EB">
      <w:pPr>
        <w:contextualSpacing/>
        <w:jc w:val="center"/>
        <w:rPr>
          <w:b/>
          <w:sz w:val="27"/>
          <w:szCs w:val="27"/>
        </w:rPr>
      </w:pPr>
      <w:r w:rsidRPr="003571EB">
        <w:rPr>
          <w:b/>
          <w:sz w:val="27"/>
          <w:szCs w:val="27"/>
        </w:rPr>
        <w:t>«</w:t>
      </w:r>
      <w:r w:rsidR="00AA7224">
        <w:rPr>
          <w:b/>
          <w:sz w:val="27"/>
          <w:szCs w:val="27"/>
        </w:rPr>
        <w:t>22</w:t>
      </w:r>
      <w:r w:rsidRPr="003571EB">
        <w:rPr>
          <w:b/>
          <w:sz w:val="27"/>
          <w:szCs w:val="27"/>
        </w:rPr>
        <w:t>»</w:t>
      </w:r>
      <w:r w:rsidR="00AA7224">
        <w:rPr>
          <w:b/>
          <w:sz w:val="27"/>
          <w:szCs w:val="27"/>
        </w:rPr>
        <w:t xml:space="preserve"> октября</w:t>
      </w:r>
      <w:r w:rsidR="00AA7224" w:rsidRPr="003571EB">
        <w:rPr>
          <w:b/>
          <w:sz w:val="27"/>
          <w:szCs w:val="27"/>
        </w:rPr>
        <w:t xml:space="preserve"> </w:t>
      </w:r>
      <w:r w:rsidRPr="003571EB">
        <w:rPr>
          <w:b/>
          <w:sz w:val="27"/>
          <w:szCs w:val="27"/>
        </w:rPr>
        <w:t>2020 года</w:t>
      </w:r>
      <w:r w:rsidRPr="003571EB">
        <w:rPr>
          <w:b/>
          <w:sz w:val="27"/>
          <w:szCs w:val="27"/>
        </w:rPr>
        <w:tab/>
        <w:t xml:space="preserve">                                                                                    № </w:t>
      </w:r>
      <w:r w:rsidR="00AA7224">
        <w:rPr>
          <w:b/>
          <w:sz w:val="27"/>
          <w:szCs w:val="27"/>
        </w:rPr>
        <w:t>138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AA7224" w:rsidRDefault="008E171F" w:rsidP="008E171F">
      <w:pPr>
        <w:ind w:right="3829" w:firstLine="567"/>
        <w:contextualSpacing/>
        <w:jc w:val="both"/>
        <w:rPr>
          <w:b/>
          <w:sz w:val="27"/>
          <w:szCs w:val="27"/>
        </w:rPr>
      </w:pPr>
    </w:p>
    <w:p w:rsidR="008E171F" w:rsidRPr="00AA7224" w:rsidRDefault="008E171F" w:rsidP="003571EB">
      <w:pPr>
        <w:ind w:right="-2"/>
        <w:contextualSpacing/>
        <w:jc w:val="center"/>
        <w:rPr>
          <w:b/>
          <w:bCs/>
          <w:spacing w:val="-3"/>
          <w:sz w:val="27"/>
          <w:szCs w:val="27"/>
        </w:rPr>
      </w:pPr>
      <w:r w:rsidRPr="00AA7224">
        <w:rPr>
          <w:b/>
          <w:bCs/>
          <w:spacing w:val="-3"/>
          <w:sz w:val="27"/>
          <w:szCs w:val="27"/>
        </w:rPr>
        <w:t>О</w:t>
      </w:r>
      <w:r w:rsidR="0092024C" w:rsidRPr="00AA7224">
        <w:rPr>
          <w:b/>
          <w:bCs/>
          <w:spacing w:val="-3"/>
          <w:sz w:val="27"/>
          <w:szCs w:val="27"/>
        </w:rPr>
        <w:t>б осуществлении</w:t>
      </w:r>
      <w:r w:rsidRPr="00AA7224">
        <w:rPr>
          <w:b/>
          <w:bCs/>
          <w:spacing w:val="-3"/>
          <w:sz w:val="27"/>
          <w:szCs w:val="27"/>
        </w:rPr>
        <w:t xml:space="preserve"> части полномочий </w:t>
      </w:r>
      <w:r w:rsidRPr="00AA7224">
        <w:rPr>
          <w:b/>
          <w:bCs/>
          <w:sz w:val="27"/>
          <w:szCs w:val="27"/>
        </w:rPr>
        <w:t xml:space="preserve">муниципального района «Белгородский район» Белгородской области </w:t>
      </w:r>
      <w:r w:rsidRPr="00AA7224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ED5E0F" w:rsidRPr="00AA7224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AA7224">
        <w:rPr>
          <w:b/>
          <w:bCs/>
          <w:spacing w:val="-3"/>
          <w:sz w:val="27"/>
          <w:szCs w:val="27"/>
        </w:rPr>
        <w:t xml:space="preserve">местного значения в границах </w:t>
      </w:r>
      <w:r w:rsidR="00ED5E0F" w:rsidRPr="00AA7224">
        <w:rPr>
          <w:b/>
          <w:bCs/>
          <w:spacing w:val="-3"/>
          <w:sz w:val="27"/>
          <w:szCs w:val="27"/>
        </w:rPr>
        <w:t>сельских поселений Белгородского района</w:t>
      </w:r>
    </w:p>
    <w:p w:rsidR="008E171F" w:rsidRPr="00AA7224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8E171F" w:rsidRPr="00AA7224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8E171F" w:rsidRPr="00AA7224" w:rsidRDefault="008E171F" w:rsidP="00AA722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7224">
        <w:rPr>
          <w:rFonts w:ascii="Times New Roman" w:hAnsi="Times New Roman" w:cs="Times New Roman"/>
          <w:bCs/>
          <w:sz w:val="27"/>
          <w:szCs w:val="27"/>
        </w:rPr>
        <w:t xml:space="preserve">Руководствуясь частью 4 статьи 15 Федерального закона от 06.10.2003 г. </w:t>
      </w:r>
      <w:r w:rsidR="00F5626F" w:rsidRPr="00AA7224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AA7224">
        <w:rPr>
          <w:rFonts w:ascii="Times New Roman" w:hAnsi="Times New Roman" w:cs="Times New Roman"/>
          <w:bCs/>
          <w:sz w:val="27"/>
          <w:szCs w:val="27"/>
        </w:rPr>
        <w:t xml:space="preserve"> № 131-ФЗ «Об общих принципах организации местного самоуправления </w:t>
      </w:r>
      <w:r w:rsidR="00F5626F" w:rsidRPr="00AA7224"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r w:rsidRPr="00AA7224">
        <w:rPr>
          <w:rFonts w:ascii="Times New Roman" w:hAnsi="Times New Roman" w:cs="Times New Roman"/>
          <w:bCs/>
          <w:sz w:val="27"/>
          <w:szCs w:val="27"/>
        </w:rPr>
        <w:t xml:space="preserve">в Российской Федерации», </w:t>
      </w:r>
      <w:r w:rsidR="0092024C" w:rsidRPr="00AA7224">
        <w:rPr>
          <w:rFonts w:ascii="Times New Roman" w:hAnsi="Times New Roman" w:cs="Times New Roman"/>
          <w:bCs/>
          <w:sz w:val="27"/>
          <w:szCs w:val="27"/>
        </w:rPr>
        <w:t>решением Муниципального совета Белгородского района от 25.09.2020 г. № 271 «О передаче городскому поселению «Поселок Октябрьский»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proofErr w:type="gramEnd"/>
      <w:r w:rsidR="0092024C" w:rsidRPr="00AA7224">
        <w:rPr>
          <w:rFonts w:ascii="Times New Roman" w:hAnsi="Times New Roman" w:cs="Times New Roman"/>
          <w:bCs/>
          <w:sz w:val="27"/>
          <w:szCs w:val="27"/>
        </w:rPr>
        <w:t xml:space="preserve">», </w:t>
      </w:r>
      <w:r w:rsidRPr="00AA7224">
        <w:rPr>
          <w:rFonts w:ascii="Times New Roman" w:hAnsi="Times New Roman" w:cs="Times New Roman"/>
          <w:bCs/>
          <w:sz w:val="27"/>
          <w:szCs w:val="27"/>
        </w:rPr>
        <w:t xml:space="preserve">Уставом </w:t>
      </w:r>
      <w:r w:rsidR="0092024C" w:rsidRPr="00AA7224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Pr="00AA7224">
        <w:rPr>
          <w:rFonts w:ascii="Times New Roman" w:hAnsi="Times New Roman" w:cs="Times New Roman"/>
          <w:spacing w:val="6"/>
          <w:sz w:val="27"/>
          <w:szCs w:val="27"/>
        </w:rPr>
        <w:t xml:space="preserve">муниципального </w:t>
      </w:r>
      <w:r w:rsidRPr="00AA7224">
        <w:rPr>
          <w:rFonts w:ascii="Times New Roman" w:hAnsi="Times New Roman" w:cs="Times New Roman"/>
          <w:spacing w:val="5"/>
          <w:sz w:val="27"/>
          <w:szCs w:val="27"/>
        </w:rPr>
        <w:t>района «Белгородский район» Белгородской области,</w:t>
      </w:r>
      <w:r w:rsidRPr="00AA72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171F" w:rsidRPr="00AA7224" w:rsidRDefault="003571EB" w:rsidP="00AA7224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AA7224">
        <w:rPr>
          <w:b/>
          <w:sz w:val="27"/>
          <w:szCs w:val="27"/>
        </w:rPr>
        <w:t>п</w:t>
      </w:r>
      <w:r w:rsidR="0092024C" w:rsidRPr="00AA7224">
        <w:rPr>
          <w:b/>
          <w:sz w:val="27"/>
          <w:szCs w:val="27"/>
        </w:rPr>
        <w:t>оселковое собрание городского поселения «Поселок Октябрьский»</w:t>
      </w:r>
      <w:r w:rsidR="008E171F" w:rsidRPr="00AA7224">
        <w:rPr>
          <w:b/>
          <w:sz w:val="27"/>
          <w:szCs w:val="27"/>
        </w:rPr>
        <w:t xml:space="preserve"> </w:t>
      </w:r>
      <w:r w:rsidR="008E171F" w:rsidRPr="00AA7224">
        <w:rPr>
          <w:b/>
          <w:spacing w:val="100"/>
          <w:sz w:val="27"/>
          <w:szCs w:val="27"/>
        </w:rPr>
        <w:t>решил</w:t>
      </w:r>
      <w:r w:rsidR="0092024C" w:rsidRPr="00AA7224">
        <w:rPr>
          <w:b/>
          <w:spacing w:val="100"/>
          <w:sz w:val="27"/>
          <w:szCs w:val="27"/>
        </w:rPr>
        <w:t>о</w:t>
      </w:r>
      <w:r w:rsidR="008E171F" w:rsidRPr="00AA7224">
        <w:rPr>
          <w:b/>
          <w:spacing w:val="100"/>
          <w:sz w:val="27"/>
          <w:szCs w:val="27"/>
        </w:rPr>
        <w:t>:</w:t>
      </w:r>
    </w:p>
    <w:p w:rsidR="008E171F" w:rsidRPr="00AA7224" w:rsidRDefault="008E171F" w:rsidP="00AA722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A7224">
        <w:rPr>
          <w:sz w:val="27"/>
          <w:szCs w:val="27"/>
        </w:rPr>
        <w:t xml:space="preserve">1.  </w:t>
      </w:r>
      <w:r w:rsidR="0092024C" w:rsidRPr="00AA7224">
        <w:rPr>
          <w:sz w:val="27"/>
          <w:szCs w:val="27"/>
        </w:rPr>
        <w:t>А</w:t>
      </w:r>
      <w:r w:rsidRPr="00AA7224">
        <w:rPr>
          <w:sz w:val="27"/>
          <w:szCs w:val="27"/>
        </w:rPr>
        <w:t>дминистраци</w:t>
      </w:r>
      <w:r w:rsidR="00ED5E0F" w:rsidRPr="00AA7224">
        <w:rPr>
          <w:sz w:val="27"/>
          <w:szCs w:val="27"/>
        </w:rPr>
        <w:t>и</w:t>
      </w:r>
      <w:r w:rsidRPr="00AA7224">
        <w:rPr>
          <w:sz w:val="27"/>
          <w:szCs w:val="27"/>
        </w:rPr>
        <w:t xml:space="preserve"> </w:t>
      </w:r>
      <w:r w:rsidR="00ED5E0F" w:rsidRPr="00AA7224">
        <w:rPr>
          <w:sz w:val="27"/>
          <w:szCs w:val="27"/>
        </w:rPr>
        <w:t xml:space="preserve">городского поселения «Поселок Октябрьский» </w:t>
      </w:r>
      <w:r w:rsidR="0092024C" w:rsidRPr="00AA7224">
        <w:rPr>
          <w:sz w:val="27"/>
          <w:szCs w:val="27"/>
        </w:rPr>
        <w:t>принять к осуществлению</w:t>
      </w:r>
      <w:r w:rsidR="0092024C" w:rsidRPr="00AA7224">
        <w:rPr>
          <w:bCs/>
          <w:sz w:val="27"/>
          <w:szCs w:val="27"/>
        </w:rPr>
        <w:t xml:space="preserve"> часть</w:t>
      </w:r>
      <w:r w:rsidRPr="00AA7224">
        <w:rPr>
          <w:bCs/>
          <w:sz w:val="27"/>
          <w:szCs w:val="27"/>
        </w:rPr>
        <w:t xml:space="preserve"> полномочий муниципального района «Белгородский район» Белгородской области </w:t>
      </w:r>
      <w:r w:rsidRPr="00AA7224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ED5E0F" w:rsidRPr="00AA7224">
        <w:rPr>
          <w:bCs/>
          <w:spacing w:val="-3"/>
          <w:sz w:val="27"/>
          <w:szCs w:val="27"/>
        </w:rPr>
        <w:t xml:space="preserve">общего пользования </w:t>
      </w:r>
      <w:r w:rsidRPr="00AA7224">
        <w:rPr>
          <w:bCs/>
          <w:spacing w:val="-3"/>
          <w:sz w:val="27"/>
          <w:szCs w:val="27"/>
        </w:rPr>
        <w:t xml:space="preserve"> местного значения в границах сельск</w:t>
      </w:r>
      <w:r w:rsidR="00ED5E0F" w:rsidRPr="00AA7224">
        <w:rPr>
          <w:bCs/>
          <w:spacing w:val="-3"/>
          <w:sz w:val="27"/>
          <w:szCs w:val="27"/>
        </w:rPr>
        <w:t>их</w:t>
      </w:r>
      <w:r w:rsidRPr="00AA7224">
        <w:rPr>
          <w:bCs/>
          <w:spacing w:val="-3"/>
          <w:sz w:val="27"/>
          <w:szCs w:val="27"/>
        </w:rPr>
        <w:t xml:space="preserve"> поселени</w:t>
      </w:r>
      <w:r w:rsidR="00ED5E0F" w:rsidRPr="00AA7224">
        <w:rPr>
          <w:bCs/>
          <w:spacing w:val="-3"/>
          <w:sz w:val="27"/>
          <w:szCs w:val="27"/>
        </w:rPr>
        <w:t>й Белгородского района</w:t>
      </w:r>
      <w:r w:rsidRPr="00AA7224">
        <w:rPr>
          <w:bCs/>
          <w:spacing w:val="-3"/>
          <w:sz w:val="27"/>
          <w:szCs w:val="27"/>
        </w:rPr>
        <w:t xml:space="preserve"> </w:t>
      </w:r>
      <w:r w:rsidRPr="00AA7224">
        <w:rPr>
          <w:b/>
          <w:bCs/>
          <w:sz w:val="27"/>
          <w:szCs w:val="27"/>
        </w:rPr>
        <w:t xml:space="preserve"> </w:t>
      </w:r>
      <w:r w:rsidR="0092024C" w:rsidRPr="00AA7224">
        <w:rPr>
          <w:bCs/>
          <w:sz w:val="27"/>
          <w:szCs w:val="27"/>
        </w:rPr>
        <w:t>на</w:t>
      </w:r>
      <w:r w:rsidR="00ED5E0F" w:rsidRPr="00AA7224">
        <w:rPr>
          <w:bCs/>
          <w:sz w:val="27"/>
          <w:szCs w:val="27"/>
        </w:rPr>
        <w:t xml:space="preserve"> период с 01.10.2020 по 31.12.202</w:t>
      </w:r>
      <w:r w:rsidR="00203153" w:rsidRPr="00AA7224">
        <w:rPr>
          <w:bCs/>
          <w:sz w:val="27"/>
          <w:szCs w:val="27"/>
        </w:rPr>
        <w:t>0</w:t>
      </w:r>
      <w:r w:rsidR="00ED5E0F" w:rsidRPr="00AA7224">
        <w:rPr>
          <w:bCs/>
          <w:sz w:val="27"/>
          <w:szCs w:val="27"/>
        </w:rPr>
        <w:t xml:space="preserve"> года.</w:t>
      </w:r>
    </w:p>
    <w:p w:rsidR="008E171F" w:rsidRPr="00AA7224" w:rsidRDefault="008E171F" w:rsidP="00AA72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>2. Утвердить проект соглашения между администрацией Белгородского района и администраци</w:t>
      </w:r>
      <w:r w:rsidR="00ED5E0F" w:rsidRPr="00AA7224">
        <w:rPr>
          <w:sz w:val="27"/>
          <w:szCs w:val="27"/>
        </w:rPr>
        <w:t>ей городского поселения ««Поселок Октябрьский»</w:t>
      </w:r>
      <w:r w:rsidR="0009511C" w:rsidRPr="00AA7224">
        <w:rPr>
          <w:sz w:val="27"/>
          <w:szCs w:val="27"/>
        </w:rPr>
        <w:t xml:space="preserve"> </w:t>
      </w:r>
      <w:r w:rsidR="00EE1127" w:rsidRPr="00AA7224">
        <w:rPr>
          <w:sz w:val="27"/>
          <w:szCs w:val="27"/>
        </w:rPr>
        <w:br/>
      </w:r>
      <w:r w:rsidRPr="00AA7224">
        <w:rPr>
          <w:bCs/>
          <w:spacing w:val="-3"/>
          <w:sz w:val="27"/>
          <w:szCs w:val="27"/>
        </w:rPr>
        <w:t xml:space="preserve">об осуществлении части полномочий </w:t>
      </w:r>
      <w:r w:rsidRPr="00AA7224">
        <w:rPr>
          <w:bCs/>
          <w:sz w:val="27"/>
          <w:szCs w:val="27"/>
        </w:rPr>
        <w:t xml:space="preserve">муниципального района «Белгородский район» </w:t>
      </w:r>
      <w:r w:rsidRPr="00AA7224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09511C" w:rsidRPr="00AA7224">
        <w:rPr>
          <w:bCs/>
          <w:spacing w:val="-3"/>
          <w:sz w:val="27"/>
          <w:szCs w:val="27"/>
        </w:rPr>
        <w:t xml:space="preserve">общего пользования </w:t>
      </w:r>
      <w:r w:rsidRPr="00AA7224">
        <w:rPr>
          <w:bCs/>
          <w:spacing w:val="-3"/>
          <w:sz w:val="27"/>
          <w:szCs w:val="27"/>
        </w:rPr>
        <w:t xml:space="preserve">местного значения в границах </w:t>
      </w:r>
      <w:r w:rsidR="0009511C" w:rsidRPr="00AA7224">
        <w:rPr>
          <w:bCs/>
          <w:spacing w:val="-3"/>
          <w:sz w:val="27"/>
          <w:szCs w:val="27"/>
        </w:rPr>
        <w:t xml:space="preserve">сельских поселений </w:t>
      </w:r>
      <w:r w:rsidR="00EE1127" w:rsidRPr="00AA7224">
        <w:rPr>
          <w:bCs/>
          <w:spacing w:val="-3"/>
          <w:sz w:val="27"/>
          <w:szCs w:val="27"/>
        </w:rPr>
        <w:t xml:space="preserve">Белгородского района </w:t>
      </w:r>
      <w:r w:rsidRPr="00AA7224">
        <w:rPr>
          <w:sz w:val="27"/>
          <w:szCs w:val="27"/>
        </w:rPr>
        <w:t>(прил</w:t>
      </w:r>
      <w:r w:rsidR="009A78AF" w:rsidRPr="00AA7224">
        <w:rPr>
          <w:sz w:val="27"/>
          <w:szCs w:val="27"/>
        </w:rPr>
        <w:t>агается</w:t>
      </w:r>
      <w:r w:rsidRPr="00AA7224">
        <w:rPr>
          <w:sz w:val="27"/>
          <w:szCs w:val="27"/>
        </w:rPr>
        <w:t>).</w:t>
      </w:r>
    </w:p>
    <w:p w:rsidR="008E171F" w:rsidRPr="00AA7224" w:rsidRDefault="008E171F" w:rsidP="00AA7224">
      <w:pPr>
        <w:pStyle w:val="aa"/>
        <w:ind w:left="0" w:firstLine="709"/>
        <w:jc w:val="both"/>
        <w:rPr>
          <w:bCs/>
          <w:sz w:val="27"/>
          <w:szCs w:val="27"/>
        </w:rPr>
      </w:pPr>
      <w:r w:rsidRPr="00AA7224">
        <w:rPr>
          <w:sz w:val="27"/>
          <w:szCs w:val="27"/>
        </w:rPr>
        <w:t>3. Утвердить Порядок определения объема межбюджетных трансфертов, предоставляемых</w:t>
      </w:r>
      <w:r w:rsidRPr="00AA7224">
        <w:rPr>
          <w:bCs/>
          <w:sz w:val="27"/>
          <w:szCs w:val="27"/>
        </w:rPr>
        <w:t xml:space="preserve"> </w:t>
      </w:r>
      <w:r w:rsidRPr="00AA7224">
        <w:rPr>
          <w:sz w:val="27"/>
          <w:szCs w:val="27"/>
        </w:rPr>
        <w:t>из бюджета муниципального района «Белгородский район» бюджет</w:t>
      </w:r>
      <w:r w:rsidR="00EE1127" w:rsidRPr="00AA7224">
        <w:rPr>
          <w:sz w:val="27"/>
          <w:szCs w:val="27"/>
        </w:rPr>
        <w:t xml:space="preserve">у городского поселения «Поселок Октябрьский» </w:t>
      </w:r>
      <w:r w:rsidRPr="00AA7224">
        <w:rPr>
          <w:sz w:val="27"/>
          <w:szCs w:val="27"/>
        </w:rPr>
        <w:t xml:space="preserve">на осуществление части </w:t>
      </w:r>
      <w:r w:rsidRPr="00AA7224">
        <w:rPr>
          <w:sz w:val="27"/>
          <w:szCs w:val="27"/>
        </w:rPr>
        <w:lastRenderedPageBreak/>
        <w:t xml:space="preserve">полномочий </w:t>
      </w:r>
      <w:r w:rsidRPr="00AA7224">
        <w:rPr>
          <w:bCs/>
          <w:sz w:val="27"/>
          <w:szCs w:val="27"/>
        </w:rPr>
        <w:t xml:space="preserve">муниципального района </w:t>
      </w:r>
      <w:r w:rsidR="0009511C" w:rsidRPr="00AA7224">
        <w:rPr>
          <w:bCs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сельских поселений </w:t>
      </w:r>
      <w:r w:rsidR="00EE1127" w:rsidRPr="00AA7224">
        <w:rPr>
          <w:bCs/>
          <w:sz w:val="27"/>
          <w:szCs w:val="27"/>
        </w:rPr>
        <w:t xml:space="preserve">Белгородского района </w:t>
      </w:r>
      <w:r w:rsidRPr="00AA7224">
        <w:rPr>
          <w:sz w:val="27"/>
          <w:szCs w:val="27"/>
        </w:rPr>
        <w:t>(прил</w:t>
      </w:r>
      <w:r w:rsidR="009A78AF" w:rsidRPr="00AA7224">
        <w:rPr>
          <w:sz w:val="27"/>
          <w:szCs w:val="27"/>
        </w:rPr>
        <w:t>агается</w:t>
      </w:r>
      <w:r w:rsidRPr="00AA7224">
        <w:rPr>
          <w:sz w:val="27"/>
          <w:szCs w:val="27"/>
        </w:rPr>
        <w:t>).</w:t>
      </w:r>
    </w:p>
    <w:p w:rsidR="008E171F" w:rsidRPr="00AA7224" w:rsidRDefault="008E171F" w:rsidP="00AA72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7"/>
          <w:szCs w:val="27"/>
        </w:rPr>
      </w:pPr>
      <w:r w:rsidRPr="00AA7224">
        <w:rPr>
          <w:sz w:val="27"/>
          <w:szCs w:val="27"/>
        </w:rPr>
        <w:t>4. Утвердить Методику расчета межбюджетных трансфертов, предоставляемых</w:t>
      </w:r>
      <w:r w:rsidRPr="00AA7224">
        <w:rPr>
          <w:bCs/>
          <w:sz w:val="27"/>
          <w:szCs w:val="27"/>
        </w:rPr>
        <w:t xml:space="preserve"> </w:t>
      </w:r>
      <w:r w:rsidRPr="00AA7224">
        <w:rPr>
          <w:sz w:val="27"/>
          <w:szCs w:val="27"/>
        </w:rPr>
        <w:t>из бюджета муниципального района «Белгородский район» бюджет</w:t>
      </w:r>
      <w:r w:rsidR="007B05EE" w:rsidRPr="00AA7224">
        <w:rPr>
          <w:sz w:val="27"/>
          <w:szCs w:val="27"/>
        </w:rPr>
        <w:t>у городского поселения «Поселок Октябрьский»</w:t>
      </w:r>
      <w:r w:rsidR="00603CBE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 xml:space="preserve">муниципального района «Белгородский район» </w:t>
      </w:r>
      <w:r w:rsidRPr="00AA7224">
        <w:rPr>
          <w:bCs/>
          <w:spacing w:val="-3"/>
          <w:sz w:val="27"/>
          <w:szCs w:val="27"/>
        </w:rPr>
        <w:t xml:space="preserve">на осуществление </w:t>
      </w:r>
      <w:r w:rsidR="0009511C" w:rsidRPr="00AA7224">
        <w:rPr>
          <w:bCs/>
          <w:spacing w:val="-3"/>
          <w:sz w:val="27"/>
          <w:szCs w:val="27"/>
        </w:rPr>
        <w:t xml:space="preserve">дорожной деятельности </w:t>
      </w:r>
      <w:r w:rsidR="0092024C" w:rsidRPr="00AA7224">
        <w:rPr>
          <w:bCs/>
          <w:spacing w:val="-3"/>
          <w:sz w:val="27"/>
          <w:szCs w:val="27"/>
        </w:rPr>
        <w:t xml:space="preserve">                               </w:t>
      </w:r>
      <w:r w:rsidR="0009511C" w:rsidRPr="00AA7224">
        <w:rPr>
          <w:bCs/>
          <w:spacing w:val="-3"/>
          <w:sz w:val="27"/>
          <w:szCs w:val="27"/>
        </w:rPr>
        <w:t xml:space="preserve">в отношении автомобильных дорог общего пользования местного значения </w:t>
      </w:r>
      <w:r w:rsidR="0092024C" w:rsidRPr="00AA7224">
        <w:rPr>
          <w:bCs/>
          <w:spacing w:val="-3"/>
          <w:sz w:val="27"/>
          <w:szCs w:val="27"/>
        </w:rPr>
        <w:t xml:space="preserve">                            </w:t>
      </w:r>
      <w:r w:rsidR="0009511C" w:rsidRPr="00AA7224">
        <w:rPr>
          <w:bCs/>
          <w:spacing w:val="-3"/>
          <w:sz w:val="27"/>
          <w:szCs w:val="27"/>
        </w:rPr>
        <w:t xml:space="preserve">в границах сельских поселений </w:t>
      </w:r>
      <w:r w:rsidR="00EE1127" w:rsidRPr="00AA7224">
        <w:rPr>
          <w:bCs/>
          <w:spacing w:val="-3"/>
          <w:sz w:val="27"/>
          <w:szCs w:val="27"/>
        </w:rPr>
        <w:t xml:space="preserve">Белгородского района </w:t>
      </w:r>
      <w:r w:rsidR="00154CFC" w:rsidRPr="00AA7224">
        <w:rPr>
          <w:bCs/>
          <w:spacing w:val="-3"/>
          <w:sz w:val="27"/>
          <w:szCs w:val="27"/>
        </w:rPr>
        <w:t>(прил</w:t>
      </w:r>
      <w:r w:rsidR="009A78AF" w:rsidRPr="00AA7224">
        <w:rPr>
          <w:bCs/>
          <w:spacing w:val="-3"/>
          <w:sz w:val="27"/>
          <w:szCs w:val="27"/>
        </w:rPr>
        <w:t>агается</w:t>
      </w:r>
      <w:r w:rsidR="00154CFC" w:rsidRPr="00AA7224">
        <w:rPr>
          <w:bCs/>
          <w:spacing w:val="-3"/>
          <w:sz w:val="27"/>
          <w:szCs w:val="27"/>
        </w:rPr>
        <w:t>)</w:t>
      </w:r>
      <w:r w:rsidRPr="00AA7224">
        <w:rPr>
          <w:bCs/>
          <w:sz w:val="27"/>
          <w:szCs w:val="27"/>
        </w:rPr>
        <w:t>.</w:t>
      </w:r>
    </w:p>
    <w:p w:rsidR="008E171F" w:rsidRPr="00AA7224" w:rsidRDefault="008E171F" w:rsidP="00AA72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A7224">
        <w:rPr>
          <w:sz w:val="27"/>
          <w:szCs w:val="27"/>
        </w:rPr>
        <w:t>5. Поручить администрации</w:t>
      </w:r>
      <w:r w:rsidR="0092024C" w:rsidRPr="00AA7224">
        <w:rPr>
          <w:sz w:val="27"/>
          <w:szCs w:val="27"/>
        </w:rPr>
        <w:t xml:space="preserve"> городского поселения «Поселок Октябрьский»  </w:t>
      </w:r>
      <w:r w:rsidRPr="00AA7224">
        <w:rPr>
          <w:sz w:val="27"/>
          <w:szCs w:val="27"/>
        </w:rPr>
        <w:t xml:space="preserve"> заключить с администраци</w:t>
      </w:r>
      <w:r w:rsidR="0009511C" w:rsidRPr="00AA7224">
        <w:rPr>
          <w:sz w:val="27"/>
          <w:szCs w:val="27"/>
        </w:rPr>
        <w:t xml:space="preserve">ей </w:t>
      </w:r>
      <w:r w:rsidR="0092024C" w:rsidRPr="00AA7224">
        <w:rPr>
          <w:sz w:val="27"/>
          <w:szCs w:val="27"/>
        </w:rPr>
        <w:t xml:space="preserve">Белгородского района </w:t>
      </w:r>
      <w:r w:rsidRPr="00AA7224">
        <w:rPr>
          <w:sz w:val="27"/>
          <w:szCs w:val="27"/>
        </w:rPr>
        <w:t xml:space="preserve">соглашения об </w:t>
      </w:r>
      <w:r w:rsidRPr="00AA7224">
        <w:rPr>
          <w:bCs/>
          <w:sz w:val="27"/>
          <w:szCs w:val="27"/>
        </w:rPr>
        <w:t xml:space="preserve">осуществлении части полномочий муниципального района «Белгородский район» Белгородской области, </w:t>
      </w:r>
      <w:r w:rsidRPr="00AA7224">
        <w:rPr>
          <w:sz w:val="27"/>
          <w:szCs w:val="27"/>
        </w:rPr>
        <w:t>указанных в пункте 1 настоящего решения.</w:t>
      </w:r>
    </w:p>
    <w:p w:rsidR="008E171F" w:rsidRPr="00AA7224" w:rsidRDefault="008E171F" w:rsidP="00AA72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A7224">
        <w:rPr>
          <w:sz w:val="27"/>
          <w:szCs w:val="27"/>
        </w:rPr>
        <w:t xml:space="preserve">6. </w:t>
      </w:r>
      <w:r w:rsidR="0092024C" w:rsidRPr="00AA7224">
        <w:rPr>
          <w:sz w:val="27"/>
          <w:szCs w:val="27"/>
        </w:rPr>
        <w:t>Обнародовать</w:t>
      </w:r>
      <w:r w:rsidRPr="00AA7224">
        <w:rPr>
          <w:sz w:val="27"/>
          <w:szCs w:val="27"/>
        </w:rPr>
        <w:t xml:space="preserve"> настоящее решение и разместить </w:t>
      </w:r>
      <w:r w:rsidR="00FC6113" w:rsidRPr="00AA7224">
        <w:rPr>
          <w:sz w:val="27"/>
          <w:szCs w:val="27"/>
        </w:rPr>
        <w:br/>
      </w:r>
      <w:r w:rsidRPr="00AA7224">
        <w:rPr>
          <w:sz w:val="27"/>
          <w:szCs w:val="27"/>
        </w:rPr>
        <w:t xml:space="preserve">на официальном  сайте органов местного самоуправления </w:t>
      </w:r>
      <w:r w:rsidR="0092024C" w:rsidRPr="00AA7224">
        <w:rPr>
          <w:sz w:val="27"/>
          <w:szCs w:val="27"/>
        </w:rPr>
        <w:t xml:space="preserve">городского поселения «Поселок Октябрьский» </w:t>
      </w:r>
      <w:r w:rsidRPr="00AA7224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6E7B33" w:rsidRPr="00AA7224" w:rsidRDefault="008E171F" w:rsidP="00AA72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A7224">
        <w:rPr>
          <w:sz w:val="27"/>
          <w:szCs w:val="27"/>
        </w:rPr>
        <w:t xml:space="preserve">7. </w:t>
      </w:r>
      <w:proofErr w:type="gramStart"/>
      <w:r w:rsidR="006E7B33" w:rsidRPr="00AA7224">
        <w:rPr>
          <w:sz w:val="27"/>
          <w:szCs w:val="27"/>
        </w:rPr>
        <w:t>Контроль за</w:t>
      </w:r>
      <w:proofErr w:type="gramEnd"/>
      <w:r w:rsidR="006E7B33" w:rsidRPr="00AA7224">
        <w:rPr>
          <w:sz w:val="27"/>
          <w:szCs w:val="27"/>
        </w:rPr>
        <w:t xml:space="preserve"> исполнением настоящего решения возложить </w:t>
      </w:r>
      <w:r w:rsidR="006E7B33" w:rsidRPr="00AA7224">
        <w:rPr>
          <w:sz w:val="27"/>
          <w:szCs w:val="27"/>
        </w:rPr>
        <w:br/>
        <w:t>на постоянн</w:t>
      </w:r>
      <w:r w:rsidR="0009511C" w:rsidRPr="00AA7224">
        <w:rPr>
          <w:sz w:val="27"/>
          <w:szCs w:val="27"/>
        </w:rPr>
        <w:t>ую</w:t>
      </w:r>
      <w:r w:rsidR="006E7B33" w:rsidRPr="00AA7224">
        <w:rPr>
          <w:sz w:val="27"/>
          <w:szCs w:val="27"/>
        </w:rPr>
        <w:t xml:space="preserve"> комисси</w:t>
      </w:r>
      <w:r w:rsidR="0009511C" w:rsidRPr="00AA7224">
        <w:rPr>
          <w:sz w:val="27"/>
          <w:szCs w:val="27"/>
        </w:rPr>
        <w:t>ю</w:t>
      </w:r>
      <w:r w:rsidR="006E7B33" w:rsidRPr="00AA7224">
        <w:rPr>
          <w:sz w:val="27"/>
          <w:szCs w:val="27"/>
        </w:rPr>
        <w:t xml:space="preserve"> </w:t>
      </w:r>
      <w:r w:rsidR="0092024C" w:rsidRPr="00AA7224">
        <w:rPr>
          <w:sz w:val="27"/>
          <w:szCs w:val="27"/>
        </w:rPr>
        <w:t xml:space="preserve">поселкового собрания </w:t>
      </w:r>
      <w:r w:rsidR="006E7B33" w:rsidRPr="00AA7224">
        <w:rPr>
          <w:sz w:val="27"/>
          <w:szCs w:val="27"/>
        </w:rPr>
        <w:t xml:space="preserve"> </w:t>
      </w:r>
      <w:r w:rsidR="0092024C" w:rsidRPr="00AA7224">
        <w:rPr>
          <w:sz w:val="27"/>
          <w:szCs w:val="27"/>
        </w:rPr>
        <w:t xml:space="preserve">городского поселения «Поселок Октябрьский» </w:t>
      </w:r>
      <w:r w:rsidR="006E7B33" w:rsidRPr="00AA7224">
        <w:rPr>
          <w:sz w:val="27"/>
          <w:szCs w:val="27"/>
        </w:rPr>
        <w:t xml:space="preserve">по </w:t>
      </w:r>
      <w:r w:rsidR="003571EB" w:rsidRPr="00AA7224">
        <w:rPr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3571EB" w:rsidRPr="00AA7224">
        <w:rPr>
          <w:sz w:val="27"/>
          <w:szCs w:val="27"/>
        </w:rPr>
        <w:t>Визирякина</w:t>
      </w:r>
      <w:proofErr w:type="spellEnd"/>
      <w:r w:rsidR="003571EB" w:rsidRPr="00AA7224">
        <w:rPr>
          <w:sz w:val="27"/>
          <w:szCs w:val="27"/>
        </w:rPr>
        <w:t xml:space="preserve"> В.А.).</w:t>
      </w:r>
    </w:p>
    <w:p w:rsidR="008E171F" w:rsidRPr="00AA7224" w:rsidRDefault="008E171F" w:rsidP="008E171F">
      <w:pPr>
        <w:rPr>
          <w:sz w:val="27"/>
          <w:szCs w:val="27"/>
          <w:highlight w:val="yellow"/>
        </w:rPr>
      </w:pPr>
    </w:p>
    <w:p w:rsidR="003571EB" w:rsidRPr="00AA7224" w:rsidRDefault="003571EB" w:rsidP="008E171F">
      <w:pPr>
        <w:rPr>
          <w:sz w:val="27"/>
          <w:szCs w:val="27"/>
          <w:highlight w:val="yellow"/>
        </w:rPr>
      </w:pPr>
    </w:p>
    <w:p w:rsidR="003571EB" w:rsidRPr="00AA7224" w:rsidRDefault="003571EB" w:rsidP="008E171F">
      <w:pPr>
        <w:rPr>
          <w:sz w:val="27"/>
          <w:szCs w:val="27"/>
          <w:highlight w:val="yellow"/>
        </w:rPr>
      </w:pPr>
    </w:p>
    <w:p w:rsidR="003571EB" w:rsidRPr="00AA7224" w:rsidRDefault="003571EB" w:rsidP="008E171F">
      <w:pPr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>Председатель поселкового собрания</w:t>
      </w:r>
    </w:p>
    <w:p w:rsidR="008E171F" w:rsidRPr="00AA7224" w:rsidRDefault="003571EB" w:rsidP="008E171F">
      <w:pPr>
        <w:rPr>
          <w:sz w:val="27"/>
          <w:szCs w:val="27"/>
          <w:highlight w:val="yellow"/>
        </w:rPr>
      </w:pPr>
      <w:r w:rsidRPr="00AA7224">
        <w:rPr>
          <w:b/>
          <w:bCs/>
          <w:sz w:val="27"/>
          <w:szCs w:val="27"/>
        </w:rPr>
        <w:t xml:space="preserve">городского поселения «Поселок Октябрьский»                       </w:t>
      </w:r>
      <w:r w:rsidR="005F5471">
        <w:rPr>
          <w:b/>
          <w:bCs/>
          <w:sz w:val="27"/>
          <w:szCs w:val="27"/>
        </w:rPr>
        <w:t xml:space="preserve">     </w:t>
      </w:r>
      <w:r w:rsidRPr="00AA7224">
        <w:rPr>
          <w:b/>
          <w:bCs/>
          <w:sz w:val="27"/>
          <w:szCs w:val="27"/>
        </w:rPr>
        <w:t xml:space="preserve">   В.Е. Булгаков</w:t>
      </w: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36872" w:rsidRPr="00AA7224" w:rsidRDefault="00036872" w:rsidP="002F078F">
      <w:pPr>
        <w:ind w:left="5040"/>
        <w:rPr>
          <w:b/>
          <w:caps/>
          <w:sz w:val="27"/>
          <w:szCs w:val="27"/>
        </w:rPr>
      </w:pPr>
    </w:p>
    <w:p w:rsidR="0009511C" w:rsidRPr="00AA7224" w:rsidRDefault="0009511C" w:rsidP="002F078F">
      <w:pPr>
        <w:ind w:left="5040"/>
        <w:rPr>
          <w:b/>
          <w:caps/>
          <w:sz w:val="27"/>
          <w:szCs w:val="27"/>
        </w:rPr>
      </w:pPr>
      <w:r w:rsidRPr="00AA7224">
        <w:rPr>
          <w:b/>
          <w:caps/>
          <w:sz w:val="27"/>
          <w:szCs w:val="27"/>
        </w:rPr>
        <w:br/>
      </w:r>
    </w:p>
    <w:p w:rsidR="0009511C" w:rsidRPr="00AA7224" w:rsidRDefault="0009511C">
      <w:pPr>
        <w:rPr>
          <w:b/>
          <w:caps/>
          <w:sz w:val="27"/>
          <w:szCs w:val="27"/>
        </w:rPr>
      </w:pPr>
      <w:r w:rsidRPr="00AA7224">
        <w:rPr>
          <w:b/>
          <w:caps/>
          <w:sz w:val="27"/>
          <w:szCs w:val="27"/>
        </w:rPr>
        <w:br w:type="page"/>
      </w:r>
    </w:p>
    <w:p w:rsidR="009A78AF" w:rsidRPr="00AA7224" w:rsidRDefault="009A78AF" w:rsidP="00F5626F">
      <w:pPr>
        <w:ind w:left="5040"/>
        <w:jc w:val="center"/>
        <w:rPr>
          <w:b/>
          <w:caps/>
          <w:sz w:val="27"/>
          <w:szCs w:val="27"/>
        </w:rPr>
      </w:pPr>
      <w:r w:rsidRPr="00AA7224">
        <w:rPr>
          <w:b/>
          <w:caps/>
          <w:sz w:val="27"/>
          <w:szCs w:val="27"/>
        </w:rPr>
        <w:lastRenderedPageBreak/>
        <w:t>УТВЕРЖДЕНО</w:t>
      </w:r>
    </w:p>
    <w:p w:rsidR="0092024C" w:rsidRPr="00AA7224" w:rsidRDefault="009A78AF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р</w:t>
      </w:r>
      <w:r w:rsidR="002F078F" w:rsidRPr="00AA7224">
        <w:rPr>
          <w:b/>
          <w:sz w:val="27"/>
          <w:szCs w:val="27"/>
        </w:rPr>
        <w:t>ешени</w:t>
      </w:r>
      <w:r w:rsidRPr="00AA7224">
        <w:rPr>
          <w:b/>
          <w:sz w:val="27"/>
          <w:szCs w:val="27"/>
        </w:rPr>
        <w:t xml:space="preserve">ем </w:t>
      </w:r>
      <w:r w:rsidR="002F078F" w:rsidRPr="00AA7224">
        <w:rPr>
          <w:b/>
          <w:sz w:val="27"/>
          <w:szCs w:val="27"/>
        </w:rPr>
        <w:t xml:space="preserve"> </w:t>
      </w:r>
      <w:r w:rsidR="0092024C" w:rsidRPr="00AA7224">
        <w:rPr>
          <w:b/>
          <w:sz w:val="27"/>
          <w:szCs w:val="27"/>
        </w:rPr>
        <w:t xml:space="preserve">поселкового собрания городского поселения </w:t>
      </w:r>
    </w:p>
    <w:p w:rsidR="002F078F" w:rsidRPr="00AA7224" w:rsidRDefault="0092024C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«Поселок Октябрьский»  </w:t>
      </w:r>
    </w:p>
    <w:p w:rsidR="002F078F" w:rsidRPr="00AA7224" w:rsidRDefault="004641B8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от </w:t>
      </w:r>
      <w:r w:rsidR="00AA7224" w:rsidRPr="00AA7224">
        <w:rPr>
          <w:b/>
          <w:sz w:val="27"/>
          <w:szCs w:val="27"/>
        </w:rPr>
        <w:t>22</w:t>
      </w:r>
      <w:r w:rsidR="0081633C" w:rsidRPr="00AA7224">
        <w:rPr>
          <w:b/>
          <w:sz w:val="27"/>
          <w:szCs w:val="27"/>
        </w:rPr>
        <w:t xml:space="preserve"> </w:t>
      </w:r>
      <w:r w:rsidR="00AA7224" w:rsidRPr="00AA7224">
        <w:rPr>
          <w:b/>
          <w:sz w:val="27"/>
          <w:szCs w:val="27"/>
        </w:rPr>
        <w:t xml:space="preserve">октября </w:t>
      </w:r>
      <w:r w:rsidR="000F4D8B" w:rsidRPr="00AA7224">
        <w:rPr>
          <w:b/>
          <w:sz w:val="27"/>
          <w:szCs w:val="27"/>
        </w:rPr>
        <w:t>20</w:t>
      </w:r>
      <w:r w:rsidR="0009511C" w:rsidRPr="00AA7224">
        <w:rPr>
          <w:b/>
          <w:sz w:val="27"/>
          <w:szCs w:val="27"/>
        </w:rPr>
        <w:t>20</w:t>
      </w:r>
      <w:r w:rsidR="00DB0109" w:rsidRPr="00AA7224">
        <w:rPr>
          <w:b/>
          <w:sz w:val="27"/>
          <w:szCs w:val="27"/>
        </w:rPr>
        <w:t xml:space="preserve"> </w:t>
      </w:r>
      <w:r w:rsidR="002F078F" w:rsidRPr="00AA7224">
        <w:rPr>
          <w:b/>
          <w:sz w:val="27"/>
          <w:szCs w:val="27"/>
        </w:rPr>
        <w:t>г</w:t>
      </w:r>
      <w:r w:rsidR="00AA7224" w:rsidRPr="00AA7224">
        <w:rPr>
          <w:b/>
          <w:sz w:val="27"/>
          <w:szCs w:val="27"/>
        </w:rPr>
        <w:t>.</w:t>
      </w:r>
      <w:r w:rsidR="002F078F" w:rsidRPr="00AA7224">
        <w:rPr>
          <w:b/>
          <w:sz w:val="27"/>
          <w:szCs w:val="27"/>
        </w:rPr>
        <w:t xml:space="preserve"> №</w:t>
      </w:r>
      <w:r w:rsidR="0081633C" w:rsidRPr="00AA7224">
        <w:rPr>
          <w:b/>
          <w:sz w:val="27"/>
          <w:szCs w:val="27"/>
        </w:rPr>
        <w:t xml:space="preserve"> </w:t>
      </w:r>
      <w:r w:rsidR="00AA7224" w:rsidRPr="00AA7224">
        <w:rPr>
          <w:b/>
          <w:sz w:val="27"/>
          <w:szCs w:val="27"/>
        </w:rPr>
        <w:t>138</w:t>
      </w:r>
    </w:p>
    <w:p w:rsidR="0071506C" w:rsidRPr="00AA7224" w:rsidRDefault="0071506C" w:rsidP="00D821C0">
      <w:pPr>
        <w:jc w:val="right"/>
        <w:rPr>
          <w:b/>
          <w:sz w:val="27"/>
          <w:szCs w:val="27"/>
        </w:rPr>
      </w:pPr>
    </w:p>
    <w:p w:rsidR="00D821C0" w:rsidRPr="00AA7224" w:rsidRDefault="0071506C" w:rsidP="00D821C0">
      <w:pPr>
        <w:jc w:val="right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«</w:t>
      </w:r>
      <w:proofErr w:type="gramStart"/>
      <w:r w:rsidR="00D821C0" w:rsidRPr="00AA7224">
        <w:rPr>
          <w:b/>
          <w:sz w:val="27"/>
          <w:szCs w:val="27"/>
        </w:rPr>
        <w:t>П</w:t>
      </w:r>
      <w:proofErr w:type="gramEnd"/>
      <w:r w:rsidR="00D821C0" w:rsidRPr="00AA7224">
        <w:rPr>
          <w:b/>
          <w:sz w:val="27"/>
          <w:szCs w:val="27"/>
        </w:rPr>
        <w:t xml:space="preserve"> Р О Е К Т</w:t>
      </w:r>
      <w:r w:rsidRPr="00AA7224">
        <w:rPr>
          <w:b/>
          <w:sz w:val="27"/>
          <w:szCs w:val="27"/>
        </w:rPr>
        <w:t>»</w:t>
      </w:r>
    </w:p>
    <w:p w:rsidR="00F5626F" w:rsidRPr="00AA7224" w:rsidRDefault="00F5626F" w:rsidP="00D821C0">
      <w:pPr>
        <w:jc w:val="right"/>
        <w:rPr>
          <w:b/>
          <w:sz w:val="27"/>
          <w:szCs w:val="27"/>
        </w:rPr>
      </w:pPr>
    </w:p>
    <w:p w:rsidR="00B92A69" w:rsidRPr="00AA7224" w:rsidRDefault="00D821C0" w:rsidP="00B92A69">
      <w:pPr>
        <w:jc w:val="center"/>
        <w:rPr>
          <w:b/>
          <w:sz w:val="27"/>
          <w:szCs w:val="27"/>
        </w:rPr>
      </w:pPr>
      <w:r w:rsidRPr="00AA7224">
        <w:rPr>
          <w:b/>
          <w:caps/>
          <w:sz w:val="27"/>
          <w:szCs w:val="27"/>
        </w:rPr>
        <w:t>Соглашение № __/__/__</w:t>
      </w:r>
      <w:r w:rsidRPr="00AA7224">
        <w:rPr>
          <w:b/>
          <w:caps/>
          <w:sz w:val="27"/>
          <w:szCs w:val="27"/>
        </w:rPr>
        <w:br/>
      </w:r>
      <w:r w:rsidRPr="00AA7224">
        <w:rPr>
          <w:b/>
          <w:sz w:val="27"/>
          <w:szCs w:val="27"/>
        </w:rPr>
        <w:t>между администрацией Белгородского района и администраци</w:t>
      </w:r>
      <w:r w:rsidR="00613189" w:rsidRPr="00AA7224">
        <w:rPr>
          <w:b/>
          <w:sz w:val="27"/>
          <w:szCs w:val="27"/>
        </w:rPr>
        <w:t xml:space="preserve">ей </w:t>
      </w:r>
      <w:r w:rsidR="0009511C" w:rsidRPr="00AA7224">
        <w:rPr>
          <w:b/>
          <w:sz w:val="27"/>
          <w:szCs w:val="27"/>
        </w:rPr>
        <w:t>городского поселения «Поселок Октябрьский»</w:t>
      </w:r>
      <w:r w:rsidRPr="00AA7224">
        <w:rPr>
          <w:b/>
          <w:sz w:val="27"/>
          <w:szCs w:val="27"/>
        </w:rPr>
        <w:t xml:space="preserve"> </w:t>
      </w:r>
      <w:r w:rsidR="00B92A69" w:rsidRPr="00AA7224">
        <w:rPr>
          <w:b/>
          <w:bCs/>
          <w:spacing w:val="-3"/>
          <w:sz w:val="27"/>
          <w:szCs w:val="27"/>
        </w:rPr>
        <w:t>о</w:t>
      </w:r>
      <w:r w:rsidR="00292CBC" w:rsidRPr="00AA7224">
        <w:rPr>
          <w:b/>
          <w:bCs/>
          <w:spacing w:val="-3"/>
          <w:sz w:val="27"/>
          <w:szCs w:val="27"/>
        </w:rPr>
        <w:t>б</w:t>
      </w:r>
      <w:r w:rsidR="00B92A69" w:rsidRPr="00AA7224">
        <w:rPr>
          <w:b/>
          <w:bCs/>
          <w:spacing w:val="-3"/>
          <w:sz w:val="27"/>
          <w:szCs w:val="27"/>
        </w:rPr>
        <w:t xml:space="preserve"> </w:t>
      </w:r>
      <w:r w:rsidR="00292CBC" w:rsidRPr="00AA7224">
        <w:rPr>
          <w:b/>
          <w:bCs/>
          <w:spacing w:val="-3"/>
          <w:sz w:val="27"/>
          <w:szCs w:val="27"/>
        </w:rPr>
        <w:t>осуществлении</w:t>
      </w:r>
      <w:r w:rsidR="00FB63BB" w:rsidRPr="00AA7224">
        <w:rPr>
          <w:b/>
          <w:bCs/>
          <w:spacing w:val="-3"/>
          <w:sz w:val="27"/>
          <w:szCs w:val="27"/>
        </w:rPr>
        <w:t xml:space="preserve"> части</w:t>
      </w:r>
      <w:r w:rsidR="00292CBC" w:rsidRPr="00AA7224">
        <w:rPr>
          <w:b/>
          <w:bCs/>
          <w:spacing w:val="-3"/>
          <w:sz w:val="27"/>
          <w:szCs w:val="27"/>
        </w:rPr>
        <w:t xml:space="preserve"> </w:t>
      </w:r>
      <w:r w:rsidR="00B92A69" w:rsidRPr="00AA7224">
        <w:rPr>
          <w:b/>
          <w:bCs/>
          <w:spacing w:val="-3"/>
          <w:sz w:val="27"/>
          <w:szCs w:val="27"/>
        </w:rPr>
        <w:t xml:space="preserve">полномочий </w:t>
      </w:r>
      <w:r w:rsidR="00B92A69" w:rsidRPr="00AA7224">
        <w:rPr>
          <w:b/>
          <w:bCs/>
          <w:sz w:val="27"/>
          <w:szCs w:val="27"/>
        </w:rPr>
        <w:t xml:space="preserve">муниципального района «Белгородский район» </w:t>
      </w:r>
      <w:r w:rsidR="00B92A69" w:rsidRPr="00AA7224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09511C" w:rsidRPr="00AA7224">
        <w:rPr>
          <w:b/>
          <w:bCs/>
          <w:spacing w:val="-3"/>
          <w:sz w:val="27"/>
          <w:szCs w:val="27"/>
        </w:rPr>
        <w:t xml:space="preserve">общего пользования местного значения в границах сельских поселений </w:t>
      </w:r>
      <w:r w:rsidR="00AA1B92" w:rsidRPr="00AA7224">
        <w:rPr>
          <w:b/>
          <w:bCs/>
          <w:spacing w:val="-3"/>
          <w:sz w:val="27"/>
          <w:szCs w:val="27"/>
        </w:rPr>
        <w:t>Белгородского района</w:t>
      </w:r>
    </w:p>
    <w:p w:rsidR="00B92A69" w:rsidRPr="00AA7224" w:rsidRDefault="00B92A69" w:rsidP="00B92A69">
      <w:pPr>
        <w:jc w:val="center"/>
        <w:rPr>
          <w:sz w:val="27"/>
          <w:szCs w:val="27"/>
        </w:rPr>
      </w:pPr>
    </w:p>
    <w:p w:rsidR="00D821C0" w:rsidRPr="00AA7224" w:rsidRDefault="00D821C0" w:rsidP="00B92A69">
      <w:pPr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г. Белгород</w:t>
      </w:r>
      <w:r w:rsidRPr="00AA7224">
        <w:rPr>
          <w:b/>
          <w:sz w:val="27"/>
          <w:szCs w:val="27"/>
        </w:rPr>
        <w:tab/>
      </w:r>
      <w:r w:rsidR="00251C76" w:rsidRPr="00AA7224">
        <w:rPr>
          <w:b/>
          <w:sz w:val="27"/>
          <w:szCs w:val="27"/>
        </w:rPr>
        <w:tab/>
      </w:r>
      <w:r w:rsidR="00251C76" w:rsidRPr="00AA7224">
        <w:rPr>
          <w:b/>
          <w:sz w:val="27"/>
          <w:szCs w:val="27"/>
        </w:rPr>
        <w:tab/>
      </w:r>
      <w:r w:rsidR="00251C76" w:rsidRPr="00AA7224">
        <w:rPr>
          <w:b/>
          <w:sz w:val="27"/>
          <w:szCs w:val="27"/>
        </w:rPr>
        <w:tab/>
      </w:r>
      <w:r w:rsidR="00251C76" w:rsidRPr="00AA7224">
        <w:rPr>
          <w:b/>
          <w:sz w:val="27"/>
          <w:szCs w:val="27"/>
        </w:rPr>
        <w:tab/>
      </w:r>
      <w:r w:rsidR="00251C76" w:rsidRPr="00AA7224">
        <w:rPr>
          <w:b/>
          <w:sz w:val="27"/>
          <w:szCs w:val="27"/>
        </w:rPr>
        <w:tab/>
      </w:r>
      <w:r w:rsidR="004641B8" w:rsidRPr="00AA7224">
        <w:rPr>
          <w:b/>
          <w:sz w:val="27"/>
          <w:szCs w:val="27"/>
        </w:rPr>
        <w:t xml:space="preserve">    </w:t>
      </w:r>
      <w:r w:rsidR="001422D9">
        <w:rPr>
          <w:b/>
          <w:sz w:val="27"/>
          <w:szCs w:val="27"/>
        </w:rPr>
        <w:t xml:space="preserve">                </w:t>
      </w:r>
      <w:r w:rsidR="004641B8" w:rsidRPr="00AA7224">
        <w:rPr>
          <w:b/>
          <w:sz w:val="27"/>
          <w:szCs w:val="27"/>
        </w:rPr>
        <w:t xml:space="preserve">         </w:t>
      </w:r>
      <w:r w:rsidR="0009511C" w:rsidRPr="00AA7224">
        <w:rPr>
          <w:b/>
          <w:sz w:val="27"/>
          <w:szCs w:val="27"/>
        </w:rPr>
        <w:t>«__»_________ 2020</w:t>
      </w:r>
      <w:r w:rsidR="0071506C" w:rsidRPr="00AA7224">
        <w:rPr>
          <w:b/>
          <w:sz w:val="27"/>
          <w:szCs w:val="27"/>
        </w:rPr>
        <w:t xml:space="preserve"> г.</w:t>
      </w:r>
    </w:p>
    <w:p w:rsidR="00C213F9" w:rsidRPr="00AA7224" w:rsidRDefault="00C213F9" w:rsidP="00D821C0">
      <w:pPr>
        <w:rPr>
          <w:b/>
          <w:sz w:val="27"/>
          <w:szCs w:val="27"/>
        </w:rPr>
      </w:pPr>
    </w:p>
    <w:p w:rsidR="0071506C" w:rsidRPr="00AA7224" w:rsidRDefault="0071506C" w:rsidP="007150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7224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9511C" w:rsidRPr="00AA7224">
        <w:rPr>
          <w:rFonts w:ascii="Times New Roman" w:hAnsi="Times New Roman" w:cs="Times New Roman"/>
          <w:sz w:val="27"/>
          <w:szCs w:val="27"/>
        </w:rPr>
        <w:t>городского поселения «Поселок Октябрьский»,</w:t>
      </w:r>
      <w:r w:rsidRPr="00AA7224">
        <w:rPr>
          <w:rFonts w:ascii="Times New Roman" w:hAnsi="Times New Roman" w:cs="Times New Roman"/>
          <w:sz w:val="27"/>
          <w:szCs w:val="27"/>
        </w:rPr>
        <w:t xml:space="preserve"> именуемая </w:t>
      </w:r>
      <w:r w:rsidR="00FC6113" w:rsidRPr="00AA7224">
        <w:rPr>
          <w:rFonts w:ascii="Times New Roman" w:hAnsi="Times New Roman" w:cs="Times New Roman"/>
          <w:sz w:val="27"/>
          <w:szCs w:val="27"/>
        </w:rPr>
        <w:br/>
      </w:r>
      <w:r w:rsidRPr="00AA7224">
        <w:rPr>
          <w:rFonts w:ascii="Times New Roman" w:hAnsi="Times New Roman" w:cs="Times New Roman"/>
          <w:sz w:val="27"/>
          <w:szCs w:val="27"/>
        </w:rPr>
        <w:t xml:space="preserve">в дальнейшем «Администрация поселения», в лице главы администрации </w:t>
      </w:r>
      <w:r w:rsidR="00603CBE" w:rsidRPr="00AA7224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AA7224">
        <w:rPr>
          <w:rFonts w:ascii="Times New Roman" w:hAnsi="Times New Roman" w:cs="Times New Roman"/>
          <w:sz w:val="27"/>
          <w:szCs w:val="27"/>
        </w:rPr>
        <w:t xml:space="preserve">поселения </w:t>
      </w:r>
      <w:proofErr w:type="spellStart"/>
      <w:r w:rsidR="0009511C" w:rsidRPr="00AA7224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="0009511C" w:rsidRPr="00AA7224">
        <w:rPr>
          <w:rFonts w:ascii="Times New Roman" w:hAnsi="Times New Roman" w:cs="Times New Roman"/>
          <w:sz w:val="27"/>
          <w:szCs w:val="27"/>
        </w:rPr>
        <w:t xml:space="preserve"> Александра Алексеевича</w:t>
      </w:r>
      <w:r w:rsidRPr="00AA7224">
        <w:rPr>
          <w:rFonts w:ascii="Times New Roman" w:hAnsi="Times New Roman" w:cs="Times New Roman"/>
          <w:sz w:val="27"/>
          <w:szCs w:val="27"/>
        </w:rPr>
        <w:t>, действующег</w:t>
      </w:r>
      <w:proofErr w:type="gramStart"/>
      <w:r w:rsidRPr="00AA7224">
        <w:rPr>
          <w:rFonts w:ascii="Times New Roman" w:hAnsi="Times New Roman" w:cs="Times New Roman"/>
          <w:sz w:val="27"/>
          <w:szCs w:val="27"/>
        </w:rPr>
        <w:t>о(</w:t>
      </w:r>
      <w:proofErr w:type="gramEnd"/>
      <w:r w:rsidRPr="00AA7224">
        <w:rPr>
          <w:rFonts w:ascii="Times New Roman" w:hAnsi="Times New Roman" w:cs="Times New Roman"/>
          <w:sz w:val="27"/>
          <w:szCs w:val="27"/>
        </w:rPr>
        <w:t xml:space="preserve">ей) на основании Устава </w:t>
      </w:r>
      <w:r w:rsidR="0009511C" w:rsidRPr="00AA7224">
        <w:rPr>
          <w:rFonts w:ascii="Times New Roman" w:hAnsi="Times New Roman" w:cs="Times New Roman"/>
          <w:sz w:val="27"/>
          <w:szCs w:val="27"/>
        </w:rPr>
        <w:t>городского</w:t>
      </w:r>
      <w:r w:rsidRPr="00AA7224">
        <w:rPr>
          <w:rFonts w:ascii="Times New Roman" w:hAnsi="Times New Roman" w:cs="Times New Roman"/>
          <w:sz w:val="27"/>
          <w:szCs w:val="27"/>
        </w:rPr>
        <w:t xml:space="preserve"> поселения </w:t>
      </w:r>
      <w:r w:rsidR="00EE1127" w:rsidRPr="00AA7224">
        <w:rPr>
          <w:rFonts w:ascii="Times New Roman" w:hAnsi="Times New Roman" w:cs="Times New Roman"/>
          <w:sz w:val="27"/>
          <w:szCs w:val="27"/>
        </w:rPr>
        <w:t xml:space="preserve">«Поселок Октябрьский» </w:t>
      </w:r>
      <w:r w:rsidRPr="00AA7224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="0009511C" w:rsidRPr="00AA7224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="0009511C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="00667157" w:rsidRPr="00AA7224">
        <w:rPr>
          <w:rFonts w:ascii="Times New Roman" w:hAnsi="Times New Roman" w:cs="Times New Roman"/>
          <w:sz w:val="27"/>
          <w:szCs w:val="27"/>
        </w:rPr>
        <w:t>Владимира Николаевича</w:t>
      </w:r>
      <w:r w:rsidRPr="00AA7224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1" w:history="1">
        <w:r w:rsidRPr="00AA7224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AA722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proofErr w:type="gramStart"/>
      <w:r w:rsidRPr="00AA7224">
        <w:rPr>
          <w:rFonts w:ascii="Times New Roman" w:hAnsi="Times New Roman" w:cs="Times New Roman"/>
          <w:sz w:val="27"/>
          <w:szCs w:val="27"/>
        </w:rPr>
        <w:t>района «Белгородский район» Белгородской области, с другой стороны, в дальнейшем именуемые «Стороны»,</w:t>
      </w:r>
      <w:r w:rsidR="00667157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Pr="00AA7224">
        <w:rPr>
          <w:rFonts w:ascii="Times New Roman" w:hAnsi="Times New Roman" w:cs="Times New Roman"/>
          <w:sz w:val="27"/>
          <w:szCs w:val="27"/>
        </w:rPr>
        <w:t xml:space="preserve"> руководствуясь </w:t>
      </w:r>
      <w:hyperlink r:id="rId12" w:history="1">
        <w:r w:rsidRPr="00AA7224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AA7224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667157" w:rsidRPr="00AA7224">
        <w:rPr>
          <w:rFonts w:ascii="Times New Roman" w:hAnsi="Times New Roman" w:cs="Times New Roman"/>
          <w:sz w:val="27"/>
          <w:szCs w:val="27"/>
        </w:rPr>
        <w:t>городского поселения «Поселок Октябрьский»</w:t>
      </w:r>
      <w:r w:rsidRPr="00AA7224">
        <w:rPr>
          <w:rFonts w:ascii="Times New Roman" w:hAnsi="Times New Roman" w:cs="Times New Roman"/>
          <w:sz w:val="27"/>
          <w:szCs w:val="27"/>
        </w:rPr>
        <w:t xml:space="preserve"> муниципального района, решени</w:t>
      </w:r>
      <w:r w:rsidR="00667157" w:rsidRPr="00AA7224">
        <w:rPr>
          <w:rFonts w:ascii="Times New Roman" w:hAnsi="Times New Roman" w:cs="Times New Roman"/>
          <w:sz w:val="27"/>
          <w:szCs w:val="27"/>
        </w:rPr>
        <w:t>ем поселкового</w:t>
      </w:r>
      <w:r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="00667157" w:rsidRPr="00AA7224">
        <w:rPr>
          <w:rFonts w:ascii="Times New Roman" w:hAnsi="Times New Roman" w:cs="Times New Roman"/>
          <w:sz w:val="27"/>
          <w:szCs w:val="27"/>
        </w:rPr>
        <w:t xml:space="preserve">собрания городского </w:t>
      </w:r>
      <w:r w:rsidRPr="00AA7224">
        <w:rPr>
          <w:rFonts w:ascii="Times New Roman" w:hAnsi="Times New Roman" w:cs="Times New Roman"/>
          <w:sz w:val="27"/>
          <w:szCs w:val="27"/>
        </w:rPr>
        <w:t>поселения от «__» __________ 20</w:t>
      </w:r>
      <w:r w:rsidR="00667157" w:rsidRPr="00AA7224">
        <w:rPr>
          <w:rFonts w:ascii="Times New Roman" w:hAnsi="Times New Roman" w:cs="Times New Roman"/>
          <w:sz w:val="27"/>
          <w:szCs w:val="27"/>
        </w:rPr>
        <w:t>20</w:t>
      </w:r>
      <w:r w:rsidR="00292CBC" w:rsidRPr="00AA7224">
        <w:rPr>
          <w:rFonts w:ascii="Times New Roman" w:hAnsi="Times New Roman" w:cs="Times New Roman"/>
          <w:sz w:val="27"/>
          <w:szCs w:val="27"/>
        </w:rPr>
        <w:t xml:space="preserve"> года № ___</w:t>
      </w:r>
      <w:r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="00292CBC" w:rsidRPr="00AA7224">
        <w:rPr>
          <w:rFonts w:ascii="Times New Roman" w:hAnsi="Times New Roman" w:cs="Times New Roman"/>
          <w:sz w:val="27"/>
          <w:szCs w:val="27"/>
        </w:rPr>
        <w:t>и</w:t>
      </w:r>
      <w:r w:rsidRPr="00AA7224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292CBC" w:rsidRPr="00AA7224">
        <w:rPr>
          <w:rFonts w:ascii="Times New Roman" w:hAnsi="Times New Roman" w:cs="Times New Roman"/>
          <w:sz w:val="27"/>
          <w:szCs w:val="27"/>
        </w:rPr>
        <w:t xml:space="preserve">  </w:t>
      </w:r>
      <w:r w:rsidRPr="00AA7224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292CBC" w:rsidRPr="00AA7224">
        <w:rPr>
          <w:rFonts w:ascii="Times New Roman" w:hAnsi="Times New Roman" w:cs="Times New Roman"/>
          <w:sz w:val="27"/>
          <w:szCs w:val="27"/>
        </w:rPr>
        <w:t xml:space="preserve">  </w:t>
      </w:r>
      <w:r w:rsidRPr="00AA7224">
        <w:rPr>
          <w:rFonts w:ascii="Times New Roman" w:hAnsi="Times New Roman" w:cs="Times New Roman"/>
          <w:sz w:val="27"/>
          <w:szCs w:val="27"/>
        </w:rPr>
        <w:t>Белгородского</w:t>
      </w:r>
      <w:proofErr w:type="gramEnd"/>
      <w:r w:rsidRPr="00AA7224">
        <w:rPr>
          <w:rFonts w:ascii="Times New Roman" w:hAnsi="Times New Roman" w:cs="Times New Roman"/>
          <w:sz w:val="27"/>
          <w:szCs w:val="27"/>
        </w:rPr>
        <w:t xml:space="preserve"> района от «__» _________ 20</w:t>
      </w:r>
      <w:r w:rsidR="00667157" w:rsidRPr="00AA7224">
        <w:rPr>
          <w:rFonts w:ascii="Times New Roman" w:hAnsi="Times New Roman" w:cs="Times New Roman"/>
          <w:sz w:val="27"/>
          <w:szCs w:val="27"/>
        </w:rPr>
        <w:t>20</w:t>
      </w:r>
      <w:r w:rsidRPr="00AA7224">
        <w:rPr>
          <w:rFonts w:ascii="Times New Roman" w:hAnsi="Times New Roman" w:cs="Times New Roman"/>
          <w:sz w:val="27"/>
          <w:szCs w:val="27"/>
        </w:rPr>
        <w:t xml:space="preserve"> года № ___, заключили настоящее Соглашение (далее –</w:t>
      </w:r>
      <w:r w:rsidR="003C148B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Pr="00AA7224">
        <w:rPr>
          <w:rFonts w:ascii="Times New Roman" w:hAnsi="Times New Roman" w:cs="Times New Roman"/>
          <w:sz w:val="27"/>
          <w:szCs w:val="27"/>
        </w:rPr>
        <w:t>«Соглашение»)</w:t>
      </w:r>
      <w:r w:rsidR="003571EB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Pr="00AA7224">
        <w:rPr>
          <w:rFonts w:ascii="Times New Roman" w:hAnsi="Times New Roman" w:cs="Times New Roman"/>
          <w:sz w:val="27"/>
          <w:szCs w:val="27"/>
        </w:rPr>
        <w:t>о нижеследующем:</w:t>
      </w:r>
    </w:p>
    <w:p w:rsidR="00F455AE" w:rsidRPr="00AA7224" w:rsidRDefault="00F455AE" w:rsidP="00D821C0">
      <w:pPr>
        <w:ind w:firstLine="539"/>
        <w:jc w:val="both"/>
        <w:rPr>
          <w:sz w:val="27"/>
          <w:szCs w:val="27"/>
        </w:rPr>
      </w:pPr>
    </w:p>
    <w:p w:rsidR="00D821C0" w:rsidRPr="00AA7224" w:rsidRDefault="00D821C0" w:rsidP="00D821C0">
      <w:pPr>
        <w:ind w:left="113"/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>1.Общие положения</w:t>
      </w:r>
    </w:p>
    <w:p w:rsidR="00D821C0" w:rsidRPr="00AA7224" w:rsidRDefault="00D821C0" w:rsidP="00D821C0">
      <w:pPr>
        <w:ind w:left="113"/>
        <w:jc w:val="center"/>
        <w:rPr>
          <w:b/>
          <w:bCs/>
          <w:sz w:val="27"/>
          <w:szCs w:val="27"/>
        </w:rPr>
      </w:pPr>
    </w:p>
    <w:p w:rsidR="00D821C0" w:rsidRPr="00AA7224" w:rsidRDefault="0099368A" w:rsidP="00D821C0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Администрация </w:t>
      </w:r>
      <w:r w:rsidR="00740682" w:rsidRPr="00AA7224">
        <w:rPr>
          <w:bCs/>
          <w:sz w:val="27"/>
          <w:szCs w:val="27"/>
        </w:rPr>
        <w:t xml:space="preserve">района </w:t>
      </w:r>
      <w:r w:rsidR="00D821C0" w:rsidRPr="00AA7224">
        <w:rPr>
          <w:sz w:val="27"/>
          <w:szCs w:val="27"/>
        </w:rPr>
        <w:t xml:space="preserve">передает, а </w:t>
      </w:r>
      <w:r w:rsidRPr="00AA7224">
        <w:rPr>
          <w:sz w:val="27"/>
          <w:szCs w:val="27"/>
        </w:rPr>
        <w:t xml:space="preserve">Администрация поселения </w:t>
      </w:r>
      <w:r w:rsidR="00D821C0" w:rsidRPr="00AA7224">
        <w:rPr>
          <w:sz w:val="27"/>
          <w:szCs w:val="27"/>
        </w:rPr>
        <w:t>принимает осуществлени</w:t>
      </w:r>
      <w:r w:rsidR="00FB63BB" w:rsidRPr="00AA7224">
        <w:rPr>
          <w:sz w:val="27"/>
          <w:szCs w:val="27"/>
        </w:rPr>
        <w:t>е</w:t>
      </w:r>
      <w:r w:rsidR="00D821C0" w:rsidRPr="00AA7224">
        <w:rPr>
          <w:sz w:val="27"/>
          <w:szCs w:val="27"/>
        </w:rPr>
        <w:t xml:space="preserve"> част</w:t>
      </w:r>
      <w:r w:rsidR="00FB63BB" w:rsidRPr="00AA7224">
        <w:rPr>
          <w:sz w:val="27"/>
          <w:szCs w:val="27"/>
        </w:rPr>
        <w:t>и</w:t>
      </w:r>
      <w:r w:rsidR="00D821C0" w:rsidRPr="00AA7224">
        <w:rPr>
          <w:sz w:val="27"/>
          <w:szCs w:val="27"/>
        </w:rPr>
        <w:t xml:space="preserve"> полно</w:t>
      </w:r>
      <w:r w:rsidR="005F4CCE" w:rsidRPr="00AA7224">
        <w:rPr>
          <w:sz w:val="27"/>
          <w:szCs w:val="27"/>
        </w:rPr>
        <w:t xml:space="preserve">мочий </w:t>
      </w:r>
      <w:r w:rsidR="00B92A69" w:rsidRPr="00AA7224">
        <w:rPr>
          <w:bCs/>
          <w:sz w:val="27"/>
          <w:szCs w:val="27"/>
        </w:rPr>
        <w:t xml:space="preserve">муниципального района «Белгородский район» </w:t>
      </w:r>
      <w:r w:rsidR="00B92A69" w:rsidRPr="00AA7224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67157" w:rsidRPr="00AA7224">
        <w:rPr>
          <w:bCs/>
          <w:spacing w:val="-3"/>
          <w:sz w:val="27"/>
          <w:szCs w:val="27"/>
        </w:rPr>
        <w:t xml:space="preserve">общего пользования </w:t>
      </w:r>
      <w:r w:rsidR="00B92A69" w:rsidRPr="00AA7224">
        <w:rPr>
          <w:bCs/>
          <w:spacing w:val="-3"/>
          <w:sz w:val="27"/>
          <w:szCs w:val="27"/>
        </w:rPr>
        <w:t>местного значения в гра</w:t>
      </w:r>
      <w:r w:rsidR="00667157" w:rsidRPr="00AA7224">
        <w:rPr>
          <w:bCs/>
          <w:spacing w:val="-3"/>
          <w:sz w:val="27"/>
          <w:szCs w:val="27"/>
        </w:rPr>
        <w:t>ницах сельских</w:t>
      </w:r>
      <w:r w:rsidR="00B92A69" w:rsidRPr="00AA7224">
        <w:rPr>
          <w:bCs/>
          <w:spacing w:val="-3"/>
          <w:sz w:val="27"/>
          <w:szCs w:val="27"/>
        </w:rPr>
        <w:t xml:space="preserve"> поселени</w:t>
      </w:r>
      <w:r w:rsidR="00667157" w:rsidRPr="00AA7224">
        <w:rPr>
          <w:bCs/>
          <w:spacing w:val="-3"/>
          <w:sz w:val="27"/>
          <w:szCs w:val="27"/>
        </w:rPr>
        <w:t>й</w:t>
      </w:r>
      <w:r w:rsidR="00B92A69" w:rsidRPr="00AA7224">
        <w:rPr>
          <w:bCs/>
          <w:spacing w:val="-3"/>
          <w:sz w:val="27"/>
          <w:szCs w:val="27"/>
        </w:rPr>
        <w:t xml:space="preserve"> </w:t>
      </w:r>
      <w:r w:rsidR="00AA1B92" w:rsidRPr="00AA7224">
        <w:rPr>
          <w:sz w:val="27"/>
          <w:szCs w:val="27"/>
        </w:rPr>
        <w:t xml:space="preserve">Белгородского района </w:t>
      </w:r>
      <w:r w:rsidR="00D821C0" w:rsidRPr="00AA7224">
        <w:rPr>
          <w:sz w:val="27"/>
          <w:szCs w:val="27"/>
        </w:rPr>
        <w:t>в соответствии с пунктом 2.1 настоящего Соглашения.</w:t>
      </w:r>
    </w:p>
    <w:p w:rsidR="00E84B0B" w:rsidRPr="00AA7224" w:rsidRDefault="00292CBC" w:rsidP="00292C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7224">
        <w:rPr>
          <w:rFonts w:ascii="Times New Roman" w:hAnsi="Times New Roman" w:cs="Times New Roman"/>
          <w:sz w:val="27"/>
          <w:szCs w:val="27"/>
        </w:rPr>
        <w:t xml:space="preserve">1.2. Осуществление </w:t>
      </w:r>
      <w:r w:rsidR="00FB63BB" w:rsidRPr="00AA7224">
        <w:rPr>
          <w:rFonts w:ascii="Times New Roman" w:hAnsi="Times New Roman" w:cs="Times New Roman"/>
          <w:sz w:val="27"/>
          <w:szCs w:val="27"/>
        </w:rPr>
        <w:t>части</w:t>
      </w:r>
      <w:r w:rsidR="00D821C0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Pr="00AA7224">
        <w:rPr>
          <w:rFonts w:ascii="Times New Roman" w:hAnsi="Times New Roman" w:cs="Times New Roman"/>
          <w:sz w:val="27"/>
          <w:szCs w:val="27"/>
        </w:rPr>
        <w:t xml:space="preserve">полномочий производится в интересах социально-экономического развития </w:t>
      </w:r>
      <w:r w:rsidR="00FB63BB" w:rsidRPr="00AA7224">
        <w:rPr>
          <w:rFonts w:ascii="Times New Roman" w:hAnsi="Times New Roman" w:cs="Times New Roman"/>
          <w:sz w:val="27"/>
          <w:szCs w:val="27"/>
        </w:rPr>
        <w:t>сельск</w:t>
      </w:r>
      <w:r w:rsidR="00667157" w:rsidRPr="00AA7224">
        <w:rPr>
          <w:rFonts w:ascii="Times New Roman" w:hAnsi="Times New Roman" w:cs="Times New Roman"/>
          <w:sz w:val="27"/>
          <w:szCs w:val="27"/>
        </w:rPr>
        <w:t>их</w:t>
      </w:r>
      <w:r w:rsidRPr="00AA7224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667157" w:rsidRPr="00AA7224">
        <w:rPr>
          <w:rFonts w:ascii="Times New Roman" w:hAnsi="Times New Roman" w:cs="Times New Roman"/>
          <w:sz w:val="27"/>
          <w:szCs w:val="27"/>
        </w:rPr>
        <w:t>й</w:t>
      </w:r>
      <w:r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="00E84B0B" w:rsidRPr="00AA7224">
        <w:rPr>
          <w:rFonts w:ascii="Times New Roman" w:hAnsi="Times New Roman" w:cs="Times New Roman"/>
          <w:sz w:val="27"/>
          <w:szCs w:val="27"/>
        </w:rPr>
        <w:t xml:space="preserve"> Белгородского района.</w:t>
      </w:r>
    </w:p>
    <w:p w:rsidR="00D821C0" w:rsidRPr="00AA7224" w:rsidRDefault="00292CBC" w:rsidP="00292C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7224">
        <w:rPr>
          <w:rFonts w:ascii="Times New Roman" w:hAnsi="Times New Roman" w:cs="Times New Roman"/>
          <w:sz w:val="27"/>
          <w:szCs w:val="27"/>
        </w:rPr>
        <w:t xml:space="preserve">1.3. </w:t>
      </w:r>
      <w:r w:rsidR="00D821C0" w:rsidRPr="00AA7224">
        <w:rPr>
          <w:rFonts w:ascii="Times New Roman" w:hAnsi="Times New Roman" w:cs="Times New Roman"/>
          <w:sz w:val="27"/>
          <w:szCs w:val="27"/>
        </w:rPr>
        <w:t>Для осуществления полном</w:t>
      </w:r>
      <w:r w:rsidR="00D57F9A" w:rsidRPr="00AA7224">
        <w:rPr>
          <w:rFonts w:ascii="Times New Roman" w:hAnsi="Times New Roman" w:cs="Times New Roman"/>
          <w:sz w:val="27"/>
          <w:szCs w:val="27"/>
        </w:rPr>
        <w:t xml:space="preserve">очий Администрация </w:t>
      </w:r>
      <w:r w:rsidR="00740682" w:rsidRPr="00AA7224">
        <w:rPr>
          <w:rFonts w:ascii="Times New Roman" w:hAnsi="Times New Roman" w:cs="Times New Roman"/>
          <w:sz w:val="27"/>
          <w:szCs w:val="27"/>
        </w:rPr>
        <w:t>района</w:t>
      </w:r>
      <w:r w:rsidR="00D57F9A" w:rsidRPr="00AA7224">
        <w:rPr>
          <w:rFonts w:ascii="Times New Roman" w:hAnsi="Times New Roman" w:cs="Times New Roman"/>
          <w:sz w:val="27"/>
          <w:szCs w:val="27"/>
        </w:rPr>
        <w:t xml:space="preserve"> из </w:t>
      </w:r>
      <w:r w:rsidR="00D821C0" w:rsidRPr="00AA7224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740682" w:rsidRPr="00AA7224">
        <w:rPr>
          <w:rFonts w:ascii="Times New Roman" w:hAnsi="Times New Roman" w:cs="Times New Roman"/>
          <w:bCs/>
          <w:sz w:val="27"/>
          <w:szCs w:val="27"/>
        </w:rPr>
        <w:t xml:space="preserve">муниципального района «Белгородский район» </w:t>
      </w:r>
      <w:r w:rsidR="00D821C0" w:rsidRPr="00AA7224">
        <w:rPr>
          <w:rFonts w:ascii="Times New Roman" w:hAnsi="Times New Roman" w:cs="Times New Roman"/>
          <w:sz w:val="27"/>
          <w:szCs w:val="27"/>
        </w:rPr>
        <w:t xml:space="preserve">предоставляет бюджету </w:t>
      </w:r>
      <w:r w:rsidR="00AA1B92" w:rsidRPr="00AA7224">
        <w:rPr>
          <w:rFonts w:ascii="Times New Roman" w:hAnsi="Times New Roman" w:cs="Times New Roman"/>
          <w:sz w:val="27"/>
          <w:szCs w:val="27"/>
        </w:rPr>
        <w:lastRenderedPageBreak/>
        <w:t>городского поселения «Поселок Октябрьский»</w:t>
      </w:r>
      <w:r w:rsidR="00D821C0" w:rsidRPr="00AA7224">
        <w:rPr>
          <w:rFonts w:ascii="Times New Roman" w:hAnsi="Times New Roman" w:cs="Times New Roman"/>
          <w:sz w:val="27"/>
          <w:szCs w:val="27"/>
        </w:rPr>
        <w:t xml:space="preserve"> межбюджетные трансферты, определяемые</w:t>
      </w:r>
      <w:r w:rsidRPr="00AA7224">
        <w:rPr>
          <w:rFonts w:ascii="Times New Roman" w:hAnsi="Times New Roman" w:cs="Times New Roman"/>
          <w:sz w:val="27"/>
          <w:szCs w:val="27"/>
        </w:rPr>
        <w:t xml:space="preserve"> в соответствии с пунктом 3.1.</w:t>
      </w:r>
      <w:r w:rsidR="00D821C0" w:rsidRPr="00AA7224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D821C0" w:rsidRPr="00AA7224" w:rsidRDefault="00D821C0" w:rsidP="00D821C0">
      <w:pPr>
        <w:tabs>
          <w:tab w:val="left" w:pos="993"/>
        </w:tabs>
        <w:ind w:left="1134"/>
        <w:jc w:val="both"/>
        <w:rPr>
          <w:sz w:val="27"/>
          <w:szCs w:val="27"/>
        </w:rPr>
      </w:pPr>
    </w:p>
    <w:p w:rsidR="00FB63BB" w:rsidRPr="00AA7224" w:rsidRDefault="00D821C0" w:rsidP="00D821C0">
      <w:pPr>
        <w:ind w:left="34"/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 xml:space="preserve">2. Перечень </w:t>
      </w:r>
      <w:r w:rsidR="004A71E7" w:rsidRPr="00AA7224">
        <w:rPr>
          <w:b/>
          <w:bCs/>
          <w:sz w:val="27"/>
          <w:szCs w:val="27"/>
        </w:rPr>
        <w:t>полномочий</w:t>
      </w:r>
      <w:r w:rsidR="00FB63BB" w:rsidRPr="00AA7224">
        <w:rPr>
          <w:b/>
          <w:bCs/>
          <w:sz w:val="27"/>
          <w:szCs w:val="27"/>
        </w:rPr>
        <w:t>,</w:t>
      </w:r>
      <w:r w:rsidR="004A71E7" w:rsidRPr="00AA7224">
        <w:rPr>
          <w:b/>
          <w:bCs/>
          <w:sz w:val="27"/>
          <w:szCs w:val="27"/>
        </w:rPr>
        <w:t xml:space="preserve"> </w:t>
      </w:r>
      <w:r w:rsidR="00292CBC" w:rsidRPr="00AA7224">
        <w:rPr>
          <w:b/>
          <w:bCs/>
          <w:sz w:val="27"/>
          <w:szCs w:val="27"/>
        </w:rPr>
        <w:t xml:space="preserve">осуществляемых </w:t>
      </w:r>
      <w:r w:rsidR="004A71E7" w:rsidRPr="00AA7224">
        <w:rPr>
          <w:b/>
          <w:bCs/>
          <w:sz w:val="27"/>
          <w:szCs w:val="27"/>
        </w:rPr>
        <w:t xml:space="preserve">администрацией </w:t>
      </w:r>
    </w:p>
    <w:p w:rsidR="00D821C0" w:rsidRPr="00AA7224" w:rsidRDefault="00603CBE" w:rsidP="00D821C0">
      <w:pPr>
        <w:ind w:left="34"/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>городского</w:t>
      </w:r>
      <w:r w:rsidR="00FB63BB" w:rsidRPr="00AA7224">
        <w:rPr>
          <w:b/>
          <w:bCs/>
          <w:sz w:val="27"/>
          <w:szCs w:val="27"/>
        </w:rPr>
        <w:t xml:space="preserve"> </w:t>
      </w:r>
      <w:r w:rsidR="004A71E7" w:rsidRPr="00AA7224">
        <w:rPr>
          <w:b/>
          <w:bCs/>
          <w:sz w:val="27"/>
          <w:szCs w:val="27"/>
        </w:rPr>
        <w:t>поселения</w:t>
      </w:r>
    </w:p>
    <w:p w:rsidR="00292CBC" w:rsidRPr="00AA7224" w:rsidRDefault="00292CBC" w:rsidP="00D821C0">
      <w:pPr>
        <w:ind w:left="34"/>
        <w:jc w:val="center"/>
        <w:rPr>
          <w:sz w:val="27"/>
          <w:szCs w:val="27"/>
        </w:rPr>
      </w:pPr>
    </w:p>
    <w:p w:rsidR="0071506C" w:rsidRPr="00AA7224" w:rsidRDefault="00EE4366" w:rsidP="00650EA4">
      <w:pPr>
        <w:tabs>
          <w:tab w:val="left" w:pos="1276"/>
        </w:tabs>
        <w:spacing w:line="28" w:lineRule="atLeast"/>
        <w:ind w:firstLine="709"/>
        <w:jc w:val="both"/>
        <w:rPr>
          <w:bCs/>
          <w:sz w:val="27"/>
          <w:szCs w:val="27"/>
        </w:rPr>
      </w:pPr>
      <w:r w:rsidRPr="00AA7224">
        <w:rPr>
          <w:sz w:val="27"/>
          <w:szCs w:val="27"/>
        </w:rPr>
        <w:t xml:space="preserve">2.1. </w:t>
      </w:r>
      <w:r w:rsidR="0071506C" w:rsidRPr="00AA7224">
        <w:rPr>
          <w:sz w:val="27"/>
          <w:szCs w:val="27"/>
        </w:rPr>
        <w:t xml:space="preserve">Администрация района передает, а Администрация поселения принимает </w:t>
      </w:r>
      <w:r w:rsidR="004A71E7" w:rsidRPr="00AA7224">
        <w:rPr>
          <w:sz w:val="27"/>
          <w:szCs w:val="27"/>
        </w:rPr>
        <w:t xml:space="preserve">осуществление </w:t>
      </w:r>
      <w:r w:rsidR="00FB63BB" w:rsidRPr="00AA7224">
        <w:rPr>
          <w:sz w:val="27"/>
          <w:szCs w:val="27"/>
        </w:rPr>
        <w:t xml:space="preserve">части </w:t>
      </w:r>
      <w:r w:rsidR="0071506C" w:rsidRPr="00AA7224">
        <w:rPr>
          <w:sz w:val="27"/>
          <w:szCs w:val="27"/>
        </w:rPr>
        <w:t>полномочи</w:t>
      </w:r>
      <w:r w:rsidR="004A71E7" w:rsidRPr="00AA7224">
        <w:rPr>
          <w:sz w:val="27"/>
          <w:szCs w:val="27"/>
        </w:rPr>
        <w:t>й</w:t>
      </w:r>
      <w:r w:rsidR="0071506C" w:rsidRPr="00AA7224">
        <w:rPr>
          <w:sz w:val="27"/>
          <w:szCs w:val="27"/>
        </w:rPr>
        <w:t xml:space="preserve"> </w:t>
      </w:r>
      <w:r w:rsidR="00F430A7" w:rsidRPr="00AA7224">
        <w:rPr>
          <w:bCs/>
          <w:spacing w:val="-3"/>
          <w:sz w:val="27"/>
          <w:szCs w:val="27"/>
        </w:rPr>
        <w:t>по дорожной деятельности в отношении автомобильных дорог</w:t>
      </w:r>
      <w:r w:rsidR="00AA1B92" w:rsidRPr="00AA7224">
        <w:rPr>
          <w:bCs/>
          <w:spacing w:val="-3"/>
          <w:sz w:val="27"/>
          <w:szCs w:val="27"/>
        </w:rPr>
        <w:t xml:space="preserve"> общего пользования </w:t>
      </w:r>
      <w:r w:rsidR="00F430A7" w:rsidRPr="00AA7224">
        <w:rPr>
          <w:bCs/>
          <w:spacing w:val="-3"/>
          <w:sz w:val="27"/>
          <w:szCs w:val="27"/>
        </w:rPr>
        <w:t xml:space="preserve">местного значения в границах </w:t>
      </w:r>
      <w:r w:rsidR="00E70857" w:rsidRPr="00AA7224">
        <w:rPr>
          <w:bCs/>
          <w:spacing w:val="-3"/>
          <w:sz w:val="27"/>
          <w:szCs w:val="27"/>
        </w:rPr>
        <w:t>сельск</w:t>
      </w:r>
      <w:r w:rsidR="00AA1B92" w:rsidRPr="00AA7224">
        <w:rPr>
          <w:bCs/>
          <w:spacing w:val="-3"/>
          <w:sz w:val="27"/>
          <w:szCs w:val="27"/>
        </w:rPr>
        <w:t>их поселений</w:t>
      </w:r>
      <w:r w:rsidR="00530989" w:rsidRPr="00AA7224">
        <w:rPr>
          <w:bCs/>
          <w:spacing w:val="-3"/>
          <w:sz w:val="27"/>
          <w:szCs w:val="27"/>
        </w:rPr>
        <w:t xml:space="preserve"> Белгородского района</w:t>
      </w:r>
      <w:r w:rsidR="00FD1FEB" w:rsidRPr="00AA7224">
        <w:rPr>
          <w:bCs/>
          <w:sz w:val="27"/>
          <w:szCs w:val="27"/>
        </w:rPr>
        <w:t>.</w:t>
      </w:r>
    </w:p>
    <w:p w:rsidR="00FA324C" w:rsidRPr="00AA7224" w:rsidRDefault="00FD1FEB" w:rsidP="00FA324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7224">
        <w:rPr>
          <w:rFonts w:ascii="Times New Roman" w:hAnsi="Times New Roman" w:cs="Times New Roman"/>
          <w:bCs/>
          <w:sz w:val="27"/>
          <w:szCs w:val="27"/>
        </w:rPr>
        <w:t xml:space="preserve">На Администрацию поселения </w:t>
      </w:r>
      <w:r w:rsidR="003A016A" w:rsidRPr="00AA7224">
        <w:rPr>
          <w:rFonts w:ascii="Times New Roman" w:hAnsi="Times New Roman" w:cs="Times New Roman"/>
          <w:bCs/>
          <w:sz w:val="27"/>
          <w:szCs w:val="27"/>
        </w:rPr>
        <w:t>возлагаются</w:t>
      </w:r>
      <w:r w:rsidR="003A016A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="00FA324C" w:rsidRPr="00AA7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</w:t>
      </w:r>
      <w:r w:rsidR="00FA324C" w:rsidRPr="00AA7224">
        <w:rPr>
          <w:rFonts w:ascii="Times New Roman" w:hAnsi="Times New Roman" w:cs="Times New Roman"/>
          <w:sz w:val="27"/>
          <w:szCs w:val="27"/>
        </w:rPr>
        <w:t>содержанию автомобильных дорог</w:t>
      </w:r>
      <w:r w:rsidR="00E70857" w:rsidRPr="00AA7224">
        <w:rPr>
          <w:rFonts w:ascii="Times New Roman" w:hAnsi="Times New Roman" w:cs="Times New Roman"/>
          <w:sz w:val="27"/>
          <w:szCs w:val="27"/>
        </w:rPr>
        <w:t xml:space="preserve"> общего пользования</w:t>
      </w:r>
      <w:r w:rsidR="00CD28F1" w:rsidRPr="00AA7224">
        <w:rPr>
          <w:rFonts w:ascii="Times New Roman" w:hAnsi="Times New Roman" w:cs="Times New Roman"/>
          <w:sz w:val="27"/>
          <w:szCs w:val="27"/>
        </w:rPr>
        <w:t xml:space="preserve"> местного значения</w:t>
      </w:r>
      <w:r w:rsidR="00203153" w:rsidRPr="00AA7224">
        <w:rPr>
          <w:rFonts w:ascii="Times New Roman" w:hAnsi="Times New Roman" w:cs="Times New Roman"/>
          <w:sz w:val="27"/>
          <w:szCs w:val="27"/>
        </w:rPr>
        <w:t xml:space="preserve">, </w:t>
      </w:r>
      <w:r w:rsidR="00FA324C" w:rsidRPr="00AA7224">
        <w:rPr>
          <w:rFonts w:ascii="Times New Roman" w:hAnsi="Times New Roman" w:cs="Times New Roman"/>
          <w:sz w:val="27"/>
          <w:szCs w:val="27"/>
        </w:rPr>
        <w:t xml:space="preserve">расположенных </w:t>
      </w:r>
      <w:r w:rsidR="00DE6F24" w:rsidRPr="00AA7224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в границах </w:t>
      </w:r>
      <w:r w:rsidR="00FA324C" w:rsidRPr="00AA7224">
        <w:rPr>
          <w:rFonts w:ascii="Times New Roman" w:hAnsi="Times New Roman" w:cs="Times New Roman"/>
          <w:sz w:val="27"/>
          <w:szCs w:val="27"/>
        </w:rPr>
        <w:t>сельск</w:t>
      </w:r>
      <w:r w:rsidR="00AA1B92" w:rsidRPr="00AA7224">
        <w:rPr>
          <w:rFonts w:ascii="Times New Roman" w:hAnsi="Times New Roman" w:cs="Times New Roman"/>
          <w:sz w:val="27"/>
          <w:szCs w:val="27"/>
        </w:rPr>
        <w:t xml:space="preserve">их </w:t>
      </w:r>
      <w:r w:rsidR="00FA324C" w:rsidRPr="00AA7224">
        <w:rPr>
          <w:rFonts w:ascii="Times New Roman" w:hAnsi="Times New Roman" w:cs="Times New Roman"/>
          <w:sz w:val="27"/>
          <w:szCs w:val="27"/>
        </w:rPr>
        <w:t>поселени</w:t>
      </w:r>
      <w:r w:rsidR="00AA1B92" w:rsidRPr="00AA7224">
        <w:rPr>
          <w:rFonts w:ascii="Times New Roman" w:hAnsi="Times New Roman" w:cs="Times New Roman"/>
          <w:sz w:val="27"/>
          <w:szCs w:val="27"/>
        </w:rPr>
        <w:t>й</w:t>
      </w:r>
      <w:r w:rsidR="00203153" w:rsidRPr="00AA7224">
        <w:rPr>
          <w:rFonts w:ascii="Times New Roman" w:hAnsi="Times New Roman" w:cs="Times New Roman"/>
          <w:sz w:val="27"/>
          <w:szCs w:val="27"/>
        </w:rPr>
        <w:t xml:space="preserve"> Белгородского района</w:t>
      </w:r>
      <w:r w:rsidR="00FA324C" w:rsidRPr="00AA7224">
        <w:rPr>
          <w:rFonts w:ascii="Times New Roman" w:hAnsi="Times New Roman" w:cs="Times New Roman"/>
          <w:sz w:val="27"/>
          <w:szCs w:val="27"/>
        </w:rPr>
        <w:t xml:space="preserve">, в соответствии с Классификацией работ по содержанию автомобильных дорог, утвержденной </w:t>
      </w:r>
      <w:r w:rsidR="00DE6F24" w:rsidRPr="00AA7224">
        <w:rPr>
          <w:rFonts w:ascii="Times New Roman" w:hAnsi="Times New Roman" w:cs="Times New Roman"/>
          <w:bCs/>
          <w:sz w:val="27"/>
          <w:szCs w:val="27"/>
        </w:rPr>
        <w:t>п</w:t>
      </w:r>
      <w:r w:rsidR="00DE6F24" w:rsidRPr="00AA7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риказом Минтранса России от 16.11.2012 г. № 402 «</w:t>
      </w:r>
      <w:r w:rsidR="00DE6F24" w:rsidRPr="00AA7224">
        <w:rPr>
          <w:rFonts w:ascii="Times New Roman" w:hAnsi="Times New Roman" w:cs="Times New Roman"/>
          <w:sz w:val="27"/>
          <w:szCs w:val="27"/>
        </w:rPr>
        <w:t>Об утверждении Классификации работ по капитальному ремонту, ремонту и содержанию автомобильных дорог».</w:t>
      </w:r>
    </w:p>
    <w:p w:rsidR="00D821C0" w:rsidRPr="00AA7224" w:rsidRDefault="003B2B7A" w:rsidP="003B2B7A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7"/>
          <w:szCs w:val="27"/>
        </w:rPr>
      </w:pPr>
      <w:bookmarkStart w:id="0" w:name="review"/>
      <w:bookmarkEnd w:id="0"/>
      <w:r w:rsidRPr="00AA7224">
        <w:rPr>
          <w:sz w:val="27"/>
          <w:szCs w:val="27"/>
        </w:rPr>
        <w:tab/>
        <w:t xml:space="preserve">2.2 </w:t>
      </w:r>
      <w:r w:rsidR="00D821C0" w:rsidRPr="00AA7224">
        <w:rPr>
          <w:sz w:val="27"/>
          <w:szCs w:val="27"/>
        </w:rPr>
        <w:t xml:space="preserve">Организация исполнения полномочий Администрацией </w:t>
      </w:r>
      <w:r w:rsidR="0020298B" w:rsidRPr="00AA7224">
        <w:rPr>
          <w:sz w:val="27"/>
          <w:szCs w:val="27"/>
        </w:rPr>
        <w:t>поселения</w:t>
      </w:r>
      <w:r w:rsidR="00D821C0" w:rsidRPr="00AA7224">
        <w:rPr>
          <w:sz w:val="27"/>
          <w:szCs w:val="27"/>
        </w:rPr>
        <w:t xml:space="preserve"> осуществляется во взаимодействии с органами государственной власти</w:t>
      </w:r>
      <w:r w:rsidR="00650DB1" w:rsidRPr="00AA7224">
        <w:rPr>
          <w:sz w:val="27"/>
          <w:szCs w:val="27"/>
        </w:rPr>
        <w:t xml:space="preserve"> Белгородской области</w:t>
      </w:r>
      <w:r w:rsidR="00D821C0" w:rsidRPr="00AA7224">
        <w:rPr>
          <w:sz w:val="27"/>
          <w:szCs w:val="27"/>
        </w:rPr>
        <w:t>, органами местного самоуправления</w:t>
      </w:r>
      <w:r w:rsidR="00FB63BB" w:rsidRPr="00AA7224">
        <w:rPr>
          <w:sz w:val="27"/>
          <w:szCs w:val="27"/>
        </w:rPr>
        <w:t xml:space="preserve"> Белгородского района</w:t>
      </w:r>
      <w:r w:rsidR="00D821C0" w:rsidRPr="00AA7224">
        <w:rPr>
          <w:sz w:val="27"/>
          <w:szCs w:val="27"/>
        </w:rPr>
        <w:t>, другими учреждениями и организациями муниципального района.</w:t>
      </w:r>
    </w:p>
    <w:p w:rsidR="00D821C0" w:rsidRPr="00AA7224" w:rsidRDefault="00D821C0" w:rsidP="00D821C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D821C0" w:rsidRPr="00AA7224" w:rsidRDefault="00D821C0" w:rsidP="00D821C0">
      <w:pPr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 xml:space="preserve">3.Межбюджетные трансферты, направляемые на осуществление </w:t>
      </w:r>
      <w:r w:rsidRPr="00AA7224">
        <w:rPr>
          <w:b/>
          <w:bCs/>
          <w:sz w:val="27"/>
          <w:szCs w:val="27"/>
        </w:rPr>
        <w:br/>
      </w:r>
      <w:r w:rsidR="00FB63BB" w:rsidRPr="00AA7224">
        <w:rPr>
          <w:b/>
          <w:bCs/>
          <w:sz w:val="27"/>
          <w:szCs w:val="27"/>
        </w:rPr>
        <w:t>части</w:t>
      </w:r>
      <w:r w:rsidRPr="00AA7224">
        <w:rPr>
          <w:b/>
          <w:bCs/>
          <w:sz w:val="27"/>
          <w:szCs w:val="27"/>
        </w:rPr>
        <w:t xml:space="preserve"> полномочий</w:t>
      </w:r>
    </w:p>
    <w:p w:rsidR="00D821C0" w:rsidRPr="00AA7224" w:rsidRDefault="00D821C0" w:rsidP="00D821C0">
      <w:pPr>
        <w:jc w:val="center"/>
        <w:rPr>
          <w:sz w:val="27"/>
          <w:szCs w:val="27"/>
        </w:rPr>
      </w:pPr>
    </w:p>
    <w:p w:rsidR="004A71E7" w:rsidRPr="00AA7224" w:rsidRDefault="004A71E7" w:rsidP="004A71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7224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AA7224">
        <w:rPr>
          <w:rFonts w:ascii="Times New Roman" w:hAnsi="Times New Roman" w:cs="Times New Roman"/>
          <w:sz w:val="27"/>
          <w:szCs w:val="27"/>
        </w:rPr>
        <w:t xml:space="preserve">Расчет межбюджетных трансфертов, направляемых на осуществление </w:t>
      </w:r>
      <w:r w:rsidR="00FB63BB" w:rsidRPr="00AA7224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AA7224">
        <w:rPr>
          <w:rFonts w:ascii="Times New Roman" w:hAnsi="Times New Roman" w:cs="Times New Roman"/>
          <w:sz w:val="27"/>
          <w:szCs w:val="27"/>
        </w:rPr>
        <w:t xml:space="preserve">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</w:t>
      </w:r>
      <w:r w:rsidR="001F0B1E" w:rsidRPr="00AA7224">
        <w:rPr>
          <w:rFonts w:ascii="Times New Roman" w:hAnsi="Times New Roman" w:cs="Times New Roman"/>
          <w:sz w:val="27"/>
          <w:szCs w:val="27"/>
        </w:rPr>
        <w:t>предоставляемых</w:t>
      </w:r>
      <w:r w:rsidR="001F0B1E" w:rsidRPr="00AA7224">
        <w:rPr>
          <w:rFonts w:ascii="Times New Roman" w:hAnsi="Times New Roman" w:cs="Times New Roman"/>
          <w:bCs/>
          <w:sz w:val="27"/>
          <w:szCs w:val="27"/>
        </w:rPr>
        <w:t xml:space="preserve"> в соответствии с решением Муниципального совета района,</w:t>
      </w:r>
      <w:r w:rsidR="00FB63BB" w:rsidRPr="00AA7224">
        <w:rPr>
          <w:rFonts w:ascii="Times New Roman" w:hAnsi="Times New Roman" w:cs="Times New Roman"/>
          <w:sz w:val="27"/>
          <w:szCs w:val="27"/>
        </w:rPr>
        <w:t xml:space="preserve"> </w:t>
      </w:r>
      <w:r w:rsidRPr="00AA7224">
        <w:rPr>
          <w:rFonts w:ascii="Times New Roman" w:hAnsi="Times New Roman" w:cs="Times New Roman"/>
          <w:sz w:val="27"/>
          <w:szCs w:val="27"/>
        </w:rPr>
        <w:t xml:space="preserve">из бюджета муниципального района «Белгородский район» Белгородской области бюджету </w:t>
      </w:r>
      <w:r w:rsidR="00530989" w:rsidRPr="00AA7224">
        <w:rPr>
          <w:rFonts w:ascii="Times New Roman" w:hAnsi="Times New Roman" w:cs="Times New Roman"/>
          <w:sz w:val="27"/>
          <w:szCs w:val="27"/>
        </w:rPr>
        <w:t>городского поселения «По</w:t>
      </w:r>
      <w:r w:rsidR="00FD2505" w:rsidRPr="00AA7224">
        <w:rPr>
          <w:rFonts w:ascii="Times New Roman" w:hAnsi="Times New Roman" w:cs="Times New Roman"/>
          <w:sz w:val="27"/>
          <w:szCs w:val="27"/>
        </w:rPr>
        <w:t>селок Октябрьский»</w:t>
      </w:r>
      <w:r w:rsidRPr="00AA7224">
        <w:rPr>
          <w:rFonts w:ascii="Times New Roman" w:hAnsi="Times New Roman" w:cs="Times New Roman"/>
          <w:sz w:val="27"/>
          <w:szCs w:val="27"/>
        </w:rPr>
        <w:t xml:space="preserve"> (далее - межбюджетные трансферты).</w:t>
      </w:r>
      <w:bookmarkStart w:id="1" w:name="Par50"/>
      <w:bookmarkEnd w:id="1"/>
      <w:proofErr w:type="gramEnd"/>
    </w:p>
    <w:p w:rsidR="004A71E7" w:rsidRPr="00AA7224" w:rsidRDefault="004A71E7" w:rsidP="004A71E7">
      <w:pPr>
        <w:pStyle w:val="2"/>
        <w:ind w:firstLine="708"/>
        <w:jc w:val="both"/>
        <w:rPr>
          <w:rFonts w:ascii="Times New Roman" w:hAnsi="Times New Roman"/>
          <w:sz w:val="27"/>
          <w:szCs w:val="27"/>
        </w:rPr>
      </w:pPr>
      <w:r w:rsidRPr="00AA7224">
        <w:rPr>
          <w:rFonts w:ascii="Times New Roman" w:hAnsi="Times New Roman"/>
          <w:sz w:val="27"/>
          <w:szCs w:val="27"/>
        </w:rPr>
        <w:t>3.2.</w:t>
      </w:r>
      <w:r w:rsidRPr="00AA7224">
        <w:rPr>
          <w:rFonts w:ascii="Times New Roman" w:hAnsi="Times New Roman"/>
          <w:sz w:val="27"/>
          <w:szCs w:val="27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4A71E7" w:rsidRPr="00AA7224" w:rsidRDefault="004A71E7" w:rsidP="004A71E7">
      <w:pPr>
        <w:pStyle w:val="2"/>
        <w:ind w:firstLine="708"/>
        <w:jc w:val="both"/>
        <w:rPr>
          <w:rFonts w:ascii="Times New Roman" w:hAnsi="Times New Roman"/>
          <w:sz w:val="27"/>
          <w:szCs w:val="27"/>
        </w:rPr>
      </w:pPr>
      <w:r w:rsidRPr="00AA7224">
        <w:rPr>
          <w:rFonts w:ascii="Times New Roman" w:hAnsi="Times New Roman"/>
          <w:sz w:val="27"/>
          <w:szCs w:val="27"/>
        </w:rPr>
        <w:t>3.3.</w:t>
      </w:r>
      <w:r w:rsidRPr="00AA7224">
        <w:rPr>
          <w:rFonts w:ascii="Times New Roman" w:hAnsi="Times New Roman"/>
          <w:sz w:val="27"/>
          <w:szCs w:val="27"/>
        </w:rPr>
        <w:tab/>
        <w:t xml:space="preserve"> Размер межбюджетных трансфертов, направляемых для осуществления полномо</w:t>
      </w:r>
      <w:r w:rsidR="00FD2505" w:rsidRPr="00AA7224">
        <w:rPr>
          <w:rFonts w:ascii="Times New Roman" w:hAnsi="Times New Roman"/>
          <w:sz w:val="27"/>
          <w:szCs w:val="27"/>
        </w:rPr>
        <w:t xml:space="preserve">чий, устанавливается в размере </w:t>
      </w:r>
      <w:r w:rsidR="00203153" w:rsidRPr="00AA7224">
        <w:rPr>
          <w:rFonts w:ascii="Times New Roman" w:hAnsi="Times New Roman"/>
          <w:sz w:val="27"/>
          <w:szCs w:val="27"/>
        </w:rPr>
        <w:t>1 466,0 (один миллион четыреста шестьдесят шесть тысяч</w:t>
      </w:r>
      <w:r w:rsidR="007B05EE" w:rsidRPr="00AA7224">
        <w:rPr>
          <w:rFonts w:ascii="Times New Roman" w:hAnsi="Times New Roman"/>
          <w:sz w:val="27"/>
          <w:szCs w:val="27"/>
        </w:rPr>
        <w:t>)</w:t>
      </w:r>
      <w:r w:rsidR="00203153" w:rsidRPr="00AA7224">
        <w:rPr>
          <w:rFonts w:ascii="Times New Roman" w:hAnsi="Times New Roman"/>
          <w:sz w:val="27"/>
          <w:szCs w:val="27"/>
        </w:rPr>
        <w:t xml:space="preserve"> рублей</w:t>
      </w:r>
      <w:r w:rsidR="007B05EE" w:rsidRPr="00AA7224">
        <w:rPr>
          <w:rFonts w:ascii="Times New Roman" w:hAnsi="Times New Roman"/>
          <w:sz w:val="27"/>
          <w:szCs w:val="27"/>
        </w:rPr>
        <w:t xml:space="preserve"> на период, указанный в п. 5.1. Соглашения</w:t>
      </w:r>
      <w:r w:rsidR="00AA1B92" w:rsidRPr="00AA7224">
        <w:rPr>
          <w:rFonts w:ascii="Times New Roman" w:hAnsi="Times New Roman"/>
          <w:sz w:val="27"/>
          <w:szCs w:val="27"/>
        </w:rPr>
        <w:t>.</w:t>
      </w:r>
    </w:p>
    <w:p w:rsidR="00203153" w:rsidRPr="00AA7224" w:rsidRDefault="007B05EE" w:rsidP="004A71E7">
      <w:pPr>
        <w:pStyle w:val="2"/>
        <w:ind w:firstLine="708"/>
        <w:jc w:val="both"/>
        <w:rPr>
          <w:rFonts w:ascii="Times New Roman" w:hAnsi="Times New Roman"/>
          <w:sz w:val="27"/>
          <w:szCs w:val="27"/>
        </w:rPr>
      </w:pPr>
      <w:r w:rsidRPr="00AA7224">
        <w:rPr>
          <w:rFonts w:ascii="Times New Roman" w:hAnsi="Times New Roman"/>
          <w:sz w:val="27"/>
          <w:szCs w:val="27"/>
        </w:rPr>
        <w:t xml:space="preserve">3.4. Перечисление указанной суммы </w:t>
      </w:r>
      <w:r w:rsidR="00203153" w:rsidRPr="00AA7224">
        <w:rPr>
          <w:rFonts w:ascii="Times New Roman" w:hAnsi="Times New Roman"/>
          <w:sz w:val="27"/>
          <w:szCs w:val="27"/>
        </w:rPr>
        <w:t xml:space="preserve">из бюджета  муниципального района бюджету городского поселения </w:t>
      </w:r>
      <w:r w:rsidRPr="00AA7224">
        <w:rPr>
          <w:rFonts w:ascii="Times New Roman" w:hAnsi="Times New Roman"/>
          <w:sz w:val="27"/>
          <w:szCs w:val="27"/>
        </w:rPr>
        <w:t xml:space="preserve">производится </w:t>
      </w:r>
      <w:r w:rsidR="00203153" w:rsidRPr="00AA7224">
        <w:rPr>
          <w:rFonts w:ascii="Times New Roman" w:hAnsi="Times New Roman"/>
          <w:sz w:val="27"/>
          <w:szCs w:val="27"/>
        </w:rPr>
        <w:t>в течени</w:t>
      </w:r>
      <w:proofErr w:type="gramStart"/>
      <w:r w:rsidR="00203153" w:rsidRPr="00AA7224">
        <w:rPr>
          <w:rFonts w:ascii="Times New Roman" w:hAnsi="Times New Roman"/>
          <w:sz w:val="27"/>
          <w:szCs w:val="27"/>
        </w:rPr>
        <w:t>и</w:t>
      </w:r>
      <w:proofErr w:type="gramEnd"/>
      <w:r w:rsidR="00203153" w:rsidRPr="00AA7224">
        <w:rPr>
          <w:rFonts w:ascii="Times New Roman" w:hAnsi="Times New Roman"/>
          <w:sz w:val="27"/>
          <w:szCs w:val="27"/>
        </w:rPr>
        <w:t xml:space="preserve"> 10 рабочих дней </w:t>
      </w:r>
      <w:r w:rsidR="00203153" w:rsidRPr="00AA7224">
        <w:rPr>
          <w:rFonts w:ascii="Times New Roman" w:hAnsi="Times New Roman"/>
          <w:sz w:val="27"/>
          <w:szCs w:val="27"/>
        </w:rPr>
        <w:br/>
        <w:t>с момента предоставления заявки от администрации поселения.</w:t>
      </w:r>
    </w:p>
    <w:p w:rsidR="00F5626F" w:rsidRPr="00AA7224" w:rsidRDefault="00F5626F" w:rsidP="004A71E7">
      <w:pPr>
        <w:pStyle w:val="2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821C0" w:rsidRPr="00AA7224" w:rsidRDefault="00D821C0" w:rsidP="00E01421">
      <w:pPr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>4. Права и обязанности сторон</w:t>
      </w:r>
    </w:p>
    <w:p w:rsidR="00D821C0" w:rsidRPr="00AA7224" w:rsidRDefault="00D821C0" w:rsidP="00E01421">
      <w:pPr>
        <w:jc w:val="center"/>
        <w:rPr>
          <w:sz w:val="27"/>
          <w:szCs w:val="27"/>
        </w:rPr>
      </w:pPr>
    </w:p>
    <w:p w:rsidR="00D821C0" w:rsidRPr="00AA7224" w:rsidRDefault="00D821C0" w:rsidP="00E01421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Администрация </w:t>
      </w:r>
      <w:r w:rsidR="0085608B" w:rsidRPr="00AA7224">
        <w:rPr>
          <w:b/>
          <w:sz w:val="27"/>
          <w:szCs w:val="27"/>
        </w:rPr>
        <w:t>района</w:t>
      </w:r>
      <w:r w:rsidRPr="00AA7224">
        <w:rPr>
          <w:b/>
          <w:sz w:val="27"/>
          <w:szCs w:val="27"/>
        </w:rPr>
        <w:t>:</w:t>
      </w:r>
    </w:p>
    <w:p w:rsidR="00D821C0" w:rsidRPr="00AA722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24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lastRenderedPageBreak/>
        <w:t xml:space="preserve">Перечисляет Администрации </w:t>
      </w:r>
      <w:r w:rsidR="0085608B" w:rsidRPr="00AA7224">
        <w:rPr>
          <w:sz w:val="27"/>
          <w:szCs w:val="27"/>
        </w:rPr>
        <w:t>поселения финансовые</w:t>
      </w:r>
      <w:r w:rsidR="00474F4B" w:rsidRPr="00AA7224">
        <w:rPr>
          <w:sz w:val="27"/>
          <w:szCs w:val="27"/>
        </w:rPr>
        <w:t xml:space="preserve"> средства</w:t>
      </w:r>
      <w:r w:rsidR="003C148B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>в виде межбюджетных трансфертов</w:t>
      </w:r>
      <w:r w:rsidR="00E27F51" w:rsidRPr="00AA7224">
        <w:rPr>
          <w:sz w:val="27"/>
          <w:szCs w:val="27"/>
        </w:rPr>
        <w:t>,</w:t>
      </w:r>
      <w:r w:rsidRPr="00AA7224">
        <w:rPr>
          <w:sz w:val="27"/>
          <w:szCs w:val="27"/>
        </w:rPr>
        <w:t xml:space="preserve"> направляемых на осуществление </w:t>
      </w:r>
      <w:r w:rsidR="006A76BE" w:rsidRPr="00AA7224">
        <w:rPr>
          <w:sz w:val="27"/>
          <w:szCs w:val="27"/>
        </w:rPr>
        <w:t xml:space="preserve">части </w:t>
      </w:r>
      <w:r w:rsidRPr="00AA7224">
        <w:rPr>
          <w:sz w:val="27"/>
          <w:szCs w:val="27"/>
        </w:rPr>
        <w:t>полномочий, в порядке, установленном пунктами 3.1</w:t>
      </w:r>
      <w:r w:rsidR="00C43A78" w:rsidRPr="00AA7224">
        <w:rPr>
          <w:sz w:val="27"/>
          <w:szCs w:val="27"/>
        </w:rPr>
        <w:t xml:space="preserve">. </w:t>
      </w:r>
      <w:r w:rsidRPr="00AA7224">
        <w:rPr>
          <w:sz w:val="27"/>
          <w:szCs w:val="27"/>
        </w:rPr>
        <w:t>-</w:t>
      </w:r>
      <w:r w:rsidR="008E367F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>3.</w:t>
      </w:r>
      <w:r w:rsidR="007B05EE" w:rsidRPr="00AA7224">
        <w:rPr>
          <w:sz w:val="27"/>
          <w:szCs w:val="27"/>
        </w:rPr>
        <w:t>4</w:t>
      </w:r>
      <w:r w:rsidR="00C43A78" w:rsidRPr="00AA7224">
        <w:rPr>
          <w:sz w:val="27"/>
          <w:szCs w:val="27"/>
        </w:rPr>
        <w:t xml:space="preserve">. </w:t>
      </w:r>
      <w:r w:rsidRPr="00AA7224">
        <w:rPr>
          <w:sz w:val="27"/>
          <w:szCs w:val="27"/>
        </w:rPr>
        <w:t>настоящего Соглашения.</w:t>
      </w:r>
    </w:p>
    <w:p w:rsidR="00D821C0" w:rsidRPr="00AA722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Предоставляет Администрации </w:t>
      </w:r>
      <w:r w:rsidR="0085608B" w:rsidRPr="00AA7224">
        <w:rPr>
          <w:sz w:val="27"/>
          <w:szCs w:val="27"/>
        </w:rPr>
        <w:t>поселения</w:t>
      </w:r>
      <w:r w:rsidRPr="00AA7224">
        <w:rPr>
          <w:sz w:val="27"/>
          <w:szCs w:val="27"/>
        </w:rPr>
        <w:t xml:space="preserve"> необходимую информа</w:t>
      </w:r>
      <w:r w:rsidRPr="00AA7224">
        <w:rPr>
          <w:spacing w:val="-1"/>
          <w:sz w:val="27"/>
          <w:szCs w:val="27"/>
        </w:rPr>
        <w:t>цию, мат</w:t>
      </w:r>
      <w:r w:rsidR="007D7C8B" w:rsidRPr="00AA7224">
        <w:rPr>
          <w:spacing w:val="-1"/>
          <w:sz w:val="27"/>
          <w:szCs w:val="27"/>
        </w:rPr>
        <w:t>ериалы и документы, связанные с </w:t>
      </w:r>
      <w:r w:rsidRPr="00AA7224">
        <w:rPr>
          <w:spacing w:val="-1"/>
          <w:sz w:val="27"/>
          <w:szCs w:val="27"/>
        </w:rPr>
        <w:t xml:space="preserve">осуществлением </w:t>
      </w:r>
      <w:r w:rsidR="006A76BE" w:rsidRPr="00AA7224">
        <w:rPr>
          <w:spacing w:val="-1"/>
          <w:sz w:val="27"/>
          <w:szCs w:val="27"/>
        </w:rPr>
        <w:t>части</w:t>
      </w:r>
      <w:r w:rsidRPr="00AA7224">
        <w:rPr>
          <w:spacing w:val="-1"/>
          <w:sz w:val="27"/>
          <w:szCs w:val="27"/>
        </w:rPr>
        <w:t xml:space="preserve"> полномочий.</w:t>
      </w:r>
    </w:p>
    <w:p w:rsidR="00D821C0" w:rsidRPr="00AA722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rStyle w:val="rvts7"/>
          <w:rFonts w:ascii="Times New Roman" w:hAnsi="Times New Roman" w:cs="Times New Roman"/>
          <w:color w:val="auto"/>
          <w:sz w:val="27"/>
          <w:szCs w:val="27"/>
        </w:rPr>
      </w:pPr>
      <w:r w:rsidRPr="00AA7224">
        <w:rPr>
          <w:spacing w:val="-4"/>
          <w:sz w:val="27"/>
          <w:szCs w:val="27"/>
        </w:rPr>
        <w:t>Оказывает содействие Админи</w:t>
      </w:r>
      <w:r w:rsidR="007D7C8B" w:rsidRPr="00AA7224">
        <w:rPr>
          <w:spacing w:val="-4"/>
          <w:sz w:val="27"/>
          <w:szCs w:val="27"/>
        </w:rPr>
        <w:t xml:space="preserve">страции </w:t>
      </w:r>
      <w:r w:rsidR="0085608B" w:rsidRPr="00AA7224">
        <w:rPr>
          <w:spacing w:val="-4"/>
          <w:sz w:val="27"/>
          <w:szCs w:val="27"/>
        </w:rPr>
        <w:t xml:space="preserve">поселения </w:t>
      </w:r>
      <w:r w:rsidR="007D7C8B" w:rsidRPr="00AA7224">
        <w:rPr>
          <w:spacing w:val="-4"/>
          <w:sz w:val="27"/>
          <w:szCs w:val="27"/>
        </w:rPr>
        <w:t>в </w:t>
      </w:r>
      <w:r w:rsidRPr="00AA7224">
        <w:rPr>
          <w:spacing w:val="-4"/>
          <w:sz w:val="27"/>
          <w:szCs w:val="27"/>
        </w:rPr>
        <w:t xml:space="preserve">разрешении вопросов, связанных с осуществлением </w:t>
      </w:r>
      <w:r w:rsidR="006A76BE" w:rsidRPr="00AA7224">
        <w:rPr>
          <w:spacing w:val="-4"/>
          <w:sz w:val="27"/>
          <w:szCs w:val="27"/>
        </w:rPr>
        <w:t>части</w:t>
      </w:r>
      <w:r w:rsidRPr="00AA7224">
        <w:rPr>
          <w:spacing w:val="-4"/>
          <w:sz w:val="27"/>
          <w:szCs w:val="27"/>
        </w:rPr>
        <w:t xml:space="preserve"> полномочий.</w:t>
      </w:r>
    </w:p>
    <w:p w:rsidR="00D821C0" w:rsidRPr="00AA7224" w:rsidRDefault="00495344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>Обеспечивае</w:t>
      </w:r>
      <w:r w:rsidR="00D821C0" w:rsidRPr="00AA7224">
        <w:rPr>
          <w:sz w:val="27"/>
          <w:szCs w:val="27"/>
        </w:rPr>
        <w:t xml:space="preserve">т </w:t>
      </w:r>
      <w:proofErr w:type="gramStart"/>
      <w:r w:rsidR="00D821C0" w:rsidRPr="00AA7224">
        <w:rPr>
          <w:sz w:val="27"/>
          <w:szCs w:val="27"/>
        </w:rPr>
        <w:t>контроль за</w:t>
      </w:r>
      <w:proofErr w:type="gramEnd"/>
      <w:r w:rsidR="00D821C0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>осуществлением</w:t>
      </w:r>
      <w:r w:rsidR="00D821C0" w:rsidRPr="00AA7224">
        <w:rPr>
          <w:sz w:val="27"/>
          <w:szCs w:val="27"/>
        </w:rPr>
        <w:t xml:space="preserve"> Администрацией </w:t>
      </w:r>
      <w:r w:rsidR="0085608B" w:rsidRPr="00AA7224">
        <w:rPr>
          <w:sz w:val="27"/>
          <w:szCs w:val="27"/>
        </w:rPr>
        <w:t xml:space="preserve">поселения </w:t>
      </w:r>
      <w:r w:rsidR="006A76BE" w:rsidRPr="00AA7224">
        <w:rPr>
          <w:sz w:val="27"/>
          <w:szCs w:val="27"/>
        </w:rPr>
        <w:t xml:space="preserve">части </w:t>
      </w:r>
      <w:r w:rsidR="00D821C0" w:rsidRPr="00AA7224">
        <w:rPr>
          <w:sz w:val="27"/>
          <w:szCs w:val="27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85608B" w:rsidRPr="00AA7224">
        <w:rPr>
          <w:sz w:val="27"/>
          <w:szCs w:val="27"/>
        </w:rPr>
        <w:t>поселения</w:t>
      </w:r>
      <w:r w:rsidR="00650DB1" w:rsidRPr="00AA7224">
        <w:rPr>
          <w:sz w:val="27"/>
          <w:szCs w:val="27"/>
        </w:rPr>
        <w:t xml:space="preserve"> </w:t>
      </w:r>
      <w:r w:rsidR="00D821C0" w:rsidRPr="00AA7224">
        <w:rPr>
          <w:sz w:val="27"/>
          <w:szCs w:val="27"/>
        </w:rPr>
        <w:t>письменные требования об уст</w:t>
      </w:r>
      <w:r w:rsidR="007D7C8B" w:rsidRPr="00AA7224">
        <w:rPr>
          <w:sz w:val="27"/>
          <w:szCs w:val="27"/>
        </w:rPr>
        <w:t>ранении выявленных нарушений в </w:t>
      </w:r>
      <w:r w:rsidR="00D821C0" w:rsidRPr="00AA7224">
        <w:rPr>
          <w:sz w:val="27"/>
          <w:szCs w:val="27"/>
        </w:rPr>
        <w:t xml:space="preserve">месячный срок </w:t>
      </w:r>
      <w:proofErr w:type="gramStart"/>
      <w:r w:rsidR="00D821C0" w:rsidRPr="00AA7224">
        <w:rPr>
          <w:sz w:val="27"/>
          <w:szCs w:val="27"/>
        </w:rPr>
        <w:t xml:space="preserve">с </w:t>
      </w:r>
      <w:r w:rsidR="00650DB1" w:rsidRPr="00AA7224">
        <w:rPr>
          <w:sz w:val="27"/>
          <w:szCs w:val="27"/>
        </w:rPr>
        <w:t xml:space="preserve">даты </w:t>
      </w:r>
      <w:r w:rsidR="00C43A78" w:rsidRPr="00AA7224">
        <w:rPr>
          <w:sz w:val="27"/>
          <w:szCs w:val="27"/>
        </w:rPr>
        <w:t>обнаружения</w:t>
      </w:r>
      <w:proofErr w:type="gramEnd"/>
      <w:r w:rsidR="00D821C0" w:rsidRPr="00AA7224">
        <w:rPr>
          <w:sz w:val="27"/>
          <w:szCs w:val="27"/>
        </w:rPr>
        <w:t>.</w:t>
      </w:r>
    </w:p>
    <w:p w:rsidR="00D821C0" w:rsidRPr="00AA722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8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Запрашивает в установленном порядке у Администрации </w:t>
      </w:r>
      <w:r w:rsidR="0085608B" w:rsidRPr="00AA7224">
        <w:rPr>
          <w:sz w:val="27"/>
          <w:szCs w:val="27"/>
        </w:rPr>
        <w:t>поселения</w:t>
      </w:r>
      <w:r w:rsidRPr="00AA7224">
        <w:rPr>
          <w:sz w:val="27"/>
          <w:szCs w:val="27"/>
        </w:rPr>
        <w:t xml:space="preserve"> необходимую информа</w:t>
      </w:r>
      <w:r w:rsidRPr="00AA7224">
        <w:rPr>
          <w:spacing w:val="-1"/>
          <w:sz w:val="27"/>
          <w:szCs w:val="27"/>
        </w:rPr>
        <w:t xml:space="preserve">цию, материалы и документы, связанные с осуществлением </w:t>
      </w:r>
      <w:r w:rsidR="006A76BE" w:rsidRPr="00AA7224">
        <w:rPr>
          <w:spacing w:val="-1"/>
          <w:sz w:val="27"/>
          <w:szCs w:val="27"/>
        </w:rPr>
        <w:t xml:space="preserve">части </w:t>
      </w:r>
      <w:r w:rsidRPr="00AA7224">
        <w:rPr>
          <w:spacing w:val="-1"/>
          <w:sz w:val="27"/>
          <w:szCs w:val="27"/>
        </w:rPr>
        <w:t xml:space="preserve">полномочий, в том числе об </w:t>
      </w:r>
      <w:r w:rsidRPr="00AA7224">
        <w:rPr>
          <w:sz w:val="27"/>
          <w:szCs w:val="27"/>
        </w:rPr>
        <w:t>использовании финансовых средств.</w:t>
      </w:r>
    </w:p>
    <w:p w:rsidR="00D821C0" w:rsidRPr="00AA7224" w:rsidRDefault="00D821C0" w:rsidP="00D821C0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Администрация </w:t>
      </w:r>
      <w:r w:rsidR="00252018" w:rsidRPr="00AA7224">
        <w:rPr>
          <w:b/>
          <w:sz w:val="27"/>
          <w:szCs w:val="27"/>
        </w:rPr>
        <w:t>поселения</w:t>
      </w:r>
      <w:r w:rsidRPr="00AA7224">
        <w:rPr>
          <w:b/>
          <w:sz w:val="27"/>
          <w:szCs w:val="27"/>
        </w:rPr>
        <w:t>:</w:t>
      </w:r>
    </w:p>
    <w:p w:rsidR="00D821C0" w:rsidRPr="00AA7224" w:rsidRDefault="00D821C0" w:rsidP="00D821C0">
      <w:pPr>
        <w:numPr>
          <w:ilvl w:val="1"/>
          <w:numId w:val="13"/>
        </w:numPr>
        <w:tabs>
          <w:tab w:val="num" w:pos="1080"/>
          <w:tab w:val="num" w:pos="1260"/>
        </w:tabs>
        <w:ind w:left="0" w:right="53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Осуществляет </w:t>
      </w:r>
      <w:r w:rsidR="006A76BE" w:rsidRPr="00AA7224">
        <w:rPr>
          <w:sz w:val="27"/>
          <w:szCs w:val="27"/>
        </w:rPr>
        <w:t xml:space="preserve">часть </w:t>
      </w:r>
      <w:r w:rsidRPr="00AA7224">
        <w:rPr>
          <w:sz w:val="27"/>
          <w:szCs w:val="27"/>
        </w:rPr>
        <w:t>полномочи</w:t>
      </w:r>
      <w:r w:rsidR="006A76BE" w:rsidRPr="00AA7224">
        <w:rPr>
          <w:sz w:val="27"/>
          <w:szCs w:val="27"/>
        </w:rPr>
        <w:t>й</w:t>
      </w:r>
      <w:r w:rsidRPr="00AA7224">
        <w:rPr>
          <w:sz w:val="27"/>
          <w:szCs w:val="27"/>
        </w:rPr>
        <w:t xml:space="preserve"> в соответствии с </w:t>
      </w:r>
      <w:r w:rsidRPr="00AA7224">
        <w:rPr>
          <w:spacing w:val="-1"/>
          <w:sz w:val="27"/>
          <w:szCs w:val="27"/>
        </w:rPr>
        <w:t>пунктом 2.1</w:t>
      </w:r>
      <w:r w:rsidR="00C43A78" w:rsidRPr="00AA7224">
        <w:rPr>
          <w:spacing w:val="-1"/>
          <w:sz w:val="27"/>
          <w:szCs w:val="27"/>
        </w:rPr>
        <w:t>.</w:t>
      </w:r>
      <w:r w:rsidRPr="00AA7224">
        <w:rPr>
          <w:spacing w:val="-1"/>
          <w:sz w:val="27"/>
          <w:szCs w:val="27"/>
        </w:rPr>
        <w:t xml:space="preserve"> настоящего Соглашения и действующим законодательством</w:t>
      </w:r>
      <w:r w:rsidRPr="00AA7224">
        <w:rPr>
          <w:sz w:val="27"/>
          <w:szCs w:val="27"/>
        </w:rPr>
        <w:t>.</w:t>
      </w:r>
    </w:p>
    <w:p w:rsidR="00D821C0" w:rsidRPr="00AA7224" w:rsidRDefault="00D821C0" w:rsidP="00D821C0">
      <w:pPr>
        <w:numPr>
          <w:ilvl w:val="1"/>
          <w:numId w:val="13"/>
        </w:numPr>
        <w:tabs>
          <w:tab w:val="num" w:pos="1080"/>
          <w:tab w:val="num" w:pos="1260"/>
        </w:tabs>
        <w:ind w:left="0" w:right="67" w:firstLine="709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Рассматривает представленные Администрацией </w:t>
      </w:r>
      <w:r w:rsidR="00252018" w:rsidRPr="00AA7224">
        <w:rPr>
          <w:sz w:val="27"/>
          <w:szCs w:val="27"/>
        </w:rPr>
        <w:t>района</w:t>
      </w:r>
      <w:r w:rsidRPr="00AA7224">
        <w:rPr>
          <w:sz w:val="27"/>
          <w:szCs w:val="27"/>
        </w:rPr>
        <w:t xml:space="preserve"> требования об устранении вы</w:t>
      </w:r>
      <w:r w:rsidRPr="00AA7224">
        <w:rPr>
          <w:spacing w:val="-1"/>
          <w:sz w:val="27"/>
          <w:szCs w:val="27"/>
        </w:rPr>
        <w:t xml:space="preserve">явленных нарушений со стороны Администрации </w:t>
      </w:r>
      <w:r w:rsidR="00650DB1" w:rsidRPr="00AA7224">
        <w:rPr>
          <w:spacing w:val="-1"/>
          <w:sz w:val="27"/>
          <w:szCs w:val="27"/>
        </w:rPr>
        <w:t>поселения</w:t>
      </w:r>
      <w:r w:rsidRPr="00AA7224">
        <w:rPr>
          <w:spacing w:val="-1"/>
          <w:sz w:val="27"/>
          <w:szCs w:val="27"/>
        </w:rPr>
        <w:t xml:space="preserve"> по </w:t>
      </w:r>
      <w:r w:rsidR="00CA78A4" w:rsidRPr="00AA7224">
        <w:rPr>
          <w:spacing w:val="-1"/>
          <w:sz w:val="27"/>
          <w:szCs w:val="27"/>
        </w:rPr>
        <w:t>осуществлению</w:t>
      </w:r>
      <w:r w:rsidR="006A76BE" w:rsidRPr="00AA7224">
        <w:rPr>
          <w:sz w:val="27"/>
          <w:szCs w:val="27"/>
        </w:rPr>
        <w:t xml:space="preserve"> части</w:t>
      </w:r>
      <w:r w:rsidRPr="00AA7224">
        <w:rPr>
          <w:sz w:val="27"/>
          <w:szCs w:val="27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E415BE" w:rsidRPr="00AA7224">
        <w:rPr>
          <w:sz w:val="27"/>
          <w:szCs w:val="27"/>
        </w:rPr>
        <w:t>района</w:t>
      </w:r>
      <w:r w:rsidRPr="00AA7224">
        <w:rPr>
          <w:sz w:val="27"/>
          <w:szCs w:val="27"/>
        </w:rPr>
        <w:t>.</w:t>
      </w:r>
    </w:p>
    <w:p w:rsidR="003F11B7" w:rsidRPr="00AA7224" w:rsidRDefault="003F11B7" w:rsidP="003F11B7">
      <w:pPr>
        <w:numPr>
          <w:ilvl w:val="1"/>
          <w:numId w:val="13"/>
        </w:numPr>
        <w:tabs>
          <w:tab w:val="num" w:pos="966"/>
          <w:tab w:val="num" w:pos="1260"/>
        </w:tabs>
        <w:ind w:left="0" w:right="72" w:firstLine="539"/>
        <w:jc w:val="both"/>
        <w:rPr>
          <w:sz w:val="27"/>
          <w:szCs w:val="27"/>
        </w:rPr>
      </w:pPr>
      <w:r w:rsidRPr="00AA7224">
        <w:rPr>
          <w:color w:val="000000" w:themeColor="text1"/>
          <w:sz w:val="27"/>
          <w:szCs w:val="27"/>
        </w:rPr>
        <w:t>Еже</w:t>
      </w:r>
      <w:r w:rsidR="00663704" w:rsidRPr="00AA7224">
        <w:rPr>
          <w:color w:val="000000" w:themeColor="text1"/>
          <w:sz w:val="27"/>
          <w:szCs w:val="27"/>
        </w:rPr>
        <w:t>годно</w:t>
      </w:r>
      <w:r w:rsidRPr="00AA7224">
        <w:rPr>
          <w:color w:val="000000" w:themeColor="text1"/>
          <w:sz w:val="27"/>
          <w:szCs w:val="27"/>
        </w:rPr>
        <w:t xml:space="preserve">, не позднее 20 числа месяца, следующего за отчетным периодом,  представляет Администрации </w:t>
      </w:r>
      <w:r w:rsidR="00205F4E" w:rsidRPr="00AA7224">
        <w:rPr>
          <w:color w:val="000000" w:themeColor="text1"/>
          <w:sz w:val="27"/>
          <w:szCs w:val="27"/>
        </w:rPr>
        <w:t>района</w:t>
      </w:r>
      <w:r w:rsidRPr="00AA7224">
        <w:rPr>
          <w:color w:val="000000" w:themeColor="text1"/>
          <w:sz w:val="27"/>
          <w:szCs w:val="27"/>
        </w:rPr>
        <w:t xml:space="preserve"> отчет об использовании финансовых сре</w:t>
      </w:r>
      <w:proofErr w:type="gramStart"/>
      <w:r w:rsidRPr="00AA7224">
        <w:rPr>
          <w:color w:val="000000" w:themeColor="text1"/>
          <w:sz w:val="27"/>
          <w:szCs w:val="27"/>
        </w:rPr>
        <w:t>дств дл</w:t>
      </w:r>
      <w:proofErr w:type="gramEnd"/>
      <w:r w:rsidRPr="00AA7224">
        <w:rPr>
          <w:color w:val="000000" w:themeColor="text1"/>
          <w:sz w:val="27"/>
          <w:szCs w:val="27"/>
        </w:rPr>
        <w:t>я осуществления части полномочий по форме согласно приложению к настоящему Соглашению</w:t>
      </w:r>
      <w:r w:rsidRPr="00AA7224">
        <w:rPr>
          <w:sz w:val="27"/>
          <w:szCs w:val="27"/>
        </w:rPr>
        <w:t>.</w:t>
      </w:r>
    </w:p>
    <w:p w:rsidR="00D821C0" w:rsidRPr="00AA7224" w:rsidRDefault="00D821C0" w:rsidP="00E13DA8">
      <w:pPr>
        <w:numPr>
          <w:ilvl w:val="1"/>
          <w:numId w:val="13"/>
        </w:numPr>
        <w:tabs>
          <w:tab w:val="num" w:pos="1080"/>
          <w:tab w:val="num" w:pos="1260"/>
        </w:tabs>
        <w:ind w:left="0" w:right="86" w:firstLine="709"/>
        <w:jc w:val="both"/>
        <w:rPr>
          <w:sz w:val="27"/>
          <w:szCs w:val="27"/>
        </w:rPr>
      </w:pPr>
      <w:r w:rsidRPr="00AA7224">
        <w:rPr>
          <w:spacing w:val="-1"/>
          <w:sz w:val="27"/>
          <w:szCs w:val="27"/>
        </w:rPr>
        <w:t xml:space="preserve">В случае невозможности надлежащего исполнения </w:t>
      </w:r>
      <w:r w:rsidR="006A76BE" w:rsidRPr="00AA7224">
        <w:rPr>
          <w:spacing w:val="-1"/>
          <w:sz w:val="27"/>
          <w:szCs w:val="27"/>
        </w:rPr>
        <w:t xml:space="preserve">части </w:t>
      </w:r>
      <w:r w:rsidR="006408F0" w:rsidRPr="00AA7224">
        <w:rPr>
          <w:spacing w:val="-1"/>
          <w:sz w:val="27"/>
          <w:szCs w:val="27"/>
        </w:rPr>
        <w:t>полномочий Администрация поселения</w:t>
      </w:r>
      <w:r w:rsidRPr="00AA7224">
        <w:rPr>
          <w:spacing w:val="-1"/>
          <w:sz w:val="27"/>
          <w:szCs w:val="27"/>
        </w:rPr>
        <w:t xml:space="preserve"> сообщает об этом в письменной форме Администрации </w:t>
      </w:r>
      <w:r w:rsidR="006408F0" w:rsidRPr="00AA7224">
        <w:rPr>
          <w:spacing w:val="-1"/>
          <w:sz w:val="27"/>
          <w:szCs w:val="27"/>
        </w:rPr>
        <w:t>района</w:t>
      </w:r>
      <w:r w:rsidRPr="00AA7224">
        <w:rPr>
          <w:spacing w:val="-1"/>
          <w:sz w:val="27"/>
          <w:szCs w:val="27"/>
        </w:rPr>
        <w:t xml:space="preserve">. Администрация </w:t>
      </w:r>
      <w:r w:rsidR="006408F0" w:rsidRPr="00AA7224">
        <w:rPr>
          <w:spacing w:val="-1"/>
          <w:sz w:val="27"/>
          <w:szCs w:val="27"/>
        </w:rPr>
        <w:t>района</w:t>
      </w:r>
      <w:r w:rsidR="003C148B" w:rsidRPr="00AA7224">
        <w:rPr>
          <w:spacing w:val="-1"/>
          <w:sz w:val="27"/>
          <w:szCs w:val="27"/>
        </w:rPr>
        <w:t xml:space="preserve"> </w:t>
      </w:r>
      <w:r w:rsidRPr="00AA7224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AA7224">
        <w:rPr>
          <w:sz w:val="27"/>
          <w:szCs w:val="27"/>
        </w:rPr>
        <w:t xml:space="preserve">с </w:t>
      </w:r>
      <w:r w:rsidR="00C43A78" w:rsidRPr="00AA7224">
        <w:rPr>
          <w:sz w:val="27"/>
          <w:szCs w:val="27"/>
        </w:rPr>
        <w:t>даты</w:t>
      </w:r>
      <w:proofErr w:type="gramEnd"/>
      <w:r w:rsidRPr="00AA7224">
        <w:rPr>
          <w:sz w:val="27"/>
          <w:szCs w:val="27"/>
        </w:rPr>
        <w:t xml:space="preserve"> его поступления.</w:t>
      </w:r>
    </w:p>
    <w:p w:rsidR="00203153" w:rsidRPr="00AA7224" w:rsidRDefault="00203153" w:rsidP="00D821C0">
      <w:pPr>
        <w:ind w:left="470" w:hanging="357"/>
        <w:jc w:val="center"/>
        <w:rPr>
          <w:b/>
          <w:bCs/>
          <w:sz w:val="27"/>
          <w:szCs w:val="27"/>
        </w:rPr>
      </w:pPr>
    </w:p>
    <w:p w:rsidR="00D821C0" w:rsidRPr="00AA7224" w:rsidRDefault="00D821C0" w:rsidP="00D821C0">
      <w:pPr>
        <w:ind w:left="470" w:hanging="357"/>
        <w:jc w:val="center"/>
        <w:rPr>
          <w:b/>
          <w:bCs/>
          <w:sz w:val="27"/>
          <w:szCs w:val="27"/>
        </w:rPr>
      </w:pPr>
      <w:r w:rsidRPr="00AA7224">
        <w:rPr>
          <w:b/>
          <w:bCs/>
          <w:sz w:val="27"/>
          <w:szCs w:val="27"/>
        </w:rPr>
        <w:t>5.</w:t>
      </w:r>
      <w:r w:rsidR="00C43A78" w:rsidRPr="00AA7224">
        <w:rPr>
          <w:b/>
          <w:bCs/>
          <w:sz w:val="27"/>
          <w:szCs w:val="27"/>
        </w:rPr>
        <w:t xml:space="preserve"> </w:t>
      </w:r>
      <w:r w:rsidRPr="00AA7224">
        <w:rPr>
          <w:b/>
          <w:bCs/>
          <w:sz w:val="27"/>
          <w:szCs w:val="27"/>
        </w:rPr>
        <w:t xml:space="preserve">Срок осуществления </w:t>
      </w:r>
      <w:r w:rsidR="001F0B1E" w:rsidRPr="00AA7224">
        <w:rPr>
          <w:b/>
          <w:bCs/>
          <w:sz w:val="27"/>
          <w:szCs w:val="27"/>
        </w:rPr>
        <w:t xml:space="preserve">части </w:t>
      </w:r>
      <w:r w:rsidRPr="00AA7224">
        <w:rPr>
          <w:b/>
          <w:bCs/>
          <w:sz w:val="27"/>
          <w:szCs w:val="27"/>
        </w:rPr>
        <w:t xml:space="preserve">полномочий и </w:t>
      </w:r>
      <w:r w:rsidR="00CA78A4" w:rsidRPr="00AA7224">
        <w:rPr>
          <w:b/>
          <w:bCs/>
          <w:sz w:val="27"/>
          <w:szCs w:val="27"/>
        </w:rPr>
        <w:t>порядок</w:t>
      </w:r>
      <w:r w:rsidRPr="00AA7224">
        <w:rPr>
          <w:b/>
          <w:bCs/>
          <w:sz w:val="27"/>
          <w:szCs w:val="27"/>
        </w:rPr>
        <w:t xml:space="preserve"> прекращения</w:t>
      </w:r>
    </w:p>
    <w:p w:rsidR="00D821C0" w:rsidRPr="00AA7224" w:rsidRDefault="00D821C0" w:rsidP="00D821C0">
      <w:pPr>
        <w:ind w:left="470" w:hanging="357"/>
        <w:jc w:val="center"/>
        <w:rPr>
          <w:sz w:val="27"/>
          <w:szCs w:val="27"/>
        </w:rPr>
      </w:pP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5.1. Наст</w:t>
      </w:r>
      <w:r w:rsidR="00AA1B92" w:rsidRPr="00AA7224">
        <w:rPr>
          <w:rFonts w:eastAsiaTheme="minorHAnsi"/>
          <w:sz w:val="27"/>
          <w:szCs w:val="27"/>
          <w:lang w:eastAsia="en-US"/>
        </w:rPr>
        <w:t>оящее Соглашение действует с 1 октября</w:t>
      </w:r>
      <w:r w:rsidRPr="00AA7224">
        <w:rPr>
          <w:rFonts w:eastAsiaTheme="minorHAnsi"/>
          <w:sz w:val="27"/>
          <w:szCs w:val="27"/>
          <w:lang w:eastAsia="en-US"/>
        </w:rPr>
        <w:t xml:space="preserve"> 20</w:t>
      </w:r>
      <w:r w:rsidR="00AA1B92" w:rsidRPr="00AA7224">
        <w:rPr>
          <w:rFonts w:eastAsiaTheme="minorHAnsi"/>
          <w:sz w:val="27"/>
          <w:szCs w:val="27"/>
          <w:lang w:eastAsia="en-US"/>
        </w:rPr>
        <w:t>20</w:t>
      </w:r>
      <w:r w:rsidRPr="00AA7224">
        <w:rPr>
          <w:rFonts w:eastAsiaTheme="minorHAnsi"/>
          <w:sz w:val="27"/>
          <w:szCs w:val="27"/>
          <w:lang w:eastAsia="en-US"/>
        </w:rPr>
        <w:t xml:space="preserve"> года до 31 декабря 20</w:t>
      </w:r>
      <w:r w:rsidR="005172BC" w:rsidRPr="00AA7224">
        <w:rPr>
          <w:rFonts w:eastAsiaTheme="minorHAnsi"/>
          <w:sz w:val="27"/>
          <w:szCs w:val="27"/>
          <w:lang w:eastAsia="en-US"/>
        </w:rPr>
        <w:t>2</w:t>
      </w:r>
      <w:r w:rsidR="00203153" w:rsidRPr="00AA7224">
        <w:rPr>
          <w:rFonts w:eastAsiaTheme="minorHAnsi"/>
          <w:sz w:val="27"/>
          <w:szCs w:val="27"/>
          <w:lang w:eastAsia="en-US"/>
        </w:rPr>
        <w:t>0</w:t>
      </w:r>
      <w:r w:rsidRPr="00AA7224">
        <w:rPr>
          <w:rFonts w:eastAsiaTheme="minorHAnsi"/>
          <w:sz w:val="27"/>
          <w:szCs w:val="27"/>
          <w:lang w:eastAsia="en-US"/>
        </w:rPr>
        <w:t xml:space="preserve"> года.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lastRenderedPageBreak/>
        <w:t>5.3.2.  В одностороннем порядке настоящее Соглашения расторгается в случае: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A78A4" w:rsidRPr="00AA7224" w:rsidRDefault="00CA78A4" w:rsidP="00CA78A4">
      <w:pPr>
        <w:tabs>
          <w:tab w:val="left" w:pos="1134"/>
        </w:tabs>
        <w:spacing w:before="40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5.6. Администрация поселения несет ответственность за надлежащее осуществление полномочий в той мере, в какой это обеспечено финансовыми средствами.</w:t>
      </w:r>
    </w:p>
    <w:p w:rsidR="00CA78A4" w:rsidRPr="00AA7224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AA7224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AA7224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FD1FEB" w:rsidRPr="00AA7224" w:rsidRDefault="00FD1FEB" w:rsidP="00FD1FEB">
      <w:pPr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D821C0" w:rsidRPr="00AA7224" w:rsidRDefault="00D821C0" w:rsidP="00F5626F">
      <w:pPr>
        <w:pStyle w:val="aa"/>
        <w:numPr>
          <w:ilvl w:val="0"/>
          <w:numId w:val="38"/>
        </w:numPr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Заключительные положения</w:t>
      </w:r>
    </w:p>
    <w:p w:rsidR="00F5626F" w:rsidRPr="00AA7224" w:rsidRDefault="00F5626F" w:rsidP="00F5626F">
      <w:pPr>
        <w:pStyle w:val="aa"/>
        <w:ind w:left="450"/>
        <w:rPr>
          <w:b/>
          <w:sz w:val="27"/>
          <w:szCs w:val="27"/>
        </w:rPr>
      </w:pPr>
    </w:p>
    <w:p w:rsidR="007B05EE" w:rsidRPr="00AA7224" w:rsidRDefault="003571EB" w:rsidP="003571EB">
      <w:pPr>
        <w:widowControl w:val="0"/>
        <w:tabs>
          <w:tab w:val="num" w:pos="1080"/>
          <w:tab w:val="num" w:pos="1440"/>
        </w:tabs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6.1. </w:t>
      </w:r>
      <w:r w:rsidR="007B05EE" w:rsidRPr="00AA7224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7B05EE" w:rsidRPr="00AA7224" w:rsidRDefault="003571EB" w:rsidP="003571EB">
      <w:pPr>
        <w:widowControl w:val="0"/>
        <w:tabs>
          <w:tab w:val="num" w:pos="1440"/>
        </w:tabs>
        <w:adjustRightInd w:val="0"/>
        <w:ind w:firstLine="567"/>
        <w:jc w:val="both"/>
        <w:rPr>
          <w:sz w:val="27"/>
          <w:szCs w:val="27"/>
        </w:rPr>
      </w:pPr>
      <w:r w:rsidRPr="00AA7224">
        <w:rPr>
          <w:sz w:val="27"/>
          <w:szCs w:val="27"/>
        </w:rPr>
        <w:t xml:space="preserve">6.2. </w:t>
      </w:r>
      <w:r w:rsidR="007B05EE" w:rsidRPr="00AA7224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B05EE" w:rsidRPr="00AA7224" w:rsidRDefault="007B05EE" w:rsidP="007B05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 xml:space="preserve">6.3. Все уведомления, заявления и сообщения направляются Сторонами </w:t>
      </w:r>
      <w:r w:rsidRPr="00AA7224">
        <w:rPr>
          <w:rFonts w:eastAsiaTheme="minorHAnsi"/>
          <w:sz w:val="27"/>
          <w:szCs w:val="27"/>
          <w:lang w:eastAsia="en-US"/>
        </w:rPr>
        <w:br/>
        <w:t>в письменной форме.</w:t>
      </w:r>
    </w:p>
    <w:p w:rsidR="007B05EE" w:rsidRPr="00AA7224" w:rsidRDefault="007B05EE" w:rsidP="007B05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B05EE" w:rsidRPr="00AA7224" w:rsidRDefault="007B05EE" w:rsidP="007B05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Pr="00AA7224">
        <w:rPr>
          <w:rFonts w:eastAsiaTheme="minorHAnsi"/>
          <w:sz w:val="27"/>
          <w:szCs w:val="27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AA7224">
        <w:rPr>
          <w:rFonts w:eastAsiaTheme="minorHAnsi"/>
          <w:sz w:val="27"/>
          <w:szCs w:val="27"/>
          <w:lang w:eastAsia="en-US"/>
        </w:rPr>
        <w:br/>
        <w:t xml:space="preserve">в том числе с привлечением третьей стороны. При отсутствии возможности </w:t>
      </w:r>
      <w:r w:rsidRPr="00AA7224">
        <w:rPr>
          <w:rFonts w:eastAsiaTheme="minorHAnsi"/>
          <w:sz w:val="27"/>
          <w:szCs w:val="27"/>
          <w:lang w:eastAsia="en-US"/>
        </w:rPr>
        <w:lastRenderedPageBreak/>
        <w:t xml:space="preserve">урегулирования споров в порядке переговоров споры подлежат рассмотрению </w:t>
      </w:r>
      <w:r w:rsidRPr="00AA7224">
        <w:rPr>
          <w:rFonts w:eastAsiaTheme="minorHAnsi"/>
          <w:sz w:val="27"/>
          <w:szCs w:val="27"/>
          <w:lang w:eastAsia="en-US"/>
        </w:rPr>
        <w:br/>
        <w:t>в суде в соответствии с действующим законодательством Российской Федерации.</w:t>
      </w:r>
    </w:p>
    <w:p w:rsidR="007B05EE" w:rsidRPr="00AA7224" w:rsidRDefault="007B05EE" w:rsidP="007B05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A7224">
        <w:rPr>
          <w:rFonts w:eastAsiaTheme="minorHAns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1421" w:rsidRPr="00AA7224" w:rsidRDefault="00E01421" w:rsidP="00E01421">
      <w:pPr>
        <w:pStyle w:val="aa"/>
        <w:ind w:left="450"/>
        <w:rPr>
          <w:b/>
          <w:sz w:val="27"/>
          <w:szCs w:val="27"/>
        </w:rPr>
      </w:pPr>
    </w:p>
    <w:p w:rsidR="00D821C0" w:rsidRPr="00AA7224" w:rsidRDefault="00D821C0" w:rsidP="00D821C0">
      <w:pPr>
        <w:jc w:val="center"/>
        <w:rPr>
          <w:b/>
          <w:sz w:val="27"/>
          <w:szCs w:val="27"/>
        </w:rPr>
      </w:pPr>
    </w:p>
    <w:p w:rsidR="00D821C0" w:rsidRPr="00AA7224" w:rsidRDefault="00D821C0" w:rsidP="00D821C0">
      <w:pPr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7. Реквизиты и подписи сторон.</w:t>
      </w:r>
    </w:p>
    <w:p w:rsidR="00D821C0" w:rsidRPr="00AA7224" w:rsidRDefault="00D821C0" w:rsidP="00D821C0">
      <w:pPr>
        <w:rPr>
          <w:b/>
          <w:sz w:val="27"/>
          <w:szCs w:val="27"/>
        </w:rPr>
      </w:pPr>
    </w:p>
    <w:p w:rsidR="00D821C0" w:rsidRPr="00AA7224" w:rsidRDefault="00D821C0" w:rsidP="00D821C0">
      <w:pPr>
        <w:rPr>
          <w:b/>
          <w:sz w:val="27"/>
          <w:szCs w:val="2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D821C0" w:rsidRPr="00AA7224" w:rsidTr="003A016A">
        <w:tc>
          <w:tcPr>
            <w:tcW w:w="4608" w:type="dxa"/>
          </w:tcPr>
          <w:p w:rsidR="00D821C0" w:rsidRPr="00AA7224" w:rsidRDefault="00D821C0" w:rsidP="003A016A">
            <w:pPr>
              <w:rPr>
                <w:b/>
                <w:sz w:val="27"/>
                <w:szCs w:val="27"/>
              </w:rPr>
            </w:pPr>
            <w:r w:rsidRPr="00AA7224">
              <w:rPr>
                <w:b/>
                <w:sz w:val="27"/>
                <w:szCs w:val="27"/>
              </w:rPr>
              <w:t xml:space="preserve">Глава администрации </w:t>
            </w:r>
            <w:r w:rsidRPr="00AA7224">
              <w:rPr>
                <w:b/>
                <w:sz w:val="27"/>
                <w:szCs w:val="27"/>
              </w:rPr>
              <w:br/>
            </w:r>
            <w:r w:rsidR="002F666E" w:rsidRPr="00AA7224">
              <w:rPr>
                <w:b/>
                <w:sz w:val="27"/>
                <w:szCs w:val="27"/>
              </w:rPr>
              <w:t>Белгородского района</w:t>
            </w:r>
          </w:p>
          <w:p w:rsidR="002F666E" w:rsidRPr="00AA7224" w:rsidRDefault="002F666E" w:rsidP="003A016A">
            <w:pPr>
              <w:rPr>
                <w:b/>
                <w:sz w:val="27"/>
                <w:szCs w:val="27"/>
              </w:rPr>
            </w:pPr>
          </w:p>
          <w:p w:rsidR="002F666E" w:rsidRPr="00AA7224" w:rsidRDefault="002F666E" w:rsidP="003A016A">
            <w:pPr>
              <w:rPr>
                <w:b/>
                <w:sz w:val="27"/>
                <w:szCs w:val="27"/>
              </w:rPr>
            </w:pPr>
          </w:p>
          <w:p w:rsidR="002F666E" w:rsidRPr="00AA7224" w:rsidRDefault="002F666E" w:rsidP="003A016A">
            <w:pPr>
              <w:rPr>
                <w:b/>
                <w:sz w:val="27"/>
                <w:szCs w:val="27"/>
              </w:rPr>
            </w:pPr>
          </w:p>
          <w:p w:rsidR="00D821C0" w:rsidRPr="00AA7224" w:rsidRDefault="00D821C0" w:rsidP="003A016A">
            <w:pPr>
              <w:rPr>
                <w:b/>
                <w:sz w:val="27"/>
                <w:szCs w:val="27"/>
              </w:rPr>
            </w:pPr>
            <w:r w:rsidRPr="00AA7224">
              <w:rPr>
                <w:b/>
                <w:sz w:val="27"/>
                <w:szCs w:val="27"/>
              </w:rPr>
              <w:t>_____________</w:t>
            </w:r>
            <w:r w:rsidR="0016254D" w:rsidRPr="00AA7224">
              <w:rPr>
                <w:b/>
                <w:sz w:val="27"/>
                <w:szCs w:val="27"/>
              </w:rPr>
              <w:t>__</w:t>
            </w:r>
            <w:r w:rsidRPr="00AA7224">
              <w:rPr>
                <w:b/>
                <w:sz w:val="27"/>
                <w:szCs w:val="27"/>
              </w:rPr>
              <w:t xml:space="preserve">_ </w:t>
            </w:r>
            <w:r w:rsidR="00AA1B92" w:rsidRPr="00AA7224">
              <w:rPr>
                <w:b/>
                <w:sz w:val="27"/>
                <w:szCs w:val="27"/>
              </w:rPr>
              <w:t>В.Н. Перцев</w:t>
            </w:r>
          </w:p>
          <w:p w:rsidR="0016254D" w:rsidRPr="00AA7224" w:rsidRDefault="0016254D" w:rsidP="003A016A">
            <w:pPr>
              <w:rPr>
                <w:b/>
                <w:sz w:val="27"/>
                <w:szCs w:val="27"/>
              </w:rPr>
            </w:pPr>
          </w:p>
          <w:p w:rsidR="00D821C0" w:rsidRPr="00AA7224" w:rsidRDefault="002957A4" w:rsidP="003A016A">
            <w:pPr>
              <w:rPr>
                <w:sz w:val="27"/>
                <w:szCs w:val="27"/>
              </w:rPr>
            </w:pPr>
            <w:r w:rsidRPr="00AA7224">
              <w:rPr>
                <w:sz w:val="27"/>
                <w:szCs w:val="27"/>
              </w:rPr>
              <w:t>«__» ____________ 20</w:t>
            </w:r>
            <w:r w:rsidR="00AA1B92" w:rsidRPr="00AA7224">
              <w:rPr>
                <w:sz w:val="27"/>
                <w:szCs w:val="27"/>
              </w:rPr>
              <w:t>20</w:t>
            </w:r>
            <w:r w:rsidR="00D821C0" w:rsidRPr="00AA7224">
              <w:rPr>
                <w:sz w:val="27"/>
                <w:szCs w:val="27"/>
              </w:rPr>
              <w:t xml:space="preserve"> г.</w:t>
            </w:r>
          </w:p>
          <w:p w:rsidR="0016254D" w:rsidRPr="00AA7224" w:rsidRDefault="0016254D" w:rsidP="003A016A">
            <w:pPr>
              <w:rPr>
                <w:sz w:val="27"/>
                <w:szCs w:val="27"/>
              </w:rPr>
            </w:pPr>
          </w:p>
          <w:p w:rsidR="00D821C0" w:rsidRPr="00AA7224" w:rsidRDefault="00D821C0" w:rsidP="003A016A">
            <w:pPr>
              <w:rPr>
                <w:sz w:val="27"/>
                <w:szCs w:val="27"/>
              </w:rPr>
            </w:pPr>
            <w:r w:rsidRPr="00AA7224">
              <w:rPr>
                <w:sz w:val="27"/>
                <w:szCs w:val="27"/>
              </w:rPr>
              <w:t>М.П.</w:t>
            </w:r>
          </w:p>
        </w:tc>
        <w:tc>
          <w:tcPr>
            <w:tcW w:w="1080" w:type="dxa"/>
          </w:tcPr>
          <w:p w:rsidR="00D821C0" w:rsidRPr="00AA7224" w:rsidRDefault="00D821C0" w:rsidP="003A016A">
            <w:pPr>
              <w:rPr>
                <w:b/>
                <w:sz w:val="27"/>
                <w:szCs w:val="27"/>
              </w:rPr>
            </w:pPr>
          </w:p>
        </w:tc>
        <w:tc>
          <w:tcPr>
            <w:tcW w:w="3960" w:type="dxa"/>
          </w:tcPr>
          <w:p w:rsidR="002F666E" w:rsidRPr="00AA7224" w:rsidRDefault="00D821C0" w:rsidP="003A016A">
            <w:pPr>
              <w:rPr>
                <w:b/>
                <w:sz w:val="27"/>
                <w:szCs w:val="27"/>
              </w:rPr>
            </w:pPr>
            <w:r w:rsidRPr="00AA7224">
              <w:rPr>
                <w:b/>
                <w:sz w:val="27"/>
                <w:szCs w:val="27"/>
              </w:rPr>
              <w:t xml:space="preserve">Глава администрации </w:t>
            </w:r>
            <w:r w:rsidR="00AA1B92" w:rsidRPr="00AA7224">
              <w:rPr>
                <w:b/>
                <w:sz w:val="27"/>
                <w:szCs w:val="27"/>
              </w:rPr>
              <w:t>городского поселения «Поселок Октябрьский»</w:t>
            </w:r>
          </w:p>
          <w:p w:rsidR="00AA1B92" w:rsidRPr="00AA7224" w:rsidRDefault="00AA1B92" w:rsidP="003A016A">
            <w:pPr>
              <w:rPr>
                <w:b/>
                <w:sz w:val="27"/>
                <w:szCs w:val="27"/>
              </w:rPr>
            </w:pPr>
          </w:p>
          <w:p w:rsidR="002F666E" w:rsidRPr="00AA7224" w:rsidRDefault="002F666E" w:rsidP="003A016A">
            <w:pPr>
              <w:rPr>
                <w:b/>
                <w:sz w:val="27"/>
                <w:szCs w:val="27"/>
              </w:rPr>
            </w:pPr>
          </w:p>
          <w:p w:rsidR="0016254D" w:rsidRPr="00AA7224" w:rsidRDefault="00D821C0" w:rsidP="003A016A">
            <w:pPr>
              <w:rPr>
                <w:b/>
                <w:sz w:val="27"/>
                <w:szCs w:val="27"/>
              </w:rPr>
            </w:pPr>
            <w:r w:rsidRPr="00AA7224">
              <w:rPr>
                <w:b/>
                <w:sz w:val="27"/>
                <w:szCs w:val="27"/>
              </w:rPr>
              <w:t>____________</w:t>
            </w:r>
            <w:r w:rsidR="00CA78A4" w:rsidRPr="00AA7224">
              <w:rPr>
                <w:b/>
                <w:sz w:val="27"/>
                <w:szCs w:val="27"/>
              </w:rPr>
              <w:t xml:space="preserve"> </w:t>
            </w:r>
            <w:r w:rsidR="00AA1B92" w:rsidRPr="00AA7224">
              <w:rPr>
                <w:b/>
                <w:sz w:val="27"/>
                <w:szCs w:val="27"/>
              </w:rPr>
              <w:t xml:space="preserve">А.А. </w:t>
            </w:r>
            <w:proofErr w:type="spellStart"/>
            <w:r w:rsidR="00AA1B92" w:rsidRPr="00AA7224">
              <w:rPr>
                <w:b/>
                <w:sz w:val="27"/>
                <w:szCs w:val="27"/>
              </w:rPr>
              <w:t>Дукмас</w:t>
            </w:r>
            <w:proofErr w:type="spellEnd"/>
          </w:p>
          <w:p w:rsidR="00AA1B92" w:rsidRPr="00AA7224" w:rsidRDefault="00AA1B92" w:rsidP="003A016A">
            <w:pPr>
              <w:rPr>
                <w:sz w:val="27"/>
                <w:szCs w:val="27"/>
              </w:rPr>
            </w:pPr>
          </w:p>
          <w:p w:rsidR="0016254D" w:rsidRPr="00AA7224" w:rsidRDefault="002957A4" w:rsidP="003A016A">
            <w:pPr>
              <w:rPr>
                <w:sz w:val="27"/>
                <w:szCs w:val="27"/>
              </w:rPr>
            </w:pPr>
            <w:r w:rsidRPr="00AA7224">
              <w:rPr>
                <w:sz w:val="27"/>
                <w:szCs w:val="27"/>
              </w:rPr>
              <w:t>«__» ____________ 20</w:t>
            </w:r>
            <w:r w:rsidR="00AA1B92" w:rsidRPr="00AA7224">
              <w:rPr>
                <w:sz w:val="27"/>
                <w:szCs w:val="27"/>
              </w:rPr>
              <w:t>20</w:t>
            </w:r>
            <w:r w:rsidR="00D821C0" w:rsidRPr="00AA7224">
              <w:rPr>
                <w:sz w:val="27"/>
                <w:szCs w:val="27"/>
              </w:rPr>
              <w:t xml:space="preserve"> г.</w:t>
            </w:r>
          </w:p>
          <w:p w:rsidR="00A71B7E" w:rsidRPr="00AA7224" w:rsidRDefault="00A71B7E" w:rsidP="003A016A">
            <w:pPr>
              <w:rPr>
                <w:sz w:val="27"/>
                <w:szCs w:val="27"/>
              </w:rPr>
            </w:pPr>
          </w:p>
          <w:p w:rsidR="00D821C0" w:rsidRPr="00AA7224" w:rsidRDefault="00D821C0" w:rsidP="003A016A">
            <w:pPr>
              <w:rPr>
                <w:b/>
                <w:sz w:val="27"/>
                <w:szCs w:val="27"/>
              </w:rPr>
            </w:pPr>
            <w:r w:rsidRPr="00AA7224">
              <w:rPr>
                <w:sz w:val="27"/>
                <w:szCs w:val="27"/>
              </w:rPr>
              <w:t>М.П.</w:t>
            </w:r>
          </w:p>
        </w:tc>
      </w:tr>
    </w:tbl>
    <w:p w:rsidR="0019123D" w:rsidRDefault="0019123D" w:rsidP="00A9340C">
      <w:pPr>
        <w:ind w:left="5040"/>
        <w:rPr>
          <w:b/>
          <w:caps/>
          <w:sz w:val="28"/>
          <w:szCs w:val="28"/>
        </w:rPr>
      </w:pPr>
    </w:p>
    <w:p w:rsidR="0019123D" w:rsidRDefault="0019123D" w:rsidP="00A9340C">
      <w:pPr>
        <w:ind w:left="5040"/>
        <w:rPr>
          <w:b/>
          <w:caps/>
          <w:sz w:val="28"/>
          <w:szCs w:val="28"/>
        </w:rPr>
      </w:pPr>
    </w:p>
    <w:p w:rsidR="00E415BE" w:rsidRDefault="00E415BE" w:rsidP="00A9340C">
      <w:pPr>
        <w:ind w:left="5040"/>
        <w:rPr>
          <w:b/>
          <w:caps/>
          <w:sz w:val="28"/>
          <w:szCs w:val="28"/>
        </w:rPr>
      </w:pPr>
    </w:p>
    <w:p w:rsidR="008E367F" w:rsidRDefault="008E367F" w:rsidP="00A9340C">
      <w:pPr>
        <w:ind w:left="5040"/>
        <w:rPr>
          <w:b/>
          <w:caps/>
          <w:sz w:val="28"/>
          <w:szCs w:val="28"/>
        </w:rPr>
      </w:pPr>
    </w:p>
    <w:p w:rsidR="008E367F" w:rsidRDefault="008E367F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1C113D" w:rsidRDefault="001C113D" w:rsidP="00A9340C">
      <w:pPr>
        <w:ind w:left="5040"/>
        <w:rPr>
          <w:b/>
          <w:caps/>
          <w:sz w:val="28"/>
          <w:szCs w:val="28"/>
        </w:rPr>
      </w:pPr>
    </w:p>
    <w:p w:rsidR="001C113D" w:rsidRDefault="001C113D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1422D9" w:rsidRDefault="001422D9" w:rsidP="00A9340C">
      <w:pPr>
        <w:ind w:left="5040"/>
        <w:rPr>
          <w:b/>
          <w:caps/>
          <w:sz w:val="28"/>
          <w:szCs w:val="28"/>
        </w:rPr>
      </w:pPr>
    </w:p>
    <w:tbl>
      <w:tblPr>
        <w:tblStyle w:val="a3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42"/>
      </w:tblGrid>
      <w:tr w:rsidR="00DE18D6" w:rsidRPr="00AA7224" w:rsidTr="00AA1B92">
        <w:tc>
          <w:tcPr>
            <w:tcW w:w="4111" w:type="dxa"/>
          </w:tcPr>
          <w:p w:rsidR="003F11B7" w:rsidRPr="00AA7224" w:rsidRDefault="00AA1B92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7"/>
                <w:szCs w:val="27"/>
              </w:rPr>
            </w:pPr>
            <w:r w:rsidRPr="00AA7224">
              <w:rPr>
                <w:b/>
                <w:caps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942" w:type="dxa"/>
          </w:tcPr>
          <w:p w:rsidR="003F11B7" w:rsidRPr="00AA7224" w:rsidRDefault="003F11B7" w:rsidP="003571EB">
            <w:pPr>
              <w:widowControl w:val="0"/>
              <w:adjustRightInd w:val="0"/>
              <w:textAlignment w:val="baseline"/>
              <w:rPr>
                <w:b/>
                <w:color w:val="000000" w:themeColor="text1"/>
                <w:sz w:val="27"/>
                <w:szCs w:val="27"/>
              </w:rPr>
            </w:pPr>
            <w:r w:rsidRPr="00AA7224">
              <w:rPr>
                <w:b/>
                <w:color w:val="000000" w:themeColor="text1"/>
                <w:sz w:val="27"/>
                <w:szCs w:val="27"/>
              </w:rPr>
              <w:t xml:space="preserve">Приложение к Соглашению </w:t>
            </w:r>
          </w:p>
          <w:p w:rsidR="003F11B7" w:rsidRPr="00AA7224" w:rsidRDefault="003F11B7" w:rsidP="003571EB">
            <w:pPr>
              <w:widowControl w:val="0"/>
              <w:adjustRightInd w:val="0"/>
              <w:textAlignment w:val="baseline"/>
              <w:rPr>
                <w:b/>
                <w:color w:val="000000" w:themeColor="text1"/>
                <w:sz w:val="27"/>
                <w:szCs w:val="27"/>
              </w:rPr>
            </w:pPr>
            <w:r w:rsidRPr="00AA7224">
              <w:rPr>
                <w:b/>
                <w:color w:val="000000" w:themeColor="text1"/>
                <w:sz w:val="27"/>
                <w:szCs w:val="27"/>
              </w:rPr>
              <w:t>от «__»_________ 20</w:t>
            </w:r>
            <w:r w:rsidR="00AA1B92" w:rsidRPr="00AA7224">
              <w:rPr>
                <w:b/>
                <w:color w:val="000000" w:themeColor="text1"/>
                <w:sz w:val="27"/>
                <w:szCs w:val="27"/>
              </w:rPr>
              <w:t>20</w:t>
            </w:r>
            <w:r w:rsidRPr="00AA7224">
              <w:rPr>
                <w:b/>
                <w:color w:val="000000" w:themeColor="text1"/>
                <w:sz w:val="27"/>
                <w:szCs w:val="27"/>
              </w:rPr>
              <w:t xml:space="preserve"> г. №__/___/___</w:t>
            </w:r>
          </w:p>
          <w:p w:rsidR="003F11B7" w:rsidRPr="00AA7224" w:rsidRDefault="003F11B7" w:rsidP="003571EB">
            <w:pPr>
              <w:widowControl w:val="0"/>
              <w:adjustRightInd w:val="0"/>
              <w:textAlignment w:val="baseline"/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</w:pPr>
            <w:r w:rsidRPr="00AA7224">
              <w:rPr>
                <w:b/>
                <w:color w:val="000000" w:themeColor="text1"/>
                <w:sz w:val="27"/>
                <w:szCs w:val="27"/>
              </w:rPr>
              <w:t xml:space="preserve">между администрацией Белгородского района и администрацией </w:t>
            </w:r>
            <w:r w:rsidR="00AA1B92" w:rsidRPr="00AA7224">
              <w:rPr>
                <w:b/>
                <w:color w:val="000000" w:themeColor="text1"/>
                <w:sz w:val="27"/>
                <w:szCs w:val="27"/>
              </w:rPr>
              <w:t xml:space="preserve"> городского поселения «Поселок Октябрьский»</w:t>
            </w:r>
            <w:r w:rsidRPr="00AA7224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AA7224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 w:rsidRPr="00AA7224">
              <w:rPr>
                <w:b/>
                <w:bCs/>
                <w:color w:val="000000" w:themeColor="text1"/>
                <w:sz w:val="27"/>
                <w:szCs w:val="27"/>
              </w:rPr>
              <w:t xml:space="preserve">муниципального района «Белгородский район» </w:t>
            </w:r>
            <w:r w:rsidRPr="00AA7224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</w:t>
            </w:r>
            <w:r w:rsidR="00AA1B92" w:rsidRPr="00AA7224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общего пользования </w:t>
            </w:r>
            <w:r w:rsidRPr="00AA7224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>местного значения в границах сельск</w:t>
            </w:r>
            <w:r w:rsidR="00AA1B92" w:rsidRPr="00AA7224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>их поселений Белгородского района</w:t>
            </w:r>
          </w:p>
          <w:p w:rsidR="00AA1B92" w:rsidRPr="00AA7224" w:rsidRDefault="00AA1B92" w:rsidP="00AA1B92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7"/>
                <w:szCs w:val="27"/>
              </w:rPr>
            </w:pPr>
          </w:p>
        </w:tc>
      </w:tr>
    </w:tbl>
    <w:p w:rsidR="003F11B7" w:rsidRPr="00AA722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color w:val="000000" w:themeColor="text1"/>
          <w:sz w:val="27"/>
          <w:szCs w:val="27"/>
        </w:rPr>
      </w:pPr>
      <w:r w:rsidRPr="00AA7224">
        <w:rPr>
          <w:b/>
          <w:caps/>
          <w:color w:val="000000" w:themeColor="text1"/>
          <w:sz w:val="27"/>
          <w:szCs w:val="27"/>
        </w:rPr>
        <w:t xml:space="preserve">                                                       Отчет</w:t>
      </w:r>
    </w:p>
    <w:p w:rsidR="003F11B7" w:rsidRPr="00AA7224" w:rsidRDefault="003F11B7" w:rsidP="003571EB">
      <w:pPr>
        <w:widowControl w:val="0"/>
        <w:adjustRightInd w:val="0"/>
        <w:jc w:val="center"/>
        <w:textAlignment w:val="baseline"/>
        <w:rPr>
          <w:b/>
          <w:bCs/>
          <w:color w:val="000000" w:themeColor="text1"/>
          <w:spacing w:val="-3"/>
          <w:sz w:val="27"/>
          <w:szCs w:val="27"/>
        </w:rPr>
      </w:pPr>
      <w:r w:rsidRPr="00AA7224">
        <w:rPr>
          <w:b/>
          <w:color w:val="000000" w:themeColor="text1"/>
          <w:spacing w:val="5"/>
          <w:sz w:val="27"/>
          <w:szCs w:val="27"/>
        </w:rPr>
        <w:t xml:space="preserve">об использовании иных межбюджетных трансфертов </w:t>
      </w:r>
      <w:r w:rsidRPr="00AA7224">
        <w:rPr>
          <w:b/>
          <w:bCs/>
          <w:color w:val="000000" w:themeColor="text1"/>
          <w:sz w:val="27"/>
          <w:szCs w:val="27"/>
        </w:rPr>
        <w:t xml:space="preserve">предоставляемых  </w:t>
      </w:r>
      <w:r w:rsidRPr="00AA7224">
        <w:rPr>
          <w:b/>
          <w:color w:val="000000" w:themeColor="text1"/>
          <w:sz w:val="27"/>
          <w:szCs w:val="27"/>
        </w:rPr>
        <w:t>из бюджета</w:t>
      </w:r>
      <w:r w:rsidR="00395A22" w:rsidRPr="00AA7224">
        <w:rPr>
          <w:b/>
          <w:color w:val="000000" w:themeColor="text1"/>
          <w:sz w:val="27"/>
          <w:szCs w:val="27"/>
        </w:rPr>
        <w:t xml:space="preserve"> муниципального района «Белгородский район» </w:t>
      </w:r>
      <w:r w:rsidRPr="00AA7224">
        <w:rPr>
          <w:b/>
          <w:color w:val="000000" w:themeColor="text1"/>
          <w:sz w:val="27"/>
          <w:szCs w:val="27"/>
        </w:rPr>
        <w:t xml:space="preserve"> </w:t>
      </w:r>
      <w:r w:rsidR="00395A22" w:rsidRPr="00AA7224">
        <w:rPr>
          <w:b/>
          <w:color w:val="000000" w:themeColor="text1"/>
          <w:sz w:val="27"/>
          <w:szCs w:val="27"/>
        </w:rPr>
        <w:t xml:space="preserve">бюджету </w:t>
      </w:r>
      <w:r w:rsidRPr="00AA7224">
        <w:rPr>
          <w:b/>
          <w:color w:val="000000" w:themeColor="text1"/>
          <w:sz w:val="27"/>
          <w:szCs w:val="27"/>
        </w:rPr>
        <w:t>поселения на осуществление части  полномочий</w:t>
      </w:r>
      <w:r w:rsidR="00395A22" w:rsidRPr="00AA7224">
        <w:rPr>
          <w:b/>
          <w:bCs/>
          <w:color w:val="000000" w:themeColor="text1"/>
          <w:sz w:val="27"/>
          <w:szCs w:val="27"/>
        </w:rPr>
        <w:t xml:space="preserve"> муниципального района «Белгородский район» </w:t>
      </w:r>
      <w:r w:rsidR="00395A22" w:rsidRPr="00AA7224">
        <w:rPr>
          <w:b/>
          <w:bCs/>
          <w:color w:val="000000" w:themeColor="text1"/>
          <w:spacing w:val="-3"/>
          <w:sz w:val="27"/>
          <w:szCs w:val="27"/>
        </w:rPr>
        <w:t>по дорожной деятельности в отношении автомобильных дорог местного значения в границах сельск</w:t>
      </w:r>
      <w:r w:rsidR="00FD2505" w:rsidRPr="00AA7224">
        <w:rPr>
          <w:b/>
          <w:bCs/>
          <w:color w:val="000000" w:themeColor="text1"/>
          <w:spacing w:val="-3"/>
          <w:sz w:val="27"/>
          <w:szCs w:val="27"/>
        </w:rPr>
        <w:t>их</w:t>
      </w:r>
      <w:r w:rsidR="00395A22" w:rsidRPr="00AA7224">
        <w:rPr>
          <w:b/>
          <w:bCs/>
          <w:color w:val="000000" w:themeColor="text1"/>
          <w:spacing w:val="-3"/>
          <w:sz w:val="27"/>
          <w:szCs w:val="27"/>
        </w:rPr>
        <w:t xml:space="preserve"> поселени</w:t>
      </w:r>
      <w:r w:rsidR="00FD2505" w:rsidRPr="00AA7224">
        <w:rPr>
          <w:b/>
          <w:bCs/>
          <w:color w:val="000000" w:themeColor="text1"/>
          <w:spacing w:val="-3"/>
          <w:sz w:val="27"/>
          <w:szCs w:val="27"/>
        </w:rPr>
        <w:t>й</w:t>
      </w:r>
    </w:p>
    <w:p w:rsidR="00FD2505" w:rsidRPr="00AA7224" w:rsidRDefault="00FD2505" w:rsidP="003571EB">
      <w:pPr>
        <w:widowControl w:val="0"/>
        <w:adjustRightInd w:val="0"/>
        <w:jc w:val="center"/>
        <w:textAlignment w:val="baseline"/>
        <w:rPr>
          <w:b/>
          <w:bCs/>
          <w:color w:val="000000" w:themeColor="text1"/>
          <w:spacing w:val="-3"/>
          <w:sz w:val="27"/>
          <w:szCs w:val="27"/>
        </w:rPr>
      </w:pPr>
      <w:r w:rsidRPr="00AA7224">
        <w:rPr>
          <w:b/>
          <w:bCs/>
          <w:color w:val="000000" w:themeColor="text1"/>
          <w:spacing w:val="-3"/>
          <w:sz w:val="27"/>
          <w:szCs w:val="27"/>
        </w:rPr>
        <w:t>Белгородского района</w:t>
      </w:r>
    </w:p>
    <w:p w:rsidR="00395A22" w:rsidRPr="00663704" w:rsidRDefault="00395A22" w:rsidP="00395A22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000000" w:themeColor="text1"/>
          <w:sz w:val="28"/>
          <w:szCs w:val="28"/>
        </w:rPr>
      </w:pPr>
    </w:p>
    <w:p w:rsidR="00BF5F35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63704">
        <w:rPr>
          <w:caps/>
          <w:color w:val="000000" w:themeColor="text1"/>
          <w:sz w:val="28"/>
          <w:szCs w:val="28"/>
        </w:rPr>
        <w:t>П</w:t>
      </w:r>
      <w:r w:rsidRPr="00663704">
        <w:rPr>
          <w:color w:val="000000" w:themeColor="text1"/>
          <w:sz w:val="28"/>
          <w:szCs w:val="28"/>
        </w:rPr>
        <w:t xml:space="preserve">ериодичность: </w:t>
      </w:r>
      <w:proofErr w:type="gramStart"/>
      <w:r w:rsidRPr="00663704">
        <w:rPr>
          <w:color w:val="000000" w:themeColor="text1"/>
          <w:sz w:val="28"/>
          <w:szCs w:val="28"/>
        </w:rPr>
        <w:t>годовой</w:t>
      </w:r>
      <w:proofErr w:type="gramEnd"/>
      <w:r w:rsidR="00BF5F35" w:rsidRPr="00663704">
        <w:rPr>
          <w:color w:val="000000" w:themeColor="text1"/>
          <w:sz w:val="28"/>
          <w:szCs w:val="28"/>
        </w:rPr>
        <w:t xml:space="preserve">    </w:t>
      </w:r>
    </w:p>
    <w:p w:rsidR="003F11B7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63704">
        <w:rPr>
          <w:color w:val="000000" w:themeColor="text1"/>
          <w:sz w:val="28"/>
          <w:szCs w:val="28"/>
        </w:rPr>
        <w:t>Единица измерения: руб.</w:t>
      </w:r>
    </w:p>
    <w:p w:rsidR="003F11B7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E18D6" w:rsidRPr="00663704" w:rsidTr="008A7C15">
        <w:tc>
          <w:tcPr>
            <w:tcW w:w="9344" w:type="dxa"/>
            <w:gridSpan w:val="2"/>
          </w:tcPr>
          <w:p w:rsidR="003F11B7" w:rsidRPr="00663704" w:rsidRDefault="003F11B7" w:rsidP="00395A22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b/>
                <w:color w:val="000000" w:themeColor="text1"/>
              </w:rPr>
              <w:t>Поступило МБТ из</w:t>
            </w:r>
            <w:r w:rsidRPr="00663704">
              <w:rPr>
                <w:color w:val="000000" w:themeColor="text1"/>
              </w:rPr>
              <w:t xml:space="preserve"> </w:t>
            </w:r>
            <w:r w:rsidRPr="00663704">
              <w:rPr>
                <w:b/>
                <w:color w:val="000000" w:themeColor="text1"/>
              </w:rPr>
              <w:t xml:space="preserve">бюджета </w:t>
            </w:r>
            <w:r w:rsidR="00395A22" w:rsidRPr="00663704">
              <w:rPr>
                <w:b/>
                <w:color w:val="000000" w:themeColor="text1"/>
              </w:rPr>
              <w:t xml:space="preserve">муниципального района </w:t>
            </w:r>
            <w:r w:rsidRPr="00663704">
              <w:rPr>
                <w:b/>
                <w:color w:val="000000" w:themeColor="text1"/>
              </w:rPr>
              <w:t>«Белгородский район» Белгородской области</w:t>
            </w:r>
            <w:r w:rsidR="00395A22" w:rsidRPr="00663704">
              <w:rPr>
                <w:b/>
                <w:color w:val="000000" w:themeColor="text1"/>
              </w:rPr>
              <w:t xml:space="preserve"> бюджету поселения </w:t>
            </w:r>
          </w:p>
        </w:tc>
      </w:tr>
      <w:tr w:rsidR="00DE18D6" w:rsidRPr="00663704" w:rsidTr="008A7C15">
        <w:tc>
          <w:tcPr>
            <w:tcW w:w="4672" w:type="dxa"/>
          </w:tcPr>
          <w:p w:rsidR="003F11B7" w:rsidRPr="00663704" w:rsidRDefault="009A78AF" w:rsidP="009A78AF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>
              <w:rPr>
                <w:color w:val="000000" w:themeColor="text1"/>
                <w:spacing w:val="5"/>
              </w:rPr>
              <w:t>№ и дата Соглашения</w:t>
            </w: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caps/>
                <w:color w:val="000000" w:themeColor="text1"/>
              </w:rPr>
              <w:t>с</w:t>
            </w:r>
            <w:r w:rsidRPr="00663704">
              <w:rPr>
                <w:color w:val="000000" w:themeColor="text1"/>
              </w:rPr>
              <w:t>умма, руб.</w:t>
            </w:r>
          </w:p>
        </w:tc>
      </w:tr>
      <w:tr w:rsidR="00DE18D6" w:rsidRPr="00663704" w:rsidTr="008A7C15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DE18D6" w:rsidRPr="00663704" w:rsidTr="008A7C15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DE18D6" w:rsidRPr="00663704" w:rsidTr="008A7C15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caps/>
                <w:color w:val="000000" w:themeColor="text1"/>
              </w:rPr>
              <w:t>0,00</w:t>
            </w:r>
          </w:p>
        </w:tc>
      </w:tr>
    </w:tbl>
    <w:p w:rsidR="003F11B7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aps/>
          <w:color w:val="000000" w:themeColor="text1"/>
          <w:sz w:val="28"/>
          <w:szCs w:val="28"/>
        </w:rPr>
      </w:pPr>
    </w:p>
    <w:p w:rsidR="005F02B9" w:rsidRPr="005F02B9" w:rsidRDefault="005F02B9" w:rsidP="005F02B9">
      <w:pPr>
        <w:widowControl w:val="0"/>
        <w:adjustRightInd w:val="0"/>
        <w:spacing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F02B9">
        <w:rPr>
          <w:b/>
          <w:color w:val="000000" w:themeColor="text1"/>
          <w:sz w:val="28"/>
          <w:szCs w:val="28"/>
        </w:rPr>
        <w:t>Кассовые расходы бюджета поселения на осуществление переданных полномочий</w:t>
      </w:r>
    </w:p>
    <w:p w:rsidR="005F02B9" w:rsidRPr="005F02B9" w:rsidRDefault="005F02B9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5F02B9" w:rsidRPr="003F11B7" w:rsidTr="005F02B9">
        <w:tc>
          <w:tcPr>
            <w:tcW w:w="675" w:type="dxa"/>
          </w:tcPr>
          <w:p w:rsidR="005F02B9" w:rsidRPr="005F02B9" w:rsidRDefault="005F02B9" w:rsidP="003F11B7">
            <w:pPr>
              <w:widowControl w:val="0"/>
              <w:adjustRightInd w:val="0"/>
              <w:jc w:val="center"/>
              <w:textAlignment w:val="baseline"/>
              <w:rPr>
                <w:b/>
                <w:color w:val="000000" w:themeColor="text1"/>
                <w:spacing w:val="5"/>
              </w:rPr>
            </w:pPr>
            <w:r w:rsidRPr="005F02B9">
              <w:rPr>
                <w:b/>
                <w:caps/>
                <w:color w:val="000000" w:themeColor="text1"/>
              </w:rPr>
              <w:t xml:space="preserve">№ </w:t>
            </w:r>
            <w:proofErr w:type="gramStart"/>
            <w:r w:rsidRPr="005F02B9">
              <w:rPr>
                <w:b/>
                <w:caps/>
                <w:color w:val="000000" w:themeColor="text1"/>
              </w:rPr>
              <w:t>п</w:t>
            </w:r>
            <w:proofErr w:type="gramEnd"/>
            <w:r w:rsidRPr="005F02B9">
              <w:rPr>
                <w:b/>
                <w:caps/>
                <w:color w:val="000000" w:themeColor="text1"/>
              </w:rPr>
              <w:t>/п</w:t>
            </w:r>
          </w:p>
          <w:p w:rsidR="005F02B9" w:rsidRPr="005F02B9" w:rsidRDefault="005F02B9" w:rsidP="00BF5F35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5F02B9" w:rsidRDefault="005F02B9" w:rsidP="009A78AF">
            <w:pPr>
              <w:widowControl w:val="0"/>
              <w:adjustRightInd w:val="0"/>
              <w:jc w:val="center"/>
              <w:textAlignment w:val="baseline"/>
              <w:rPr>
                <w:b/>
                <w:color w:val="000000" w:themeColor="text1"/>
              </w:rPr>
            </w:pPr>
            <w:r w:rsidRPr="005F02B9">
              <w:rPr>
                <w:b/>
                <w:color w:val="000000" w:themeColor="text1"/>
              </w:rPr>
              <w:t>КБК расходов</w:t>
            </w:r>
          </w:p>
        </w:tc>
        <w:tc>
          <w:tcPr>
            <w:tcW w:w="4395" w:type="dxa"/>
          </w:tcPr>
          <w:p w:rsidR="005F02B9" w:rsidRPr="005F02B9" w:rsidRDefault="005F02B9" w:rsidP="00A27FA2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color w:val="000000" w:themeColor="text1"/>
              </w:rPr>
            </w:pPr>
            <w:r w:rsidRPr="005F02B9">
              <w:rPr>
                <w:b/>
                <w:color w:val="000000" w:themeColor="text1"/>
              </w:rPr>
              <w:t>Сумма фактически выполненных работ, руб.</w:t>
            </w:r>
          </w:p>
        </w:tc>
      </w:tr>
      <w:tr w:rsidR="005F02B9" w:rsidRPr="003F11B7" w:rsidTr="005F02B9">
        <w:tc>
          <w:tcPr>
            <w:tcW w:w="67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39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5F02B9" w:rsidRPr="003F11B7" w:rsidTr="005F02B9">
        <w:tc>
          <w:tcPr>
            <w:tcW w:w="67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39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</w:tbl>
    <w:p w:rsidR="008E171F" w:rsidRDefault="008E171F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BF5F35" w:rsidRDefault="00BF5F35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BF5F35" w:rsidRDefault="00BF5F35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3571EB" w:rsidRDefault="003571EB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3571EB" w:rsidRDefault="003571EB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1C113D" w:rsidRPr="00DE18D6" w:rsidRDefault="005F02B9" w:rsidP="00A9340C">
      <w:pPr>
        <w:ind w:left="5040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br/>
      </w:r>
    </w:p>
    <w:p w:rsidR="001422D9" w:rsidRDefault="001422D9" w:rsidP="00F5626F">
      <w:pPr>
        <w:ind w:left="5040"/>
        <w:jc w:val="center"/>
        <w:rPr>
          <w:b/>
          <w:sz w:val="27"/>
          <w:szCs w:val="27"/>
        </w:rPr>
      </w:pPr>
    </w:p>
    <w:p w:rsidR="005F02B9" w:rsidRPr="00AA7224" w:rsidRDefault="005F02B9" w:rsidP="00F5626F">
      <w:pPr>
        <w:ind w:left="5040"/>
        <w:jc w:val="center"/>
        <w:rPr>
          <w:b/>
          <w:sz w:val="27"/>
          <w:szCs w:val="27"/>
        </w:rPr>
      </w:pPr>
      <w:bookmarkStart w:id="2" w:name="_GoBack"/>
      <w:bookmarkEnd w:id="2"/>
      <w:r w:rsidRPr="00AA7224">
        <w:rPr>
          <w:b/>
          <w:sz w:val="27"/>
          <w:szCs w:val="27"/>
        </w:rPr>
        <w:lastRenderedPageBreak/>
        <w:t>УТВЕРЖД</w:t>
      </w:r>
      <w:r w:rsidR="003571EB" w:rsidRPr="00AA7224">
        <w:rPr>
          <w:b/>
          <w:sz w:val="27"/>
          <w:szCs w:val="27"/>
        </w:rPr>
        <w:t>Ё</w:t>
      </w:r>
      <w:r w:rsidRPr="00AA7224">
        <w:rPr>
          <w:b/>
          <w:sz w:val="27"/>
          <w:szCs w:val="27"/>
        </w:rPr>
        <w:t>Н</w:t>
      </w:r>
    </w:p>
    <w:p w:rsidR="0092024C" w:rsidRPr="00AA7224" w:rsidRDefault="00A9340C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>решени</w:t>
      </w:r>
      <w:r w:rsidR="005F02B9" w:rsidRPr="00AA7224">
        <w:rPr>
          <w:b/>
          <w:sz w:val="27"/>
          <w:szCs w:val="27"/>
        </w:rPr>
        <w:t>ем</w:t>
      </w:r>
      <w:r w:rsidRPr="00AA7224">
        <w:rPr>
          <w:b/>
          <w:sz w:val="27"/>
          <w:szCs w:val="27"/>
        </w:rPr>
        <w:t xml:space="preserve"> </w:t>
      </w:r>
      <w:r w:rsidR="0092024C" w:rsidRPr="00AA7224">
        <w:rPr>
          <w:b/>
          <w:sz w:val="27"/>
          <w:szCs w:val="27"/>
        </w:rPr>
        <w:t xml:space="preserve">поселкового собрания городского поселения </w:t>
      </w:r>
    </w:p>
    <w:p w:rsidR="00A9340C" w:rsidRPr="00AA7224" w:rsidRDefault="0092024C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«Поселок Октябрьский»  </w:t>
      </w:r>
    </w:p>
    <w:p w:rsidR="00A9340C" w:rsidRPr="00AA7224" w:rsidRDefault="00EA59E6" w:rsidP="00F5626F">
      <w:pPr>
        <w:ind w:left="5040"/>
        <w:jc w:val="center"/>
        <w:rPr>
          <w:b/>
          <w:sz w:val="27"/>
          <w:szCs w:val="27"/>
        </w:rPr>
      </w:pPr>
      <w:r w:rsidRPr="00AA7224">
        <w:rPr>
          <w:b/>
          <w:sz w:val="27"/>
          <w:szCs w:val="27"/>
        </w:rPr>
        <w:t xml:space="preserve">от </w:t>
      </w:r>
      <w:r w:rsidR="00AA7224" w:rsidRPr="00AA7224">
        <w:rPr>
          <w:b/>
          <w:sz w:val="27"/>
          <w:szCs w:val="27"/>
        </w:rPr>
        <w:t xml:space="preserve">22 октября </w:t>
      </w:r>
      <w:r w:rsidR="00996C79" w:rsidRPr="00AA7224">
        <w:rPr>
          <w:b/>
          <w:sz w:val="27"/>
          <w:szCs w:val="27"/>
        </w:rPr>
        <w:t>20</w:t>
      </w:r>
      <w:r w:rsidR="00530989" w:rsidRPr="00AA7224">
        <w:rPr>
          <w:b/>
          <w:sz w:val="27"/>
          <w:szCs w:val="27"/>
        </w:rPr>
        <w:t>20</w:t>
      </w:r>
      <w:r w:rsidRPr="00AA7224">
        <w:rPr>
          <w:b/>
          <w:sz w:val="27"/>
          <w:szCs w:val="27"/>
        </w:rPr>
        <w:t xml:space="preserve"> г</w:t>
      </w:r>
      <w:r w:rsidR="00AA7224" w:rsidRPr="00AA7224">
        <w:rPr>
          <w:b/>
          <w:sz w:val="27"/>
          <w:szCs w:val="27"/>
        </w:rPr>
        <w:t>.</w:t>
      </w:r>
      <w:r w:rsidRPr="00AA7224">
        <w:rPr>
          <w:b/>
          <w:sz w:val="27"/>
          <w:szCs w:val="27"/>
        </w:rPr>
        <w:t xml:space="preserve"> № </w:t>
      </w:r>
      <w:r w:rsidR="00AA7224" w:rsidRPr="00AA7224">
        <w:rPr>
          <w:b/>
          <w:sz w:val="27"/>
          <w:szCs w:val="27"/>
        </w:rPr>
        <w:t>138</w:t>
      </w:r>
    </w:p>
    <w:p w:rsidR="001F0B1E" w:rsidRDefault="001F0B1E" w:rsidP="00013210">
      <w:pPr>
        <w:jc w:val="center"/>
        <w:rPr>
          <w:b/>
          <w:caps/>
          <w:sz w:val="28"/>
          <w:szCs w:val="28"/>
        </w:rPr>
      </w:pPr>
    </w:p>
    <w:p w:rsidR="00AA7224" w:rsidRDefault="00013210" w:rsidP="00013210">
      <w:pPr>
        <w:jc w:val="center"/>
        <w:rPr>
          <w:b/>
          <w:bCs/>
          <w:spacing w:val="-3"/>
          <w:sz w:val="27"/>
          <w:szCs w:val="27"/>
        </w:rPr>
      </w:pPr>
      <w:r w:rsidRPr="00AA7224">
        <w:rPr>
          <w:b/>
          <w:caps/>
          <w:sz w:val="27"/>
          <w:szCs w:val="27"/>
        </w:rPr>
        <w:t xml:space="preserve">Порядок </w:t>
      </w:r>
      <w:r w:rsidRPr="00AA7224">
        <w:rPr>
          <w:b/>
          <w:sz w:val="27"/>
          <w:szCs w:val="27"/>
        </w:rPr>
        <w:br/>
      </w:r>
      <w:r w:rsidR="00945669" w:rsidRPr="00AA7224">
        <w:rPr>
          <w:b/>
          <w:sz w:val="27"/>
          <w:szCs w:val="27"/>
        </w:rPr>
        <w:t xml:space="preserve">определения объема межбюджетных трансфертов, </w:t>
      </w:r>
      <w:r w:rsidR="001F0B1E" w:rsidRPr="00AA7224">
        <w:rPr>
          <w:b/>
          <w:sz w:val="27"/>
          <w:szCs w:val="27"/>
        </w:rPr>
        <w:t xml:space="preserve">предоставляемых </w:t>
      </w:r>
      <w:r w:rsidR="00945669" w:rsidRPr="00AA7224">
        <w:rPr>
          <w:b/>
          <w:sz w:val="27"/>
          <w:szCs w:val="27"/>
        </w:rPr>
        <w:t>из бюджета муниципального района «Белгородский район» бюджет</w:t>
      </w:r>
      <w:r w:rsidR="00530989" w:rsidRPr="00AA7224">
        <w:rPr>
          <w:b/>
          <w:sz w:val="27"/>
          <w:szCs w:val="27"/>
        </w:rPr>
        <w:t xml:space="preserve">у городского поселения «Поселок Октябрьский» </w:t>
      </w:r>
      <w:r w:rsidR="00945669" w:rsidRPr="00AA7224">
        <w:rPr>
          <w:b/>
          <w:sz w:val="27"/>
          <w:szCs w:val="27"/>
        </w:rPr>
        <w:t>на осуществление</w:t>
      </w:r>
      <w:r w:rsidR="00530989" w:rsidRPr="00AA7224">
        <w:rPr>
          <w:b/>
          <w:sz w:val="27"/>
          <w:szCs w:val="27"/>
        </w:rPr>
        <w:t xml:space="preserve"> </w:t>
      </w:r>
      <w:r w:rsidR="00945669" w:rsidRPr="00AA7224">
        <w:rPr>
          <w:b/>
          <w:sz w:val="27"/>
          <w:szCs w:val="27"/>
        </w:rPr>
        <w:t xml:space="preserve">части   полномочий  </w:t>
      </w:r>
      <w:r w:rsidR="00945669" w:rsidRPr="00AA7224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530989" w:rsidRPr="00AA7224">
        <w:rPr>
          <w:b/>
          <w:bCs/>
          <w:spacing w:val="-3"/>
          <w:sz w:val="27"/>
          <w:szCs w:val="27"/>
        </w:rPr>
        <w:t xml:space="preserve">общего пользования </w:t>
      </w:r>
      <w:r w:rsidR="00945669" w:rsidRPr="00AA7224">
        <w:rPr>
          <w:b/>
          <w:bCs/>
          <w:spacing w:val="-3"/>
          <w:sz w:val="27"/>
          <w:szCs w:val="27"/>
        </w:rPr>
        <w:t>местного значения в границах сельск</w:t>
      </w:r>
      <w:r w:rsidR="00530989" w:rsidRPr="00AA7224">
        <w:rPr>
          <w:b/>
          <w:bCs/>
          <w:spacing w:val="-3"/>
          <w:sz w:val="27"/>
          <w:szCs w:val="27"/>
        </w:rPr>
        <w:t xml:space="preserve">их </w:t>
      </w:r>
      <w:r w:rsidR="00945669" w:rsidRPr="00AA7224">
        <w:rPr>
          <w:b/>
          <w:bCs/>
          <w:spacing w:val="-3"/>
          <w:sz w:val="27"/>
          <w:szCs w:val="27"/>
        </w:rPr>
        <w:t xml:space="preserve"> поселени</w:t>
      </w:r>
      <w:r w:rsidR="00530989" w:rsidRPr="00AA7224">
        <w:rPr>
          <w:b/>
          <w:bCs/>
          <w:spacing w:val="-3"/>
          <w:sz w:val="27"/>
          <w:szCs w:val="27"/>
        </w:rPr>
        <w:t xml:space="preserve">й </w:t>
      </w:r>
    </w:p>
    <w:p w:rsidR="008E367F" w:rsidRPr="00AA7224" w:rsidRDefault="00530989" w:rsidP="00013210">
      <w:pPr>
        <w:jc w:val="center"/>
        <w:rPr>
          <w:b/>
          <w:bCs/>
          <w:spacing w:val="-3"/>
          <w:sz w:val="27"/>
          <w:szCs w:val="27"/>
        </w:rPr>
      </w:pPr>
      <w:r w:rsidRPr="00AA7224">
        <w:rPr>
          <w:b/>
          <w:bCs/>
          <w:spacing w:val="-3"/>
          <w:sz w:val="27"/>
          <w:szCs w:val="27"/>
        </w:rPr>
        <w:t>Белгородского района</w:t>
      </w:r>
      <w:r w:rsidR="00945669" w:rsidRPr="00AA7224">
        <w:rPr>
          <w:b/>
          <w:bCs/>
          <w:spacing w:val="-3"/>
          <w:sz w:val="27"/>
          <w:szCs w:val="27"/>
        </w:rPr>
        <w:t xml:space="preserve"> </w:t>
      </w:r>
    </w:p>
    <w:p w:rsidR="00E70857" w:rsidRPr="00AA7224" w:rsidRDefault="00E70857" w:rsidP="00013210">
      <w:pPr>
        <w:jc w:val="center"/>
        <w:rPr>
          <w:b/>
          <w:sz w:val="27"/>
          <w:szCs w:val="27"/>
        </w:rPr>
      </w:pPr>
    </w:p>
    <w:p w:rsidR="00013210" w:rsidRPr="00AA7224" w:rsidRDefault="00013210" w:rsidP="00DE1839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 xml:space="preserve">Настоящий Порядок устанавливает </w:t>
      </w:r>
      <w:r w:rsidR="00FA4829" w:rsidRPr="00AA7224">
        <w:rPr>
          <w:sz w:val="27"/>
          <w:szCs w:val="27"/>
        </w:rPr>
        <w:t>процедуру</w:t>
      </w:r>
      <w:r w:rsidR="00955EA5" w:rsidRPr="00AA7224">
        <w:rPr>
          <w:sz w:val="27"/>
          <w:szCs w:val="27"/>
        </w:rPr>
        <w:t xml:space="preserve"> определения </w:t>
      </w:r>
      <w:r w:rsidRPr="00AA7224">
        <w:rPr>
          <w:sz w:val="27"/>
          <w:szCs w:val="27"/>
        </w:rPr>
        <w:t xml:space="preserve"> о</w:t>
      </w:r>
      <w:r w:rsidR="001F0B1E" w:rsidRPr="00AA7224">
        <w:rPr>
          <w:sz w:val="27"/>
          <w:szCs w:val="27"/>
        </w:rPr>
        <w:t>бъема  межбюджетных трансфертов</w:t>
      </w:r>
      <w:r w:rsidRPr="00AA7224">
        <w:rPr>
          <w:sz w:val="27"/>
          <w:szCs w:val="27"/>
        </w:rPr>
        <w:t xml:space="preserve"> из бюджет</w:t>
      </w:r>
      <w:r w:rsidR="002F666E" w:rsidRPr="00AA7224">
        <w:rPr>
          <w:sz w:val="27"/>
          <w:szCs w:val="27"/>
        </w:rPr>
        <w:t>а</w:t>
      </w:r>
      <w:r w:rsidR="00E415BE" w:rsidRPr="00AA7224">
        <w:rPr>
          <w:sz w:val="27"/>
          <w:szCs w:val="27"/>
        </w:rPr>
        <w:t xml:space="preserve"> </w:t>
      </w:r>
      <w:r w:rsidR="002F666E" w:rsidRPr="00AA7224">
        <w:rPr>
          <w:sz w:val="27"/>
          <w:szCs w:val="27"/>
        </w:rPr>
        <w:t>муниципального района</w:t>
      </w:r>
      <w:r w:rsidR="00E415BE" w:rsidRPr="00AA7224">
        <w:rPr>
          <w:sz w:val="27"/>
          <w:szCs w:val="27"/>
        </w:rPr>
        <w:t xml:space="preserve"> </w:t>
      </w:r>
      <w:r w:rsidR="002F666E" w:rsidRPr="00AA7224">
        <w:rPr>
          <w:sz w:val="27"/>
          <w:szCs w:val="27"/>
        </w:rPr>
        <w:t xml:space="preserve"> «Белгородский </w:t>
      </w:r>
      <w:r w:rsidR="00E415BE" w:rsidRPr="00AA7224">
        <w:rPr>
          <w:sz w:val="27"/>
          <w:szCs w:val="27"/>
        </w:rPr>
        <w:t xml:space="preserve"> </w:t>
      </w:r>
      <w:r w:rsidR="002F666E" w:rsidRPr="00AA7224">
        <w:rPr>
          <w:sz w:val="27"/>
          <w:szCs w:val="27"/>
        </w:rPr>
        <w:t xml:space="preserve">район» </w:t>
      </w:r>
      <w:r w:rsidR="00745CC8" w:rsidRPr="00AA7224">
        <w:rPr>
          <w:sz w:val="27"/>
          <w:szCs w:val="27"/>
        </w:rPr>
        <w:t>бюджету</w:t>
      </w:r>
      <w:r w:rsidR="00530989" w:rsidRPr="00AA7224">
        <w:rPr>
          <w:b/>
          <w:sz w:val="27"/>
          <w:szCs w:val="27"/>
        </w:rPr>
        <w:t xml:space="preserve"> </w:t>
      </w:r>
      <w:r w:rsidR="00530989" w:rsidRPr="00AA7224">
        <w:rPr>
          <w:sz w:val="27"/>
          <w:szCs w:val="27"/>
        </w:rPr>
        <w:t xml:space="preserve">городского поселения «Поселок Октябрьский» </w:t>
      </w:r>
      <w:r w:rsidR="00745CC8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 xml:space="preserve">на осуществление части </w:t>
      </w:r>
      <w:r w:rsidR="00E415BE" w:rsidRPr="00AA7224">
        <w:rPr>
          <w:sz w:val="27"/>
          <w:szCs w:val="27"/>
        </w:rPr>
        <w:t xml:space="preserve"> </w:t>
      </w:r>
      <w:r w:rsidRPr="00AA7224">
        <w:rPr>
          <w:sz w:val="27"/>
          <w:szCs w:val="27"/>
        </w:rPr>
        <w:t xml:space="preserve">полномочий </w:t>
      </w:r>
      <w:r w:rsidR="00E415BE" w:rsidRPr="00AA7224">
        <w:rPr>
          <w:sz w:val="27"/>
          <w:szCs w:val="27"/>
        </w:rPr>
        <w:t xml:space="preserve">муниципального района  </w:t>
      </w:r>
      <w:r w:rsidR="002F666E" w:rsidRPr="00AA7224">
        <w:rPr>
          <w:bCs/>
          <w:sz w:val="27"/>
          <w:szCs w:val="27"/>
        </w:rPr>
        <w:t xml:space="preserve">по </w:t>
      </w:r>
      <w:r w:rsidR="00745CC8" w:rsidRPr="00AA7224">
        <w:rPr>
          <w:bCs/>
          <w:sz w:val="27"/>
          <w:szCs w:val="27"/>
        </w:rPr>
        <w:t>дорожной деятельности в отношении автомобильных дорог</w:t>
      </w:r>
      <w:r w:rsidR="00530989" w:rsidRPr="00AA7224">
        <w:rPr>
          <w:b/>
          <w:bCs/>
          <w:spacing w:val="-3"/>
          <w:sz w:val="27"/>
          <w:szCs w:val="27"/>
        </w:rPr>
        <w:t xml:space="preserve"> </w:t>
      </w:r>
      <w:r w:rsidR="00530989" w:rsidRPr="00AA7224">
        <w:rPr>
          <w:bCs/>
          <w:spacing w:val="-3"/>
          <w:sz w:val="27"/>
          <w:szCs w:val="27"/>
        </w:rPr>
        <w:t>общего пользования местного значения в границах сельских  поселений Белгородского района</w:t>
      </w:r>
      <w:r w:rsidR="00530989" w:rsidRPr="00AA7224">
        <w:rPr>
          <w:bCs/>
          <w:sz w:val="27"/>
          <w:szCs w:val="27"/>
        </w:rPr>
        <w:t>.</w:t>
      </w:r>
    </w:p>
    <w:p w:rsidR="00D821C0" w:rsidRPr="00AA7224" w:rsidRDefault="00013210" w:rsidP="00DE1839">
      <w:pPr>
        <w:pStyle w:val="a5"/>
        <w:widowControl/>
        <w:numPr>
          <w:ilvl w:val="0"/>
          <w:numId w:val="20"/>
        </w:numPr>
        <w:tabs>
          <w:tab w:val="left" w:pos="0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 xml:space="preserve">Предоставление межбюджетных трансфертов осуществляется </w:t>
      </w:r>
      <w:r w:rsidR="00F5626F" w:rsidRPr="00AA7224">
        <w:rPr>
          <w:sz w:val="27"/>
          <w:szCs w:val="27"/>
        </w:rPr>
        <w:t xml:space="preserve">                            </w:t>
      </w:r>
      <w:r w:rsidRPr="00AA7224">
        <w:rPr>
          <w:sz w:val="27"/>
          <w:szCs w:val="27"/>
        </w:rPr>
        <w:t xml:space="preserve">в пределах бюджетных ассигнований и лимитов бюджетных обязательств </w:t>
      </w:r>
      <w:r w:rsidR="00F5626F" w:rsidRPr="00AA7224">
        <w:rPr>
          <w:sz w:val="27"/>
          <w:szCs w:val="27"/>
        </w:rPr>
        <w:t xml:space="preserve">                            </w:t>
      </w:r>
      <w:r w:rsidRPr="00AA7224">
        <w:rPr>
          <w:sz w:val="27"/>
          <w:szCs w:val="27"/>
        </w:rPr>
        <w:t xml:space="preserve">на цели, указанные в Соглашении между </w:t>
      </w:r>
      <w:r w:rsidR="00745CC8" w:rsidRPr="00AA7224">
        <w:rPr>
          <w:sz w:val="27"/>
          <w:szCs w:val="27"/>
        </w:rPr>
        <w:t>администрацией</w:t>
      </w:r>
      <w:r w:rsidRPr="00AA7224">
        <w:rPr>
          <w:sz w:val="27"/>
          <w:szCs w:val="27"/>
        </w:rPr>
        <w:t xml:space="preserve"> района </w:t>
      </w:r>
      <w:r w:rsidR="00F5626F" w:rsidRPr="00AA7224">
        <w:rPr>
          <w:sz w:val="27"/>
          <w:szCs w:val="27"/>
        </w:rPr>
        <w:t xml:space="preserve">                                                      </w:t>
      </w:r>
      <w:r w:rsidRPr="00AA7224">
        <w:rPr>
          <w:sz w:val="27"/>
          <w:szCs w:val="27"/>
        </w:rPr>
        <w:t xml:space="preserve">и </w:t>
      </w:r>
      <w:r w:rsidR="00745CC8" w:rsidRPr="00AA7224">
        <w:rPr>
          <w:sz w:val="27"/>
          <w:szCs w:val="27"/>
        </w:rPr>
        <w:t xml:space="preserve">администрацией </w:t>
      </w:r>
      <w:r w:rsidR="00530989" w:rsidRPr="00AA7224">
        <w:rPr>
          <w:sz w:val="27"/>
          <w:szCs w:val="27"/>
        </w:rPr>
        <w:t xml:space="preserve">городского поселения «Поселок Октябрьский»  </w:t>
      </w:r>
      <w:r w:rsidR="00F5626F" w:rsidRPr="00AA7224">
        <w:rPr>
          <w:sz w:val="27"/>
          <w:szCs w:val="27"/>
        </w:rPr>
        <w:t xml:space="preserve">                                           </w:t>
      </w:r>
      <w:r w:rsidR="002B0E9B" w:rsidRPr="00AA7224">
        <w:rPr>
          <w:sz w:val="27"/>
          <w:szCs w:val="27"/>
        </w:rPr>
        <w:t>о</w:t>
      </w:r>
      <w:r w:rsidR="00CA78A4" w:rsidRPr="00AA7224">
        <w:rPr>
          <w:sz w:val="27"/>
          <w:szCs w:val="27"/>
        </w:rPr>
        <w:t>б</w:t>
      </w:r>
      <w:r w:rsidR="002B0E9B" w:rsidRPr="00AA7224">
        <w:rPr>
          <w:sz w:val="27"/>
          <w:szCs w:val="27"/>
        </w:rPr>
        <w:t xml:space="preserve"> </w:t>
      </w:r>
      <w:r w:rsidR="00CA78A4" w:rsidRPr="00AA7224">
        <w:rPr>
          <w:sz w:val="27"/>
          <w:szCs w:val="27"/>
        </w:rPr>
        <w:t>осуществлении части</w:t>
      </w:r>
      <w:r w:rsidR="002B0E9B" w:rsidRPr="00AA7224">
        <w:rPr>
          <w:sz w:val="27"/>
          <w:szCs w:val="27"/>
        </w:rPr>
        <w:t xml:space="preserve"> </w:t>
      </w:r>
      <w:r w:rsidR="00745CC8" w:rsidRPr="00AA7224">
        <w:rPr>
          <w:sz w:val="27"/>
          <w:szCs w:val="27"/>
        </w:rPr>
        <w:t>полномочий</w:t>
      </w:r>
      <w:r w:rsidR="00CA78A4" w:rsidRPr="00AA7224">
        <w:rPr>
          <w:sz w:val="27"/>
          <w:szCs w:val="27"/>
        </w:rPr>
        <w:t xml:space="preserve"> района</w:t>
      </w:r>
      <w:r w:rsidR="00745CC8" w:rsidRPr="00AA7224">
        <w:rPr>
          <w:sz w:val="27"/>
          <w:szCs w:val="27"/>
        </w:rPr>
        <w:t xml:space="preserve"> </w:t>
      </w:r>
      <w:r w:rsidR="00745CC8" w:rsidRPr="00AA7224">
        <w:rPr>
          <w:bCs/>
          <w:sz w:val="27"/>
          <w:szCs w:val="27"/>
        </w:rPr>
        <w:t xml:space="preserve">по дорожной деятельности </w:t>
      </w:r>
      <w:r w:rsidR="00F5626F" w:rsidRPr="00AA7224">
        <w:rPr>
          <w:bCs/>
          <w:sz w:val="27"/>
          <w:szCs w:val="27"/>
        </w:rPr>
        <w:t xml:space="preserve">                                   </w:t>
      </w:r>
      <w:r w:rsidR="00745CC8" w:rsidRPr="00AA7224">
        <w:rPr>
          <w:bCs/>
          <w:sz w:val="27"/>
          <w:szCs w:val="27"/>
        </w:rPr>
        <w:t xml:space="preserve">в отношении автомобильных дорог </w:t>
      </w:r>
      <w:r w:rsidR="00530989" w:rsidRPr="00AA7224">
        <w:rPr>
          <w:bCs/>
          <w:spacing w:val="-3"/>
          <w:sz w:val="27"/>
          <w:szCs w:val="27"/>
        </w:rPr>
        <w:t xml:space="preserve">общего пользования местного значения </w:t>
      </w:r>
      <w:r w:rsidR="00F5626F" w:rsidRPr="00AA7224">
        <w:rPr>
          <w:bCs/>
          <w:spacing w:val="-3"/>
          <w:sz w:val="27"/>
          <w:szCs w:val="27"/>
        </w:rPr>
        <w:t xml:space="preserve">                          </w:t>
      </w:r>
      <w:r w:rsidR="00530989" w:rsidRPr="00AA7224">
        <w:rPr>
          <w:bCs/>
          <w:spacing w:val="-3"/>
          <w:sz w:val="27"/>
          <w:szCs w:val="27"/>
        </w:rPr>
        <w:t>в границах сельских  поселений Белгородского района</w:t>
      </w:r>
      <w:r w:rsidR="002B0E9B" w:rsidRPr="00AA7224">
        <w:rPr>
          <w:bCs/>
          <w:sz w:val="27"/>
          <w:szCs w:val="27"/>
        </w:rPr>
        <w:t>.</w:t>
      </w:r>
    </w:p>
    <w:p w:rsidR="00530989" w:rsidRPr="00AA7224" w:rsidRDefault="00955EA5" w:rsidP="00DE1839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 xml:space="preserve">Размер </w:t>
      </w:r>
      <w:r w:rsidR="00013210" w:rsidRPr="00AA7224">
        <w:rPr>
          <w:sz w:val="27"/>
          <w:szCs w:val="27"/>
        </w:rPr>
        <w:t>межбюджетных трансфертов определяется в соответствии</w:t>
      </w:r>
      <w:r w:rsidR="00F5626F" w:rsidRPr="00AA7224">
        <w:rPr>
          <w:sz w:val="27"/>
          <w:szCs w:val="27"/>
        </w:rPr>
        <w:t xml:space="preserve">                            </w:t>
      </w:r>
      <w:r w:rsidR="00013210" w:rsidRPr="00AA7224">
        <w:rPr>
          <w:sz w:val="27"/>
          <w:szCs w:val="27"/>
        </w:rPr>
        <w:t xml:space="preserve"> с Методикой расчета иных межбюджетных трансфертов, </w:t>
      </w:r>
      <w:r w:rsidR="001F0B1E" w:rsidRPr="00AA7224">
        <w:rPr>
          <w:sz w:val="27"/>
          <w:szCs w:val="27"/>
        </w:rPr>
        <w:t>предоставляемых</w:t>
      </w:r>
      <w:r w:rsidR="001F0B1E" w:rsidRPr="00AA7224">
        <w:rPr>
          <w:bCs/>
          <w:sz w:val="27"/>
          <w:szCs w:val="27"/>
        </w:rPr>
        <w:t xml:space="preserve"> </w:t>
      </w:r>
      <w:r w:rsidR="00F5626F" w:rsidRPr="00AA7224">
        <w:rPr>
          <w:bCs/>
          <w:sz w:val="27"/>
          <w:szCs w:val="27"/>
        </w:rPr>
        <w:t xml:space="preserve">                               </w:t>
      </w:r>
      <w:r w:rsidR="00013210" w:rsidRPr="00AA7224">
        <w:rPr>
          <w:sz w:val="27"/>
          <w:szCs w:val="27"/>
        </w:rPr>
        <w:t>из бюджет</w:t>
      </w:r>
      <w:r w:rsidR="002B0E9B" w:rsidRPr="00AA7224">
        <w:rPr>
          <w:sz w:val="27"/>
          <w:szCs w:val="27"/>
        </w:rPr>
        <w:t>а муниципального района бюджет</w:t>
      </w:r>
      <w:r w:rsidR="00603CBE" w:rsidRPr="00AA7224">
        <w:rPr>
          <w:sz w:val="27"/>
          <w:szCs w:val="27"/>
        </w:rPr>
        <w:t>у городского поселения</w:t>
      </w:r>
      <w:r w:rsidR="00013210" w:rsidRPr="00AA7224">
        <w:rPr>
          <w:sz w:val="27"/>
          <w:szCs w:val="27"/>
        </w:rPr>
        <w:t xml:space="preserve"> </w:t>
      </w:r>
      <w:r w:rsidR="00F5626F" w:rsidRPr="00AA7224">
        <w:rPr>
          <w:sz w:val="27"/>
          <w:szCs w:val="27"/>
        </w:rPr>
        <w:t xml:space="preserve">                                              </w:t>
      </w:r>
      <w:r w:rsidR="00013210" w:rsidRPr="00AA7224">
        <w:rPr>
          <w:sz w:val="27"/>
          <w:szCs w:val="27"/>
        </w:rPr>
        <w:t xml:space="preserve">на осуществление </w:t>
      </w:r>
      <w:r w:rsidR="002B0E9B" w:rsidRPr="00AA7224">
        <w:rPr>
          <w:sz w:val="27"/>
          <w:szCs w:val="27"/>
        </w:rPr>
        <w:t xml:space="preserve">части полномочий </w:t>
      </w:r>
      <w:r w:rsidR="00745CC8" w:rsidRPr="00AA7224"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 w:rsidR="00530989" w:rsidRPr="00AA7224">
        <w:rPr>
          <w:bCs/>
          <w:sz w:val="27"/>
          <w:szCs w:val="27"/>
        </w:rPr>
        <w:t>общего пользования местного значения в границах сельских  поселений Белгородского района</w:t>
      </w:r>
      <w:r w:rsidR="00530989" w:rsidRPr="00AA7224">
        <w:rPr>
          <w:b/>
          <w:bCs/>
          <w:sz w:val="27"/>
          <w:szCs w:val="27"/>
        </w:rPr>
        <w:t>.</w:t>
      </w:r>
    </w:p>
    <w:p w:rsidR="00DE1839" w:rsidRPr="00AA7224" w:rsidRDefault="00DE1839" w:rsidP="00DE1839">
      <w:pPr>
        <w:pStyle w:val="a5"/>
        <w:widowControl/>
        <w:tabs>
          <w:tab w:val="left" w:pos="851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 xml:space="preserve">4. </w:t>
      </w:r>
      <w:r w:rsidR="00955EA5" w:rsidRPr="00AA7224">
        <w:rPr>
          <w:sz w:val="27"/>
          <w:szCs w:val="27"/>
        </w:rPr>
        <w:t>М</w:t>
      </w:r>
      <w:r w:rsidR="00013210" w:rsidRPr="00AA7224">
        <w:rPr>
          <w:sz w:val="27"/>
          <w:szCs w:val="27"/>
        </w:rPr>
        <w:t xml:space="preserve">ежбюджетные трансферты </w:t>
      </w:r>
      <w:r w:rsidR="00955EA5" w:rsidRPr="00AA7224">
        <w:rPr>
          <w:sz w:val="27"/>
          <w:szCs w:val="27"/>
        </w:rPr>
        <w:t>перечисляются из бюджет</w:t>
      </w:r>
      <w:r w:rsidR="00F455AE" w:rsidRPr="00AA7224">
        <w:rPr>
          <w:sz w:val="27"/>
          <w:szCs w:val="27"/>
        </w:rPr>
        <w:t xml:space="preserve">а муниципального района </w:t>
      </w:r>
      <w:r w:rsidR="00013210" w:rsidRPr="00AA7224">
        <w:rPr>
          <w:sz w:val="27"/>
          <w:szCs w:val="27"/>
        </w:rPr>
        <w:t>в бюджет</w:t>
      </w:r>
      <w:r w:rsidR="00E84B0B" w:rsidRPr="00AA7224">
        <w:rPr>
          <w:sz w:val="27"/>
          <w:szCs w:val="27"/>
        </w:rPr>
        <w:t xml:space="preserve"> городского поселения «Поселок Октябрьский»  </w:t>
      </w:r>
      <w:r w:rsidR="00203153" w:rsidRPr="00AA7224">
        <w:rPr>
          <w:sz w:val="27"/>
          <w:szCs w:val="27"/>
        </w:rPr>
        <w:t>в течени</w:t>
      </w:r>
      <w:proofErr w:type="gramStart"/>
      <w:r w:rsidR="00203153" w:rsidRPr="00AA7224">
        <w:rPr>
          <w:sz w:val="27"/>
          <w:szCs w:val="27"/>
        </w:rPr>
        <w:t>и</w:t>
      </w:r>
      <w:proofErr w:type="gramEnd"/>
      <w:r w:rsidR="00203153" w:rsidRPr="00AA7224">
        <w:rPr>
          <w:sz w:val="27"/>
          <w:szCs w:val="27"/>
        </w:rPr>
        <w:t xml:space="preserve"> 10 рабочих дней с момента предоставления заявки от администрации поселения.</w:t>
      </w:r>
    </w:p>
    <w:p w:rsidR="00013210" w:rsidRPr="00AA7224" w:rsidRDefault="00DE1839" w:rsidP="00DE1839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>5</w:t>
      </w:r>
      <w:r w:rsidR="0092024C" w:rsidRPr="00AA7224">
        <w:rPr>
          <w:sz w:val="27"/>
          <w:szCs w:val="27"/>
        </w:rPr>
        <w:t>.</w:t>
      </w:r>
      <w:r w:rsidRPr="00AA7224">
        <w:rPr>
          <w:sz w:val="27"/>
          <w:szCs w:val="27"/>
        </w:rPr>
        <w:t xml:space="preserve"> А</w:t>
      </w:r>
      <w:r w:rsidR="00013210" w:rsidRPr="00AA7224">
        <w:rPr>
          <w:sz w:val="27"/>
          <w:szCs w:val="27"/>
        </w:rPr>
        <w:t>дминистраци</w:t>
      </w:r>
      <w:r w:rsidR="00530989" w:rsidRPr="00AA7224">
        <w:rPr>
          <w:sz w:val="27"/>
          <w:szCs w:val="27"/>
        </w:rPr>
        <w:t xml:space="preserve">я городского поселения «Поселок Октябрьский» </w:t>
      </w:r>
      <w:r w:rsidR="005F055E" w:rsidRPr="00AA7224">
        <w:rPr>
          <w:sz w:val="27"/>
          <w:szCs w:val="27"/>
        </w:rPr>
        <w:t xml:space="preserve"> </w:t>
      </w:r>
      <w:r w:rsidR="00FE6810" w:rsidRPr="00AA7224">
        <w:rPr>
          <w:sz w:val="27"/>
          <w:szCs w:val="27"/>
        </w:rPr>
        <w:t>ежеквартально</w:t>
      </w:r>
      <w:r w:rsidR="00955EA5" w:rsidRPr="00AA7224">
        <w:rPr>
          <w:sz w:val="27"/>
          <w:szCs w:val="27"/>
        </w:rPr>
        <w:t xml:space="preserve"> </w:t>
      </w:r>
      <w:r w:rsidR="00013210" w:rsidRPr="00AA7224">
        <w:rPr>
          <w:sz w:val="27"/>
          <w:szCs w:val="27"/>
        </w:rPr>
        <w:t>направля</w:t>
      </w:r>
      <w:r w:rsidR="00745CC8" w:rsidRPr="00AA7224">
        <w:rPr>
          <w:sz w:val="27"/>
          <w:szCs w:val="27"/>
        </w:rPr>
        <w:t>ю</w:t>
      </w:r>
      <w:r w:rsidR="00013210" w:rsidRPr="00AA7224">
        <w:rPr>
          <w:sz w:val="27"/>
          <w:szCs w:val="27"/>
        </w:rPr>
        <w:t>т в администраци</w:t>
      </w:r>
      <w:r w:rsidR="002B0E9B" w:rsidRPr="00AA7224">
        <w:rPr>
          <w:sz w:val="27"/>
          <w:szCs w:val="27"/>
        </w:rPr>
        <w:t>ю района</w:t>
      </w:r>
      <w:r w:rsidR="00013210" w:rsidRPr="00AA7224">
        <w:rPr>
          <w:sz w:val="27"/>
          <w:szCs w:val="27"/>
        </w:rPr>
        <w:t xml:space="preserve"> отчет о расходах бюджета, источником финансового обеспечения которых являются межбюджетные трансф</w:t>
      </w:r>
      <w:r w:rsidR="002B0E9B" w:rsidRPr="00AA7224">
        <w:rPr>
          <w:sz w:val="27"/>
          <w:szCs w:val="27"/>
        </w:rPr>
        <w:t>ерты, предоставленные бюджетом района.</w:t>
      </w:r>
    </w:p>
    <w:p w:rsidR="001422D9" w:rsidRDefault="00DE1839" w:rsidP="001422D9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>6.</w:t>
      </w:r>
      <w:r w:rsidR="0092024C" w:rsidRPr="00AA7224">
        <w:rPr>
          <w:sz w:val="27"/>
          <w:szCs w:val="27"/>
        </w:rPr>
        <w:t xml:space="preserve"> </w:t>
      </w:r>
      <w:r w:rsidR="00530989" w:rsidRPr="00AA7224">
        <w:rPr>
          <w:sz w:val="27"/>
          <w:szCs w:val="27"/>
        </w:rPr>
        <w:t xml:space="preserve">Администрация городского поселения «Поселок Октябрьский»  </w:t>
      </w:r>
      <w:r w:rsidR="00013210" w:rsidRPr="00AA7224">
        <w:rPr>
          <w:sz w:val="27"/>
          <w:szCs w:val="27"/>
        </w:rPr>
        <w:t>нес</w:t>
      </w:r>
      <w:r w:rsidR="00530989" w:rsidRPr="00AA7224">
        <w:rPr>
          <w:sz w:val="27"/>
          <w:szCs w:val="27"/>
        </w:rPr>
        <w:t>е</w:t>
      </w:r>
      <w:r w:rsidR="00013210" w:rsidRPr="00AA7224">
        <w:rPr>
          <w:sz w:val="27"/>
          <w:szCs w:val="27"/>
        </w:rPr>
        <w:t xml:space="preserve">т ответственность за нецелевое использование межбюджетных трансфертов </w:t>
      </w:r>
      <w:r w:rsidR="00F5626F" w:rsidRPr="00AA7224">
        <w:rPr>
          <w:sz w:val="27"/>
          <w:szCs w:val="27"/>
        </w:rPr>
        <w:t xml:space="preserve">                             </w:t>
      </w:r>
      <w:r w:rsidR="00013210" w:rsidRPr="00AA7224">
        <w:rPr>
          <w:sz w:val="27"/>
          <w:szCs w:val="27"/>
        </w:rPr>
        <w:t>и достоверность отчетности, представляемой в соответствии с пунктом 5 настоящего Порядка.</w:t>
      </w:r>
      <w:r w:rsidR="001422D9">
        <w:rPr>
          <w:sz w:val="27"/>
          <w:szCs w:val="27"/>
        </w:rPr>
        <w:t xml:space="preserve"> </w:t>
      </w:r>
    </w:p>
    <w:p w:rsidR="001C113D" w:rsidRPr="00AA7224" w:rsidRDefault="00CA78A4" w:rsidP="001422D9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AA7224">
        <w:rPr>
          <w:sz w:val="27"/>
          <w:szCs w:val="27"/>
        </w:rPr>
        <w:t xml:space="preserve">7. При установлении отсутствия потребности </w:t>
      </w:r>
      <w:r w:rsidR="001220BE" w:rsidRPr="00AA7224">
        <w:rPr>
          <w:sz w:val="27"/>
          <w:szCs w:val="27"/>
        </w:rPr>
        <w:t>поселения</w:t>
      </w:r>
      <w:r w:rsidRPr="00AA7224">
        <w:rPr>
          <w:sz w:val="27"/>
          <w:szCs w:val="27"/>
        </w:rPr>
        <w:t xml:space="preserve"> в иных межбюджетных трансфертах, их остаток либо часть остатка подлежит возврату в доход бюджет</w:t>
      </w:r>
      <w:r w:rsidR="001220BE" w:rsidRPr="00AA7224">
        <w:rPr>
          <w:sz w:val="27"/>
          <w:szCs w:val="27"/>
        </w:rPr>
        <w:t>а</w:t>
      </w:r>
      <w:r w:rsidRPr="00AA7224">
        <w:rPr>
          <w:sz w:val="27"/>
          <w:szCs w:val="27"/>
        </w:rPr>
        <w:t xml:space="preserve"> </w:t>
      </w:r>
      <w:r w:rsidR="001220BE" w:rsidRPr="00AA7224">
        <w:rPr>
          <w:sz w:val="27"/>
          <w:szCs w:val="27"/>
        </w:rPr>
        <w:t>муниципального района</w:t>
      </w:r>
      <w:r w:rsidRPr="00AA7224">
        <w:rPr>
          <w:sz w:val="27"/>
          <w:szCs w:val="27"/>
        </w:rPr>
        <w:t>.</w:t>
      </w:r>
    </w:p>
    <w:p w:rsidR="00502D10" w:rsidRPr="001422D9" w:rsidRDefault="001C113D" w:rsidP="001422D9">
      <w:pPr>
        <w:rPr>
          <w:b/>
          <w:sz w:val="27"/>
          <w:szCs w:val="27"/>
        </w:rPr>
      </w:pPr>
      <w:r w:rsidRPr="0092024C">
        <w:rPr>
          <w:sz w:val="26"/>
          <w:szCs w:val="26"/>
        </w:rPr>
        <w:br w:type="page"/>
      </w:r>
      <w:r w:rsidR="00603CBE">
        <w:rPr>
          <w:sz w:val="28"/>
          <w:szCs w:val="28"/>
        </w:rPr>
        <w:lastRenderedPageBreak/>
        <w:t xml:space="preserve">  </w:t>
      </w:r>
      <w:r w:rsidR="00F5626F">
        <w:rPr>
          <w:b/>
          <w:sz w:val="28"/>
          <w:szCs w:val="28"/>
        </w:rPr>
        <w:t xml:space="preserve">                                                                       </w:t>
      </w:r>
      <w:r w:rsidR="001422D9">
        <w:rPr>
          <w:b/>
          <w:sz w:val="28"/>
          <w:szCs w:val="28"/>
        </w:rPr>
        <w:tab/>
      </w:r>
      <w:r w:rsidR="001422D9">
        <w:rPr>
          <w:b/>
          <w:sz w:val="28"/>
          <w:szCs w:val="28"/>
        </w:rPr>
        <w:tab/>
      </w:r>
      <w:r w:rsidR="00530989" w:rsidRPr="001422D9">
        <w:rPr>
          <w:b/>
          <w:sz w:val="27"/>
          <w:szCs w:val="27"/>
        </w:rPr>
        <w:t>УТВЕРЖДЕНА</w:t>
      </w:r>
    </w:p>
    <w:p w:rsidR="0092024C" w:rsidRPr="001422D9" w:rsidRDefault="00502D10" w:rsidP="00F5626F">
      <w:pPr>
        <w:ind w:left="5040"/>
        <w:jc w:val="center"/>
        <w:rPr>
          <w:b/>
          <w:sz w:val="27"/>
          <w:szCs w:val="27"/>
        </w:rPr>
      </w:pPr>
      <w:r w:rsidRPr="001422D9">
        <w:rPr>
          <w:b/>
          <w:sz w:val="27"/>
          <w:szCs w:val="27"/>
        </w:rPr>
        <w:t>решени</w:t>
      </w:r>
      <w:r w:rsidR="005F02B9" w:rsidRPr="001422D9">
        <w:rPr>
          <w:b/>
          <w:sz w:val="27"/>
          <w:szCs w:val="27"/>
        </w:rPr>
        <w:t>ем</w:t>
      </w:r>
      <w:r w:rsidRPr="001422D9">
        <w:rPr>
          <w:b/>
          <w:sz w:val="27"/>
          <w:szCs w:val="27"/>
        </w:rPr>
        <w:t xml:space="preserve"> </w:t>
      </w:r>
      <w:r w:rsidR="0092024C" w:rsidRPr="001422D9">
        <w:rPr>
          <w:b/>
          <w:sz w:val="27"/>
          <w:szCs w:val="27"/>
        </w:rPr>
        <w:t xml:space="preserve">поселкового собрания городского поселения </w:t>
      </w:r>
    </w:p>
    <w:p w:rsidR="00502D10" w:rsidRPr="001422D9" w:rsidRDefault="0092024C" w:rsidP="00F5626F">
      <w:pPr>
        <w:ind w:left="5040"/>
        <w:jc w:val="center"/>
        <w:rPr>
          <w:b/>
          <w:sz w:val="27"/>
          <w:szCs w:val="27"/>
        </w:rPr>
      </w:pPr>
      <w:r w:rsidRPr="001422D9">
        <w:rPr>
          <w:b/>
          <w:sz w:val="27"/>
          <w:szCs w:val="27"/>
        </w:rPr>
        <w:t xml:space="preserve">«Поселок Октябрьский»  </w:t>
      </w:r>
    </w:p>
    <w:p w:rsidR="008E171F" w:rsidRPr="001422D9" w:rsidRDefault="00EA59E6" w:rsidP="00F5626F">
      <w:pPr>
        <w:ind w:left="5040"/>
        <w:jc w:val="center"/>
        <w:rPr>
          <w:b/>
          <w:sz w:val="27"/>
          <w:szCs w:val="27"/>
        </w:rPr>
      </w:pPr>
      <w:r w:rsidRPr="001422D9">
        <w:rPr>
          <w:b/>
          <w:sz w:val="27"/>
          <w:szCs w:val="27"/>
        </w:rPr>
        <w:t xml:space="preserve">от </w:t>
      </w:r>
      <w:r w:rsidR="001422D9">
        <w:rPr>
          <w:b/>
          <w:sz w:val="27"/>
          <w:szCs w:val="27"/>
        </w:rPr>
        <w:t xml:space="preserve">22 октября </w:t>
      </w:r>
      <w:r w:rsidR="00996C79" w:rsidRPr="001422D9">
        <w:rPr>
          <w:b/>
          <w:sz w:val="27"/>
          <w:szCs w:val="27"/>
        </w:rPr>
        <w:t>20</w:t>
      </w:r>
      <w:r w:rsidR="00530989" w:rsidRPr="001422D9">
        <w:rPr>
          <w:b/>
          <w:sz w:val="27"/>
          <w:szCs w:val="27"/>
        </w:rPr>
        <w:t>20</w:t>
      </w:r>
      <w:r w:rsidR="00996C79" w:rsidRPr="001422D9">
        <w:rPr>
          <w:b/>
          <w:sz w:val="27"/>
          <w:szCs w:val="27"/>
        </w:rPr>
        <w:t xml:space="preserve"> </w:t>
      </w:r>
      <w:r w:rsidRPr="001422D9">
        <w:rPr>
          <w:b/>
          <w:sz w:val="27"/>
          <w:szCs w:val="27"/>
        </w:rPr>
        <w:t>г</w:t>
      </w:r>
      <w:r w:rsidR="008E367F" w:rsidRPr="001422D9">
        <w:rPr>
          <w:b/>
          <w:sz w:val="27"/>
          <w:szCs w:val="27"/>
        </w:rPr>
        <w:t>.</w:t>
      </w:r>
      <w:r w:rsidRPr="001422D9">
        <w:rPr>
          <w:b/>
          <w:sz w:val="27"/>
          <w:szCs w:val="27"/>
        </w:rPr>
        <w:t xml:space="preserve"> № </w:t>
      </w:r>
      <w:r w:rsidR="001422D9">
        <w:rPr>
          <w:b/>
          <w:sz w:val="27"/>
          <w:szCs w:val="27"/>
        </w:rPr>
        <w:t>138</w:t>
      </w:r>
    </w:p>
    <w:p w:rsidR="00BF5F35" w:rsidRPr="001422D9" w:rsidRDefault="00BF5F35" w:rsidP="00BF5F35">
      <w:pPr>
        <w:rPr>
          <w:sz w:val="27"/>
          <w:szCs w:val="27"/>
        </w:rPr>
      </w:pPr>
    </w:p>
    <w:p w:rsidR="00F5626F" w:rsidRPr="001422D9" w:rsidRDefault="00BF5F35" w:rsidP="00BF5F35">
      <w:pPr>
        <w:rPr>
          <w:sz w:val="27"/>
          <w:szCs w:val="27"/>
        </w:rPr>
      </w:pPr>
      <w:r w:rsidRPr="001422D9">
        <w:rPr>
          <w:sz w:val="27"/>
          <w:szCs w:val="27"/>
        </w:rPr>
        <w:t xml:space="preserve">                                                </w:t>
      </w:r>
    </w:p>
    <w:p w:rsidR="00D821C0" w:rsidRPr="001422D9" w:rsidRDefault="00D821C0" w:rsidP="00F5626F">
      <w:pPr>
        <w:jc w:val="center"/>
        <w:rPr>
          <w:sz w:val="27"/>
          <w:szCs w:val="27"/>
        </w:rPr>
      </w:pPr>
      <w:r w:rsidRPr="001422D9">
        <w:rPr>
          <w:b/>
          <w:bCs/>
          <w:spacing w:val="-1"/>
          <w:sz w:val="27"/>
          <w:szCs w:val="27"/>
        </w:rPr>
        <w:t>МЕТОДИКА РАСЧЕТА</w:t>
      </w:r>
    </w:p>
    <w:p w:rsidR="008719F4" w:rsidRPr="001422D9" w:rsidRDefault="00745CC8" w:rsidP="00530989"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r w:rsidRPr="001422D9">
        <w:rPr>
          <w:b/>
          <w:sz w:val="27"/>
          <w:szCs w:val="27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530989" w:rsidRPr="001422D9">
        <w:rPr>
          <w:b/>
          <w:sz w:val="27"/>
          <w:szCs w:val="27"/>
        </w:rPr>
        <w:t>у городского поселения «Поселок Октябрьский</w:t>
      </w:r>
      <w:r w:rsidRPr="001422D9">
        <w:rPr>
          <w:b/>
          <w:sz w:val="27"/>
          <w:szCs w:val="27"/>
        </w:rPr>
        <w:t xml:space="preserve"> </w:t>
      </w:r>
      <w:r w:rsidRPr="001422D9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530989" w:rsidRPr="001422D9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1422D9">
        <w:rPr>
          <w:b/>
          <w:bCs/>
          <w:spacing w:val="-3"/>
          <w:sz w:val="27"/>
          <w:szCs w:val="27"/>
        </w:rPr>
        <w:t>местного значения в границах сельс</w:t>
      </w:r>
      <w:r w:rsidR="00530989" w:rsidRPr="001422D9">
        <w:rPr>
          <w:b/>
          <w:bCs/>
          <w:spacing w:val="-3"/>
          <w:sz w:val="27"/>
          <w:szCs w:val="27"/>
        </w:rPr>
        <w:t>ких поселений Белгородского района</w:t>
      </w:r>
      <w:r w:rsidR="00E70857" w:rsidRPr="001422D9">
        <w:rPr>
          <w:b/>
          <w:bCs/>
          <w:spacing w:val="-3"/>
          <w:sz w:val="27"/>
          <w:szCs w:val="27"/>
        </w:rPr>
        <w:t xml:space="preserve"> </w:t>
      </w:r>
    </w:p>
    <w:p w:rsidR="00DE1839" w:rsidRPr="001422D9" w:rsidRDefault="00DE1839" w:rsidP="00F364F1">
      <w:pPr>
        <w:shd w:val="clear" w:color="auto" w:fill="FFFFFF"/>
        <w:spacing w:line="320" w:lineRule="exact"/>
        <w:ind w:firstLine="708"/>
        <w:jc w:val="both"/>
        <w:rPr>
          <w:bCs/>
          <w:sz w:val="27"/>
          <w:szCs w:val="27"/>
          <w:highlight w:val="yellow"/>
        </w:rPr>
      </w:pPr>
    </w:p>
    <w:p w:rsidR="0033378D" w:rsidRPr="001422D9" w:rsidRDefault="008719F4" w:rsidP="00F364F1">
      <w:pPr>
        <w:shd w:val="clear" w:color="auto" w:fill="FFFFFF"/>
        <w:spacing w:line="320" w:lineRule="exact"/>
        <w:ind w:firstLine="708"/>
        <w:jc w:val="both"/>
        <w:rPr>
          <w:bCs/>
          <w:sz w:val="27"/>
          <w:szCs w:val="27"/>
        </w:rPr>
      </w:pPr>
      <w:r w:rsidRPr="001422D9">
        <w:rPr>
          <w:bCs/>
          <w:sz w:val="27"/>
          <w:szCs w:val="27"/>
        </w:rPr>
        <w:t xml:space="preserve">Сумма межбюджетных трансфертов,  </w:t>
      </w:r>
      <w:r w:rsidR="005066AC" w:rsidRPr="001422D9">
        <w:rPr>
          <w:bCs/>
          <w:sz w:val="27"/>
          <w:szCs w:val="27"/>
        </w:rPr>
        <w:t xml:space="preserve">предоставляемых </w:t>
      </w:r>
      <w:r w:rsidR="005066AC" w:rsidRPr="001422D9">
        <w:rPr>
          <w:sz w:val="27"/>
          <w:szCs w:val="27"/>
        </w:rPr>
        <w:t>из бюджета муниципального района «Белгородский район» Белгородской области бюджет</w:t>
      </w:r>
      <w:r w:rsidR="00E53377" w:rsidRPr="001422D9">
        <w:rPr>
          <w:sz w:val="27"/>
          <w:szCs w:val="27"/>
        </w:rPr>
        <w:t>у</w:t>
      </w:r>
      <w:r w:rsidR="005066AC" w:rsidRPr="001422D9">
        <w:rPr>
          <w:sz w:val="27"/>
          <w:szCs w:val="27"/>
        </w:rPr>
        <w:t xml:space="preserve"> </w:t>
      </w:r>
      <w:r w:rsidR="00E53377" w:rsidRPr="001422D9">
        <w:rPr>
          <w:sz w:val="27"/>
          <w:szCs w:val="27"/>
        </w:rPr>
        <w:t>городского поселения «Поселок Октябрьский»</w:t>
      </w:r>
      <w:r w:rsidR="005066AC" w:rsidRPr="001422D9">
        <w:rPr>
          <w:sz w:val="27"/>
          <w:szCs w:val="27"/>
        </w:rPr>
        <w:t xml:space="preserve">  на </w:t>
      </w:r>
      <w:r w:rsidR="002F536D" w:rsidRPr="001422D9">
        <w:rPr>
          <w:sz w:val="27"/>
          <w:szCs w:val="27"/>
        </w:rPr>
        <w:t xml:space="preserve">содержание автомобильных дорог общего пользования местного значения </w:t>
      </w:r>
      <w:r w:rsidR="008E367F" w:rsidRPr="001422D9">
        <w:rPr>
          <w:bCs/>
          <w:spacing w:val="-3"/>
          <w:sz w:val="27"/>
          <w:szCs w:val="27"/>
        </w:rPr>
        <w:t xml:space="preserve">в границах населенных пунктов сельского поселения  </w:t>
      </w:r>
      <w:r w:rsidRPr="001422D9">
        <w:rPr>
          <w:bCs/>
          <w:sz w:val="27"/>
          <w:szCs w:val="27"/>
        </w:rPr>
        <w:t>определяется по формуле:</w:t>
      </w:r>
    </w:p>
    <w:p w:rsidR="00CD28F1" w:rsidRPr="001422D9" w:rsidRDefault="00CD28F1" w:rsidP="00CD28F1">
      <w:pPr>
        <w:shd w:val="clear" w:color="auto" w:fill="FFFFFF"/>
        <w:spacing w:line="320" w:lineRule="exact"/>
        <w:ind w:right="29" w:firstLine="702"/>
        <w:jc w:val="both"/>
        <w:rPr>
          <w:sz w:val="27"/>
          <w:szCs w:val="27"/>
        </w:rPr>
      </w:pPr>
      <w:r w:rsidRPr="001422D9">
        <w:rPr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1422D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  <w:r w:rsidRPr="001422D9">
        <w:rPr>
          <w:sz w:val="27"/>
          <w:szCs w:val="27"/>
          <w:lang w:val="en-US"/>
        </w:rPr>
        <w:t>S</w:t>
      </w:r>
      <w:proofErr w:type="spellStart"/>
      <w:r w:rsidRPr="001422D9">
        <w:rPr>
          <w:b/>
          <w:bCs/>
          <w:sz w:val="27"/>
          <w:szCs w:val="27"/>
        </w:rPr>
        <w:t>мбт</w:t>
      </w:r>
      <w:proofErr w:type="spellEnd"/>
      <w:r w:rsidRPr="001422D9">
        <w:rPr>
          <w:b/>
          <w:bCs/>
          <w:sz w:val="27"/>
          <w:szCs w:val="27"/>
        </w:rPr>
        <w:t xml:space="preserve">. </w:t>
      </w:r>
      <w:r w:rsidRPr="001422D9">
        <w:rPr>
          <w:sz w:val="27"/>
          <w:szCs w:val="27"/>
        </w:rPr>
        <w:t xml:space="preserve">= </w:t>
      </w:r>
      <w:r w:rsidRPr="001422D9">
        <w:rPr>
          <w:sz w:val="27"/>
          <w:szCs w:val="27"/>
          <w:lang w:val="en-US"/>
        </w:rPr>
        <w:t>S</w:t>
      </w:r>
      <w:proofErr w:type="spellStart"/>
      <w:r w:rsidRPr="001422D9">
        <w:rPr>
          <w:b/>
          <w:sz w:val="27"/>
          <w:szCs w:val="27"/>
        </w:rPr>
        <w:t>мк</w:t>
      </w:r>
      <w:proofErr w:type="spellEnd"/>
      <w:r w:rsidRPr="001422D9">
        <w:rPr>
          <w:b/>
          <w:sz w:val="27"/>
          <w:szCs w:val="27"/>
        </w:rPr>
        <w:t>*</w:t>
      </w:r>
      <w:proofErr w:type="spellStart"/>
      <w:proofErr w:type="gramStart"/>
      <w:r w:rsidRPr="001422D9">
        <w:rPr>
          <w:b/>
          <w:sz w:val="27"/>
          <w:szCs w:val="27"/>
        </w:rPr>
        <w:t>Pжп</w:t>
      </w:r>
      <w:proofErr w:type="spellEnd"/>
      <w:r w:rsidRPr="001422D9">
        <w:rPr>
          <w:b/>
          <w:sz w:val="27"/>
          <w:szCs w:val="27"/>
        </w:rPr>
        <w:t>.</w:t>
      </w:r>
      <w:r w:rsidRPr="001422D9">
        <w:rPr>
          <w:sz w:val="27"/>
          <w:szCs w:val="27"/>
        </w:rPr>
        <w:t>,</w:t>
      </w:r>
      <w:proofErr w:type="gramEnd"/>
    </w:p>
    <w:p w:rsidR="00CD28F1" w:rsidRPr="001422D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  <w:u w:val="single"/>
        </w:rPr>
      </w:pPr>
      <w:r w:rsidRPr="001422D9">
        <w:rPr>
          <w:sz w:val="27"/>
          <w:szCs w:val="27"/>
          <w:u w:val="single"/>
        </w:rPr>
        <w:t>где:</w:t>
      </w:r>
    </w:p>
    <w:p w:rsidR="00CD28F1" w:rsidRPr="001422D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  <w:r w:rsidRPr="001422D9">
        <w:rPr>
          <w:sz w:val="27"/>
          <w:szCs w:val="27"/>
          <w:lang w:val="en-US"/>
        </w:rPr>
        <w:t>S</w:t>
      </w:r>
      <w:proofErr w:type="spellStart"/>
      <w:r w:rsidRPr="001422D9">
        <w:rPr>
          <w:b/>
          <w:bCs/>
          <w:sz w:val="27"/>
          <w:szCs w:val="27"/>
        </w:rPr>
        <w:t>мбт</w:t>
      </w:r>
      <w:proofErr w:type="spellEnd"/>
      <w:r w:rsidRPr="001422D9">
        <w:rPr>
          <w:b/>
          <w:bCs/>
          <w:sz w:val="27"/>
          <w:szCs w:val="27"/>
        </w:rPr>
        <w:t xml:space="preserve">. </w:t>
      </w:r>
      <w:r w:rsidRPr="001422D9">
        <w:rPr>
          <w:sz w:val="27"/>
          <w:szCs w:val="27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CD28F1" w:rsidRPr="001422D9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  <w:sz w:val="27"/>
          <w:szCs w:val="27"/>
        </w:rPr>
      </w:pPr>
      <w:r w:rsidRPr="001422D9">
        <w:rPr>
          <w:b/>
          <w:sz w:val="27"/>
          <w:szCs w:val="27"/>
          <w:lang w:val="en-US"/>
        </w:rPr>
        <w:t>P</w:t>
      </w:r>
      <w:proofErr w:type="spellStart"/>
      <w:r w:rsidRPr="001422D9">
        <w:rPr>
          <w:b/>
          <w:sz w:val="27"/>
          <w:szCs w:val="27"/>
        </w:rPr>
        <w:t>жп</w:t>
      </w:r>
      <w:proofErr w:type="spellEnd"/>
      <w:r w:rsidRPr="001422D9">
        <w:rPr>
          <w:b/>
          <w:sz w:val="27"/>
          <w:szCs w:val="27"/>
        </w:rPr>
        <w:t xml:space="preserve">. – </w:t>
      </w:r>
      <w:r w:rsidRPr="001422D9">
        <w:rPr>
          <w:sz w:val="27"/>
          <w:szCs w:val="27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1422D9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7"/>
          <w:szCs w:val="27"/>
        </w:rPr>
      </w:pPr>
      <w:r w:rsidRPr="001422D9">
        <w:rPr>
          <w:sz w:val="27"/>
          <w:szCs w:val="27"/>
          <w:lang w:val="en-US"/>
        </w:rPr>
        <w:t>S</w:t>
      </w:r>
      <w:proofErr w:type="spellStart"/>
      <w:r w:rsidRPr="001422D9">
        <w:rPr>
          <w:b/>
          <w:bCs/>
          <w:sz w:val="27"/>
          <w:szCs w:val="27"/>
        </w:rPr>
        <w:t>мк</w:t>
      </w:r>
      <w:proofErr w:type="spellEnd"/>
      <w:r w:rsidRPr="001422D9">
        <w:rPr>
          <w:b/>
          <w:bCs/>
          <w:sz w:val="27"/>
          <w:szCs w:val="27"/>
        </w:rPr>
        <w:t xml:space="preserve">. </w:t>
      </w:r>
      <w:r w:rsidRPr="001422D9">
        <w:rPr>
          <w:sz w:val="27"/>
          <w:szCs w:val="27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1422D9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7"/>
          <w:szCs w:val="27"/>
        </w:rPr>
      </w:pPr>
      <w:r w:rsidRPr="001422D9">
        <w:rPr>
          <w:sz w:val="27"/>
          <w:szCs w:val="27"/>
          <w:lang w:val="en-US"/>
        </w:rPr>
        <w:t>S</w:t>
      </w:r>
      <w:proofErr w:type="spellStart"/>
      <w:r w:rsidRPr="001422D9">
        <w:rPr>
          <w:b/>
          <w:bCs/>
          <w:sz w:val="27"/>
          <w:szCs w:val="27"/>
        </w:rPr>
        <w:t>мк</w:t>
      </w:r>
      <w:proofErr w:type="spellEnd"/>
      <w:r w:rsidRPr="001422D9">
        <w:rPr>
          <w:sz w:val="27"/>
          <w:szCs w:val="27"/>
        </w:rPr>
        <w:t xml:space="preserve">= </w:t>
      </w:r>
      <w:r w:rsidRPr="001422D9">
        <w:rPr>
          <w:b/>
          <w:bCs/>
          <w:sz w:val="27"/>
          <w:szCs w:val="27"/>
        </w:rPr>
        <w:t>(</w:t>
      </w:r>
      <w:r w:rsidRPr="001422D9">
        <w:rPr>
          <w:b/>
          <w:bCs/>
          <w:sz w:val="27"/>
          <w:szCs w:val="27"/>
          <w:lang w:val="en-US"/>
        </w:rPr>
        <w:t>S</w:t>
      </w:r>
      <w:r w:rsidRPr="001422D9">
        <w:rPr>
          <w:b/>
          <w:bCs/>
          <w:sz w:val="27"/>
          <w:szCs w:val="27"/>
        </w:rPr>
        <w:t>*Н</w:t>
      </w:r>
      <w:r w:rsidRPr="001422D9">
        <w:rPr>
          <w:sz w:val="27"/>
          <w:szCs w:val="27"/>
        </w:rPr>
        <w:t>*</w:t>
      </w:r>
      <w:r w:rsidRPr="001422D9">
        <w:rPr>
          <w:b/>
          <w:bCs/>
          <w:sz w:val="27"/>
          <w:szCs w:val="27"/>
        </w:rPr>
        <w:t>Е</w:t>
      </w:r>
      <w:r w:rsidRPr="001422D9">
        <w:rPr>
          <w:sz w:val="27"/>
          <w:szCs w:val="27"/>
        </w:rPr>
        <w:t>*</w:t>
      </w:r>
      <w:r w:rsidRPr="001422D9">
        <w:rPr>
          <w:b/>
          <w:bCs/>
          <w:sz w:val="27"/>
          <w:szCs w:val="27"/>
        </w:rPr>
        <w:t>Км)/</w:t>
      </w:r>
      <w:proofErr w:type="spellStart"/>
      <w:proofErr w:type="gramStart"/>
      <w:r w:rsidRPr="001422D9">
        <w:rPr>
          <w:b/>
          <w:bCs/>
          <w:sz w:val="27"/>
          <w:szCs w:val="27"/>
        </w:rPr>
        <w:t>Кр</w:t>
      </w:r>
      <w:proofErr w:type="spellEnd"/>
      <w:r w:rsidRPr="001422D9">
        <w:rPr>
          <w:b/>
          <w:bCs/>
          <w:sz w:val="27"/>
          <w:szCs w:val="27"/>
        </w:rPr>
        <w:t>.,</w:t>
      </w:r>
      <w:proofErr w:type="gramEnd"/>
    </w:p>
    <w:p w:rsidR="00CD28F1" w:rsidRPr="001422D9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7"/>
          <w:szCs w:val="27"/>
          <w:u w:val="single"/>
        </w:rPr>
      </w:pPr>
      <w:r w:rsidRPr="001422D9">
        <w:rPr>
          <w:sz w:val="27"/>
          <w:szCs w:val="27"/>
          <w:u w:val="single"/>
        </w:rPr>
        <w:t>где:</w:t>
      </w:r>
    </w:p>
    <w:p w:rsidR="00CD28F1" w:rsidRPr="001422D9" w:rsidRDefault="00CD28F1" w:rsidP="00CD28F1">
      <w:pPr>
        <w:shd w:val="clear" w:color="auto" w:fill="FFFFFF"/>
        <w:spacing w:line="320" w:lineRule="exact"/>
        <w:ind w:right="11" w:firstLine="709"/>
        <w:jc w:val="both"/>
        <w:rPr>
          <w:sz w:val="27"/>
          <w:szCs w:val="27"/>
        </w:rPr>
      </w:pPr>
      <w:r w:rsidRPr="001422D9">
        <w:rPr>
          <w:b/>
          <w:spacing w:val="-1"/>
          <w:sz w:val="27"/>
          <w:szCs w:val="27"/>
          <w:lang w:val="en-US"/>
        </w:rPr>
        <w:t>S</w:t>
      </w:r>
      <w:r w:rsidRPr="001422D9">
        <w:rPr>
          <w:spacing w:val="-1"/>
          <w:sz w:val="27"/>
          <w:szCs w:val="27"/>
        </w:rPr>
        <w:t xml:space="preserve"> – </w:t>
      </w:r>
      <w:proofErr w:type="gramStart"/>
      <w:r w:rsidRPr="001422D9">
        <w:rPr>
          <w:spacing w:val="-1"/>
          <w:sz w:val="27"/>
          <w:szCs w:val="27"/>
        </w:rPr>
        <w:t>средняя</w:t>
      </w:r>
      <w:proofErr w:type="gramEnd"/>
      <w:r w:rsidRPr="001422D9">
        <w:rPr>
          <w:spacing w:val="-1"/>
          <w:sz w:val="27"/>
          <w:szCs w:val="27"/>
        </w:rPr>
        <w:t xml:space="preserve"> сумма на содержание одного специалиста (23980 руб.);</w:t>
      </w:r>
    </w:p>
    <w:p w:rsidR="00CD28F1" w:rsidRPr="001422D9" w:rsidRDefault="00CD28F1" w:rsidP="00CD28F1">
      <w:pPr>
        <w:shd w:val="clear" w:color="auto" w:fill="FFFFFF"/>
        <w:spacing w:line="320" w:lineRule="exact"/>
        <w:ind w:firstLine="709"/>
        <w:jc w:val="both"/>
        <w:rPr>
          <w:sz w:val="27"/>
          <w:szCs w:val="27"/>
        </w:rPr>
      </w:pPr>
      <w:r w:rsidRPr="001422D9">
        <w:rPr>
          <w:b/>
          <w:sz w:val="27"/>
          <w:szCs w:val="27"/>
        </w:rPr>
        <w:t>Н</w:t>
      </w:r>
      <w:r w:rsidRPr="001422D9">
        <w:rPr>
          <w:sz w:val="27"/>
          <w:szCs w:val="27"/>
        </w:rPr>
        <w:t xml:space="preserve"> – численность работников по благоустройству  в поселениях, </w:t>
      </w:r>
    </w:p>
    <w:p w:rsidR="00CD28F1" w:rsidRPr="001422D9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r w:rsidRPr="001422D9">
        <w:rPr>
          <w:b/>
          <w:sz w:val="27"/>
          <w:szCs w:val="27"/>
        </w:rPr>
        <w:t>Е</w:t>
      </w:r>
      <w:r w:rsidRPr="001422D9">
        <w:rPr>
          <w:sz w:val="27"/>
          <w:szCs w:val="27"/>
        </w:rPr>
        <w:t xml:space="preserve"> – коэффициент начислений на оплату труда в соответствии с законодательством Российской Федерации в размере 1,302; </w:t>
      </w:r>
    </w:p>
    <w:p w:rsidR="00CD28F1" w:rsidRPr="001422D9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proofErr w:type="gramStart"/>
      <w:r w:rsidRPr="001422D9">
        <w:rPr>
          <w:b/>
          <w:sz w:val="27"/>
          <w:szCs w:val="27"/>
        </w:rPr>
        <w:t>Км</w:t>
      </w:r>
      <w:proofErr w:type="gramEnd"/>
      <w:r w:rsidRPr="001422D9">
        <w:rPr>
          <w:sz w:val="27"/>
          <w:szCs w:val="27"/>
        </w:rPr>
        <w:t xml:space="preserve"> – количество месяцев (12); </w:t>
      </w:r>
    </w:p>
    <w:p w:rsidR="008E367F" w:rsidRPr="001422D9" w:rsidRDefault="00CD28F1" w:rsidP="002F536D">
      <w:pPr>
        <w:shd w:val="clear" w:color="auto" w:fill="FFFFFF"/>
        <w:spacing w:before="4" w:line="320" w:lineRule="exact"/>
        <w:ind w:firstLine="709"/>
        <w:rPr>
          <w:sz w:val="27"/>
          <w:szCs w:val="27"/>
        </w:rPr>
      </w:pPr>
      <w:proofErr w:type="spellStart"/>
      <w:r w:rsidRPr="001422D9">
        <w:rPr>
          <w:b/>
          <w:sz w:val="27"/>
          <w:szCs w:val="27"/>
        </w:rPr>
        <w:t>Кр</w:t>
      </w:r>
      <w:proofErr w:type="spellEnd"/>
      <w:r w:rsidRPr="001422D9">
        <w:rPr>
          <w:sz w:val="27"/>
          <w:szCs w:val="27"/>
        </w:rPr>
        <w:t xml:space="preserve">. – общая площадь улично-дорожной сети поселения   </w:t>
      </w:r>
    </w:p>
    <w:p w:rsidR="00DE1839" w:rsidRPr="001422D9" w:rsidRDefault="00DE1839">
      <w:pPr>
        <w:rPr>
          <w:b/>
          <w:bCs/>
          <w:sz w:val="27"/>
          <w:szCs w:val="27"/>
        </w:rPr>
      </w:pPr>
      <w:r w:rsidRPr="001422D9">
        <w:rPr>
          <w:b/>
          <w:bCs/>
          <w:sz w:val="27"/>
          <w:szCs w:val="27"/>
        </w:rPr>
        <w:br w:type="page"/>
      </w:r>
    </w:p>
    <w:p w:rsidR="0084336F" w:rsidRPr="001422D9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1422D9"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 w:rsidRPr="001422D9">
        <w:rPr>
          <w:b/>
          <w:sz w:val="27"/>
          <w:szCs w:val="27"/>
        </w:rPr>
        <w:t>из бюджета муниципального района «Белгородский район» бюджет</w:t>
      </w:r>
      <w:r w:rsidR="00E53377" w:rsidRPr="001422D9">
        <w:rPr>
          <w:b/>
          <w:sz w:val="27"/>
          <w:szCs w:val="27"/>
        </w:rPr>
        <w:t>у городского поселения «Поселок Октябрьский»</w:t>
      </w:r>
      <w:r w:rsidR="00E53377" w:rsidRPr="001422D9">
        <w:rPr>
          <w:sz w:val="27"/>
          <w:szCs w:val="27"/>
        </w:rPr>
        <w:t xml:space="preserve"> </w:t>
      </w:r>
      <w:r w:rsidRPr="001422D9">
        <w:rPr>
          <w:b/>
          <w:sz w:val="27"/>
          <w:szCs w:val="27"/>
        </w:rPr>
        <w:t xml:space="preserve">на осуществление части полномочий муниципального района «Белгородский район» </w:t>
      </w:r>
      <w:r w:rsidRPr="001422D9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E53377" w:rsidRPr="001422D9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1422D9">
        <w:rPr>
          <w:b/>
          <w:bCs/>
          <w:spacing w:val="-3"/>
          <w:sz w:val="27"/>
          <w:szCs w:val="27"/>
        </w:rPr>
        <w:t xml:space="preserve">местного значения </w:t>
      </w:r>
    </w:p>
    <w:p w:rsidR="0084336F" w:rsidRPr="001422D9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1422D9">
        <w:rPr>
          <w:b/>
          <w:bCs/>
          <w:spacing w:val="-3"/>
          <w:sz w:val="27"/>
          <w:szCs w:val="27"/>
        </w:rPr>
        <w:t>в границах сельск</w:t>
      </w:r>
      <w:r w:rsidR="00E53377" w:rsidRPr="001422D9">
        <w:rPr>
          <w:b/>
          <w:bCs/>
          <w:spacing w:val="-3"/>
          <w:sz w:val="27"/>
          <w:szCs w:val="27"/>
        </w:rPr>
        <w:t>их</w:t>
      </w:r>
      <w:r w:rsidRPr="001422D9">
        <w:rPr>
          <w:b/>
          <w:bCs/>
          <w:spacing w:val="-3"/>
          <w:sz w:val="27"/>
          <w:szCs w:val="27"/>
        </w:rPr>
        <w:t xml:space="preserve"> поселени</w:t>
      </w:r>
      <w:r w:rsidR="00E53377" w:rsidRPr="001422D9">
        <w:rPr>
          <w:b/>
          <w:bCs/>
          <w:spacing w:val="-3"/>
          <w:sz w:val="27"/>
          <w:szCs w:val="27"/>
        </w:rPr>
        <w:t>й Белгородского района</w:t>
      </w:r>
      <w:r w:rsidRPr="001422D9">
        <w:rPr>
          <w:b/>
          <w:bCs/>
          <w:spacing w:val="-3"/>
          <w:sz w:val="27"/>
          <w:szCs w:val="27"/>
        </w:rPr>
        <w:t xml:space="preserve"> </w:t>
      </w:r>
    </w:p>
    <w:p w:rsidR="0084336F" w:rsidRPr="001422D9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5"/>
        <w:gridCol w:w="3959"/>
      </w:tblGrid>
      <w:tr w:rsidR="00880B8B" w:rsidRPr="001422D9" w:rsidTr="00880B8B">
        <w:trPr>
          <w:trHeight w:hRule="exact" w:val="1567"/>
        </w:trPr>
        <w:tc>
          <w:tcPr>
            <w:tcW w:w="5675" w:type="dxa"/>
            <w:shd w:val="clear" w:color="auto" w:fill="FFFFFF"/>
            <w:vAlign w:val="center"/>
          </w:tcPr>
          <w:p w:rsidR="00880B8B" w:rsidRPr="001422D9" w:rsidRDefault="00880B8B" w:rsidP="00E87154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7"/>
                <w:szCs w:val="27"/>
              </w:rPr>
            </w:pPr>
            <w:r w:rsidRPr="001422D9">
              <w:rPr>
                <w:rStyle w:val="ad"/>
                <w:color w:val="auto"/>
                <w:sz w:val="27"/>
                <w:szCs w:val="27"/>
              </w:rPr>
              <w:t>Наименование</w:t>
            </w:r>
          </w:p>
          <w:p w:rsidR="00880B8B" w:rsidRPr="001422D9" w:rsidRDefault="00880B8B" w:rsidP="00E87154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7"/>
                <w:szCs w:val="27"/>
              </w:rPr>
            </w:pPr>
            <w:r w:rsidRPr="001422D9">
              <w:rPr>
                <w:rStyle w:val="ad"/>
                <w:color w:val="auto"/>
                <w:sz w:val="27"/>
                <w:szCs w:val="27"/>
              </w:rPr>
              <w:t>поселения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80B8B" w:rsidRPr="001422D9" w:rsidRDefault="00880B8B" w:rsidP="00E5337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7"/>
                <w:szCs w:val="27"/>
              </w:rPr>
            </w:pPr>
            <w:r w:rsidRPr="001422D9">
              <w:rPr>
                <w:rStyle w:val="ad"/>
                <w:color w:val="auto"/>
                <w:sz w:val="27"/>
                <w:szCs w:val="27"/>
              </w:rPr>
              <w:t>Сумма межбюджетных трансфертов</w:t>
            </w:r>
            <w:r w:rsidRPr="001422D9">
              <w:rPr>
                <w:sz w:val="27"/>
                <w:szCs w:val="27"/>
              </w:rPr>
              <w:t xml:space="preserve"> </w:t>
            </w:r>
          </w:p>
          <w:p w:rsidR="00880B8B" w:rsidRPr="001422D9" w:rsidRDefault="00880B8B" w:rsidP="00E5337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7"/>
                <w:szCs w:val="27"/>
              </w:rPr>
            </w:pPr>
            <w:r w:rsidRPr="001422D9">
              <w:rPr>
                <w:rStyle w:val="ad"/>
                <w:color w:val="auto"/>
                <w:sz w:val="27"/>
                <w:szCs w:val="27"/>
              </w:rPr>
              <w:t xml:space="preserve">на 2020 год, </w:t>
            </w:r>
          </w:p>
          <w:p w:rsidR="00880B8B" w:rsidRPr="001422D9" w:rsidRDefault="00880B8B" w:rsidP="00E5337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7"/>
                <w:szCs w:val="27"/>
              </w:rPr>
            </w:pPr>
            <w:r w:rsidRPr="001422D9">
              <w:rPr>
                <w:rStyle w:val="ad"/>
                <w:color w:val="auto"/>
                <w:sz w:val="27"/>
                <w:szCs w:val="27"/>
              </w:rPr>
              <w:t xml:space="preserve">тыс. руб. </w:t>
            </w:r>
          </w:p>
        </w:tc>
      </w:tr>
      <w:tr w:rsidR="00880B8B" w:rsidRPr="001422D9" w:rsidTr="00880B8B">
        <w:trPr>
          <w:trHeight w:hRule="exact" w:val="866"/>
        </w:trPr>
        <w:tc>
          <w:tcPr>
            <w:tcW w:w="5675" w:type="dxa"/>
            <w:shd w:val="clear" w:color="auto" w:fill="FFFFFF"/>
            <w:vAlign w:val="center"/>
          </w:tcPr>
          <w:p w:rsidR="00880B8B" w:rsidRPr="001422D9" w:rsidRDefault="00880B8B" w:rsidP="00DE1839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7"/>
                <w:szCs w:val="27"/>
              </w:rPr>
            </w:pPr>
            <w:r w:rsidRPr="001422D9">
              <w:rPr>
                <w:rStyle w:val="10"/>
                <w:color w:val="auto"/>
                <w:sz w:val="27"/>
                <w:szCs w:val="27"/>
              </w:rPr>
              <w:t xml:space="preserve">Городское поселение </w:t>
            </w:r>
            <w:r w:rsidRPr="001422D9">
              <w:rPr>
                <w:sz w:val="27"/>
                <w:szCs w:val="27"/>
              </w:rPr>
              <w:t>«Поселок Октябрьский»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80B8B" w:rsidRPr="001422D9" w:rsidRDefault="00880B8B" w:rsidP="0086667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7"/>
                <w:szCs w:val="27"/>
              </w:rPr>
            </w:pPr>
            <w:r w:rsidRPr="001422D9">
              <w:rPr>
                <w:sz w:val="27"/>
                <w:szCs w:val="27"/>
              </w:rPr>
              <w:t xml:space="preserve"> 1 466,0</w:t>
            </w:r>
          </w:p>
        </w:tc>
      </w:tr>
    </w:tbl>
    <w:p w:rsidR="0084336F" w:rsidRPr="00A27FA2" w:rsidRDefault="0084336F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1422D9">
      <w:headerReference w:type="default" r:id="rId13"/>
      <w:footerReference w:type="even" r:id="rId14"/>
      <w:pgSz w:w="11906" w:h="16838"/>
      <w:pgMar w:top="1134" w:right="567" w:bottom="993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C8" w:rsidRDefault="009325C8">
      <w:r>
        <w:separator/>
      </w:r>
    </w:p>
  </w:endnote>
  <w:endnote w:type="continuationSeparator" w:id="0">
    <w:p w:rsidR="009325C8" w:rsidRDefault="009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C8" w:rsidRDefault="009325C8">
      <w:r>
        <w:separator/>
      </w:r>
    </w:p>
  </w:footnote>
  <w:footnote w:type="continuationSeparator" w:id="0">
    <w:p w:rsidR="009325C8" w:rsidRDefault="0093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C43EA">
      <w:rPr>
        <w:noProof/>
        <w:sz w:val="22"/>
        <w:szCs w:val="22"/>
      </w:rPr>
      <w:t>11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4D8B"/>
    <w:rsid w:val="00116C8B"/>
    <w:rsid w:val="001220BE"/>
    <w:rsid w:val="0012528F"/>
    <w:rsid w:val="001258D3"/>
    <w:rsid w:val="00127765"/>
    <w:rsid w:val="0013110A"/>
    <w:rsid w:val="001372D4"/>
    <w:rsid w:val="001422D9"/>
    <w:rsid w:val="00145171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F0B1E"/>
    <w:rsid w:val="001F0CF8"/>
    <w:rsid w:val="001F25B3"/>
    <w:rsid w:val="0020298B"/>
    <w:rsid w:val="00203153"/>
    <w:rsid w:val="00205F4E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F078F"/>
    <w:rsid w:val="002F1808"/>
    <w:rsid w:val="002F4754"/>
    <w:rsid w:val="002F48D8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1EB"/>
    <w:rsid w:val="00363756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3B78"/>
    <w:rsid w:val="004D3EC0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0989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5F5471"/>
    <w:rsid w:val="006011A0"/>
    <w:rsid w:val="00603CBE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63704"/>
    <w:rsid w:val="00667157"/>
    <w:rsid w:val="006751BB"/>
    <w:rsid w:val="006814A0"/>
    <w:rsid w:val="00682DC7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4B64"/>
    <w:rsid w:val="0079548B"/>
    <w:rsid w:val="007B05EE"/>
    <w:rsid w:val="007B169F"/>
    <w:rsid w:val="007C3FF8"/>
    <w:rsid w:val="007C72DC"/>
    <w:rsid w:val="007D64A4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0B8B"/>
    <w:rsid w:val="00886BC5"/>
    <w:rsid w:val="00892B03"/>
    <w:rsid w:val="008A5950"/>
    <w:rsid w:val="008B2CA2"/>
    <w:rsid w:val="008B6565"/>
    <w:rsid w:val="008B71B2"/>
    <w:rsid w:val="008C46A4"/>
    <w:rsid w:val="008D42B8"/>
    <w:rsid w:val="008D469D"/>
    <w:rsid w:val="008D538A"/>
    <w:rsid w:val="008E0A26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024C"/>
    <w:rsid w:val="009228EE"/>
    <w:rsid w:val="00922B42"/>
    <w:rsid w:val="00923011"/>
    <w:rsid w:val="009325C8"/>
    <w:rsid w:val="00932CA9"/>
    <w:rsid w:val="009447F3"/>
    <w:rsid w:val="009449FF"/>
    <w:rsid w:val="00945669"/>
    <w:rsid w:val="0095246A"/>
    <w:rsid w:val="00955EA5"/>
    <w:rsid w:val="00960EFE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E2463"/>
    <w:rsid w:val="009F132E"/>
    <w:rsid w:val="009F58F2"/>
    <w:rsid w:val="009F6AEC"/>
    <w:rsid w:val="009F6F4F"/>
    <w:rsid w:val="00A0103C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71B2A"/>
    <w:rsid w:val="00A71B7E"/>
    <w:rsid w:val="00A71D03"/>
    <w:rsid w:val="00A7269E"/>
    <w:rsid w:val="00A9340C"/>
    <w:rsid w:val="00AA1B92"/>
    <w:rsid w:val="00AA3C33"/>
    <w:rsid w:val="00AA46C0"/>
    <w:rsid w:val="00AA5F47"/>
    <w:rsid w:val="00AA61B8"/>
    <w:rsid w:val="00AA7224"/>
    <w:rsid w:val="00AB188A"/>
    <w:rsid w:val="00AB1C04"/>
    <w:rsid w:val="00AB27CD"/>
    <w:rsid w:val="00AB426B"/>
    <w:rsid w:val="00AB74EA"/>
    <w:rsid w:val="00AC0D82"/>
    <w:rsid w:val="00AD210E"/>
    <w:rsid w:val="00AD3AF0"/>
    <w:rsid w:val="00AD5AFE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77AE8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43EA"/>
    <w:rsid w:val="00DC7026"/>
    <w:rsid w:val="00DD1977"/>
    <w:rsid w:val="00DD4A86"/>
    <w:rsid w:val="00DD7650"/>
    <w:rsid w:val="00DD7B0C"/>
    <w:rsid w:val="00DE11F4"/>
    <w:rsid w:val="00DE1839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7F51"/>
    <w:rsid w:val="00E3386B"/>
    <w:rsid w:val="00E415BE"/>
    <w:rsid w:val="00E47DD2"/>
    <w:rsid w:val="00E51170"/>
    <w:rsid w:val="00E53377"/>
    <w:rsid w:val="00E534F3"/>
    <w:rsid w:val="00E55DDE"/>
    <w:rsid w:val="00E675C5"/>
    <w:rsid w:val="00E70857"/>
    <w:rsid w:val="00E74E96"/>
    <w:rsid w:val="00E75261"/>
    <w:rsid w:val="00E84B0B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D5E0F"/>
    <w:rsid w:val="00EE1127"/>
    <w:rsid w:val="00EE2478"/>
    <w:rsid w:val="00EE4366"/>
    <w:rsid w:val="00EE487E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CB5A83-586F-4375-9F5D-C1A0193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4</cp:revision>
  <cp:lastPrinted>2020-10-22T07:17:00Z</cp:lastPrinted>
  <dcterms:created xsi:type="dcterms:W3CDTF">2020-10-12T08:00:00Z</dcterms:created>
  <dcterms:modified xsi:type="dcterms:W3CDTF">2020-10-22T07:24:00Z</dcterms:modified>
</cp:coreProperties>
</file>