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C9" w:rsidRPr="002D3DC9" w:rsidRDefault="002D3DC9" w:rsidP="002D3DC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D3DC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62000" cy="923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C9" w:rsidRPr="002D3DC9" w:rsidRDefault="002D3DC9" w:rsidP="002D3DC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D3DC9" w:rsidRPr="002D3DC9" w:rsidRDefault="002D3DC9" w:rsidP="002D3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DC9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2D3DC9" w:rsidRPr="002D3DC9" w:rsidRDefault="002D3DC9" w:rsidP="002D3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DC9">
        <w:rPr>
          <w:rFonts w:ascii="Times New Roman" w:hAnsi="Times New Roman" w:cs="Times New Roman"/>
          <w:b/>
          <w:bCs/>
          <w:sz w:val="28"/>
          <w:szCs w:val="28"/>
        </w:rPr>
        <w:t>поселковое собрание городского поселения «Поселок Октябрьский»</w:t>
      </w: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DC9">
        <w:rPr>
          <w:b/>
          <w:sz w:val="28"/>
          <w:szCs w:val="28"/>
        </w:rPr>
        <w:t>сорок восьмое заседание третьего созыва</w:t>
      </w:r>
    </w:p>
    <w:p w:rsidR="00F85D51" w:rsidRDefault="00F85D51" w:rsidP="002D3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3DC9" w:rsidRPr="002D3DC9" w:rsidRDefault="002D3DC9" w:rsidP="002D3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DC9">
        <w:rPr>
          <w:b/>
          <w:sz w:val="28"/>
          <w:szCs w:val="28"/>
        </w:rPr>
        <w:t>РЕШЕНИЕ</w:t>
      </w:r>
    </w:p>
    <w:p w:rsidR="00F85D51" w:rsidRDefault="00F85D51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 </w:t>
      </w:r>
    </w:p>
    <w:p w:rsidR="002D3DC9" w:rsidRPr="002D3DC9" w:rsidRDefault="002D3DC9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2D3DC9">
        <w:rPr>
          <w:sz w:val="28"/>
          <w:szCs w:val="28"/>
        </w:rPr>
        <w:t xml:space="preserve">«26» апреля 2017 год                                                                                 </w:t>
      </w:r>
      <w:r w:rsidR="002D3DC9">
        <w:rPr>
          <w:sz w:val="28"/>
          <w:szCs w:val="28"/>
        </w:rPr>
        <w:t xml:space="preserve">     </w:t>
      </w:r>
      <w:r w:rsidRPr="002D3DC9">
        <w:rPr>
          <w:sz w:val="28"/>
          <w:szCs w:val="28"/>
        </w:rPr>
        <w:t>№ 267</w:t>
      </w:r>
    </w:p>
    <w:bookmarkEnd w:id="0"/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 </w:t>
      </w: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 </w:t>
      </w: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DC9">
        <w:rPr>
          <w:b/>
          <w:sz w:val="28"/>
          <w:szCs w:val="28"/>
        </w:rPr>
        <w:t>О внесении изменений в Правила землепользования и застройки</w:t>
      </w: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DC9">
        <w:rPr>
          <w:b/>
          <w:sz w:val="28"/>
          <w:szCs w:val="28"/>
        </w:rPr>
        <w:t>городского поселения «Поселок Октябрьский» и предоставления</w:t>
      </w:r>
    </w:p>
    <w:p w:rsid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DC9">
        <w:rPr>
          <w:b/>
          <w:sz w:val="28"/>
          <w:szCs w:val="28"/>
        </w:rPr>
        <w:t xml:space="preserve">разрешения на условно разрешенный вид </w:t>
      </w: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DC9">
        <w:rPr>
          <w:b/>
          <w:sz w:val="28"/>
          <w:szCs w:val="28"/>
        </w:rPr>
        <w:t>использования земельного участка</w:t>
      </w: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 </w:t>
      </w: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 </w:t>
      </w:r>
    </w:p>
    <w:p w:rsidR="00F85D51" w:rsidRPr="002D3DC9" w:rsidRDefault="00F85D51" w:rsidP="001818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В соответствии с Градостроительным кодексом РФ, Федеральным законом от 06.10.2003 г. №131 – ФЗ «Об общих принципах организации местного самоуправления в РФ», Уставом городского поселения «Поселок Октябрьский», рассмотрев протокол и заключение по результатам публичных слушаний от «04» апреля 2017 г.,</w:t>
      </w:r>
    </w:p>
    <w:p w:rsidR="00F85D51" w:rsidRPr="001818AE" w:rsidRDefault="00F85D51" w:rsidP="001818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818AE">
        <w:rPr>
          <w:b/>
          <w:sz w:val="28"/>
          <w:szCs w:val="28"/>
        </w:rPr>
        <w:t>поселковое собрание городского поселения «Поселок Октябрьский»</w:t>
      </w:r>
      <w:r w:rsidR="001818AE">
        <w:rPr>
          <w:b/>
          <w:sz w:val="28"/>
          <w:szCs w:val="28"/>
        </w:rPr>
        <w:t xml:space="preserve"> </w:t>
      </w:r>
      <w:proofErr w:type="spellStart"/>
      <w:proofErr w:type="gramStart"/>
      <w:r w:rsidRPr="001818AE">
        <w:rPr>
          <w:b/>
          <w:sz w:val="28"/>
          <w:szCs w:val="28"/>
        </w:rPr>
        <w:t>р</w:t>
      </w:r>
      <w:proofErr w:type="spellEnd"/>
      <w:proofErr w:type="gramEnd"/>
      <w:r w:rsidRPr="001818AE">
        <w:rPr>
          <w:b/>
          <w:sz w:val="28"/>
          <w:szCs w:val="28"/>
        </w:rPr>
        <w:t xml:space="preserve"> е </w:t>
      </w:r>
      <w:proofErr w:type="spellStart"/>
      <w:r w:rsidRPr="001818AE">
        <w:rPr>
          <w:b/>
          <w:sz w:val="28"/>
          <w:szCs w:val="28"/>
        </w:rPr>
        <w:t>ш</w:t>
      </w:r>
      <w:proofErr w:type="spellEnd"/>
      <w:r w:rsidRPr="001818AE">
        <w:rPr>
          <w:b/>
          <w:sz w:val="28"/>
          <w:szCs w:val="28"/>
        </w:rPr>
        <w:t xml:space="preserve"> и л о:</w:t>
      </w:r>
    </w:p>
    <w:p w:rsidR="00F85D51" w:rsidRPr="002D3DC9" w:rsidRDefault="00F85D51" w:rsidP="001818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1. Внести изменения в Правила землепользования и застройки  городского поселения «Поселок Октябрьский» муниципального района «Белгородский район» Белгородской области, утвержденные решением поселкового собрания городского пос</w:t>
      </w:r>
      <w:r w:rsidR="001818AE">
        <w:rPr>
          <w:sz w:val="28"/>
          <w:szCs w:val="28"/>
        </w:rPr>
        <w:t>еления «Поселок Октябрьский» от </w:t>
      </w:r>
      <w:r w:rsidRPr="002D3DC9">
        <w:rPr>
          <w:sz w:val="28"/>
          <w:szCs w:val="28"/>
        </w:rPr>
        <w:t>05.12.2012 г. № 190 следующие изменения:</w:t>
      </w:r>
    </w:p>
    <w:p w:rsidR="00F85D51" w:rsidRPr="002D3DC9" w:rsidRDefault="00F85D51" w:rsidP="001818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1.1. В градостроительный регламент для территориальной зоны ЖЭ (Зона застройки многоэтажными дом</w:t>
      </w:r>
      <w:r w:rsidR="001818AE">
        <w:rPr>
          <w:sz w:val="28"/>
          <w:szCs w:val="28"/>
        </w:rPr>
        <w:t>ами) предоставить разрешение на </w:t>
      </w:r>
      <w:r w:rsidRPr="002D3DC9">
        <w:rPr>
          <w:sz w:val="28"/>
          <w:szCs w:val="28"/>
        </w:rPr>
        <w:t>условно разрешенный вид использования земельного участка – «индивидуальное жилищное строительство», код вида 2.1 и применить данный вид разрешенного испол</w:t>
      </w:r>
      <w:r w:rsidR="001818AE">
        <w:rPr>
          <w:sz w:val="28"/>
          <w:szCs w:val="28"/>
        </w:rPr>
        <w:t>ьзования к земельному участку с </w:t>
      </w:r>
      <w:r w:rsidRPr="002D3DC9">
        <w:rPr>
          <w:sz w:val="28"/>
          <w:szCs w:val="28"/>
        </w:rPr>
        <w:t>кадастровым номером 31:15:1802003:27, площадью 1892 кв.м.</w:t>
      </w:r>
    </w:p>
    <w:p w:rsidR="00F85D51" w:rsidRPr="002D3DC9" w:rsidRDefault="00F85D51" w:rsidP="001818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2. Обнародовать настоящее решение и разместить на официальном сайте органов местного самоуправления городского поселения «Посёлок Октябрьский» муниципального района «Белгородский район» admoktyabr.ru.</w:t>
      </w:r>
    </w:p>
    <w:p w:rsidR="00F85D51" w:rsidRPr="002D3DC9" w:rsidRDefault="00F85D51" w:rsidP="001818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DC9">
        <w:rPr>
          <w:sz w:val="28"/>
          <w:szCs w:val="28"/>
        </w:rPr>
        <w:lastRenderedPageBreak/>
        <w:t xml:space="preserve">3. </w:t>
      </w:r>
      <w:proofErr w:type="gramStart"/>
      <w:r w:rsidRPr="002D3DC9">
        <w:rPr>
          <w:sz w:val="28"/>
          <w:szCs w:val="28"/>
        </w:rPr>
        <w:t>Контроль за</w:t>
      </w:r>
      <w:proofErr w:type="gramEnd"/>
      <w:r w:rsidRPr="002D3DC9">
        <w:rPr>
          <w:sz w:val="28"/>
          <w:szCs w:val="28"/>
        </w:rPr>
        <w:t xml:space="preserve"> исполнением </w:t>
      </w:r>
      <w:r w:rsidR="001818AE">
        <w:rPr>
          <w:sz w:val="28"/>
          <w:szCs w:val="28"/>
        </w:rPr>
        <w:t>настоящего решения возложить на </w:t>
      </w:r>
      <w:r w:rsidRPr="002D3DC9">
        <w:rPr>
          <w:sz w:val="28"/>
          <w:szCs w:val="28"/>
        </w:rPr>
        <w:t>постоянную комиссию поселкового собрания городского поселения «Поселок Октябрьский» по развитию агропромышленного комплекса, земельным вопросам и экологии (Юдина И.П.).</w:t>
      </w: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 </w:t>
      </w: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 </w:t>
      </w:r>
    </w:p>
    <w:p w:rsidR="00F85D51" w:rsidRPr="002D3DC9" w:rsidRDefault="00F85D51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DC9">
        <w:rPr>
          <w:sz w:val="28"/>
          <w:szCs w:val="28"/>
        </w:rPr>
        <w:t> </w:t>
      </w:r>
    </w:p>
    <w:p w:rsidR="00F85D51" w:rsidRPr="001818AE" w:rsidRDefault="00F85D51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818AE">
        <w:rPr>
          <w:b/>
          <w:sz w:val="28"/>
          <w:szCs w:val="28"/>
        </w:rPr>
        <w:t>Председатель поселкового собрания</w:t>
      </w:r>
    </w:p>
    <w:p w:rsidR="00F85D51" w:rsidRPr="001818AE" w:rsidRDefault="00F85D51" w:rsidP="002D3D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818AE">
        <w:rPr>
          <w:b/>
          <w:sz w:val="28"/>
          <w:szCs w:val="28"/>
        </w:rPr>
        <w:t>городского поселения «Поселок Октябрьский»   </w:t>
      </w:r>
      <w:r w:rsidR="001818AE">
        <w:rPr>
          <w:b/>
          <w:sz w:val="28"/>
          <w:szCs w:val="28"/>
        </w:rPr>
        <w:t>                     </w:t>
      </w:r>
      <w:r w:rsidRPr="001818AE">
        <w:rPr>
          <w:b/>
          <w:sz w:val="28"/>
          <w:szCs w:val="28"/>
        </w:rPr>
        <w:t> В. Булгаков</w:t>
      </w:r>
    </w:p>
    <w:p w:rsidR="00E474C3" w:rsidRPr="002D3DC9" w:rsidRDefault="00E474C3" w:rsidP="002D3DC9">
      <w:pPr>
        <w:spacing w:after="0"/>
      </w:pPr>
    </w:p>
    <w:sectPr w:rsidR="00E474C3" w:rsidRPr="002D3DC9" w:rsidSect="0087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424"/>
    <w:rsid w:val="001818AE"/>
    <w:rsid w:val="002D3DC9"/>
    <w:rsid w:val="00544424"/>
    <w:rsid w:val="008753DC"/>
    <w:rsid w:val="00986C7B"/>
    <w:rsid w:val="00E474C3"/>
    <w:rsid w:val="00F8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Glav-spec01</cp:lastModifiedBy>
  <cp:revision>4</cp:revision>
  <dcterms:created xsi:type="dcterms:W3CDTF">2020-08-31T13:48:00Z</dcterms:created>
  <dcterms:modified xsi:type="dcterms:W3CDTF">2023-04-06T13:36:00Z</dcterms:modified>
</cp:coreProperties>
</file>